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0" w:rsidRDefault="002E61E0" w:rsidP="002E61E0">
      <w:pPr>
        <w:pStyle w:val="a4"/>
        <w:spacing w:after="0" w:line="240" w:lineRule="auto"/>
        <w:jc w:val="center"/>
      </w:pPr>
      <w:r w:rsidRPr="00AF179F">
        <w:rPr>
          <w:b/>
        </w:rPr>
        <w:t>Аннотация к ра</w:t>
      </w:r>
      <w:r>
        <w:rPr>
          <w:b/>
        </w:rPr>
        <w:t>бочей программе по</w:t>
      </w:r>
      <w:r w:rsidRPr="002E61E0">
        <w:rPr>
          <w:b/>
        </w:rPr>
        <w:t>математике для 5-6 классов</w:t>
      </w:r>
      <w:r>
        <w:rPr>
          <w:b/>
        </w:rPr>
        <w:t>.</w:t>
      </w:r>
    </w:p>
    <w:p w:rsidR="002E61E0" w:rsidRPr="002E61E0" w:rsidRDefault="002E61E0" w:rsidP="002E61E0">
      <w:pPr>
        <w:pStyle w:val="a4"/>
        <w:spacing w:after="0" w:line="240" w:lineRule="auto"/>
      </w:pPr>
      <w:proofErr w:type="gramStart"/>
      <w:r w:rsidRPr="002E61E0">
        <w:t xml:space="preserve">Рабочая программа по математике для 6 класса </w:t>
      </w:r>
      <w:r w:rsidRPr="002E61E0">
        <w:rPr>
          <w:rStyle w:val="FontStyle83"/>
          <w:sz w:val="24"/>
          <w:szCs w:val="24"/>
        </w:rPr>
        <w:t>составлена на основе Фунда</w:t>
      </w:r>
      <w:r w:rsidRPr="002E61E0">
        <w:rPr>
          <w:rStyle w:val="FontStyle83"/>
          <w:sz w:val="24"/>
          <w:szCs w:val="24"/>
        </w:rPr>
        <w:softHyphen/>
        <w:t>ментального ядра содержания общего образования, требо</w:t>
      </w:r>
      <w:r w:rsidRPr="002E61E0">
        <w:rPr>
          <w:rStyle w:val="FontStyle83"/>
          <w:sz w:val="24"/>
          <w:szCs w:val="24"/>
        </w:rPr>
        <w:softHyphen/>
        <w:t>ваний к результатам освоения образовательной программы основного общего образования, представленных в федераль</w:t>
      </w:r>
      <w:r w:rsidRPr="002E61E0">
        <w:rPr>
          <w:rStyle w:val="FontStyle83"/>
          <w:sz w:val="24"/>
          <w:szCs w:val="24"/>
        </w:rPr>
        <w:softHyphen/>
        <w:t>ном государственном образовательном стандарте основного общего образования</w:t>
      </w:r>
      <w:r w:rsidRPr="002E61E0">
        <w:rPr>
          <w:bCs/>
        </w:rPr>
        <w:t>, у</w:t>
      </w:r>
      <w:r w:rsidRPr="002E61E0">
        <w:t xml:space="preserve">твержденном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2E61E0">
          <w:t>2010 г</w:t>
        </w:r>
      </w:smartTag>
      <w:r w:rsidRPr="002E61E0">
        <w:t>. № 1897,  на основе авторской программы А.Г. Мерзляк, В.Б. Полонский, М.С. Якир</w:t>
      </w:r>
      <w:proofErr w:type="gramEnd"/>
      <w:r w:rsidRPr="002E61E0">
        <w:t xml:space="preserve"> (</w:t>
      </w:r>
      <w:proofErr w:type="gramStart"/>
      <w:r w:rsidRPr="002E61E0">
        <w:t xml:space="preserve">Математика: программы: 5–11 классы А.Г. Мерзляк, В.Б. Полонский /. — М.: </w:t>
      </w:r>
      <w:proofErr w:type="spellStart"/>
      <w:r w:rsidRPr="002E61E0">
        <w:t>Вентана-Граф</w:t>
      </w:r>
      <w:proofErr w:type="spellEnd"/>
      <w:r w:rsidRPr="002E61E0">
        <w:t>, 2014. — 152 с.) и УМК:</w:t>
      </w:r>
      <w:proofErr w:type="gramEnd"/>
    </w:p>
    <w:p w:rsidR="002E61E0" w:rsidRPr="002E61E0" w:rsidRDefault="002E61E0" w:rsidP="002E61E0">
      <w:pPr>
        <w:ind w:firstLine="709"/>
        <w:jc w:val="both"/>
        <w:rPr>
          <w:sz w:val="24"/>
          <w:szCs w:val="24"/>
        </w:rPr>
      </w:pPr>
      <w:r w:rsidRPr="002E61E0">
        <w:rPr>
          <w:bCs/>
          <w:sz w:val="24"/>
          <w:szCs w:val="24"/>
        </w:rPr>
        <w:t xml:space="preserve">1. </w:t>
      </w:r>
      <w:r w:rsidRPr="002E61E0">
        <w:rPr>
          <w:sz w:val="24"/>
          <w:szCs w:val="24"/>
        </w:rPr>
        <w:t xml:space="preserve">Математика: 6 класс: учебник для учащихся общеобразовательных учреждений / А.Г. </w:t>
      </w:r>
      <w:proofErr w:type="gramStart"/>
      <w:r w:rsidRPr="002E61E0">
        <w:rPr>
          <w:sz w:val="24"/>
          <w:szCs w:val="24"/>
        </w:rPr>
        <w:t>Мерзляк</w:t>
      </w:r>
      <w:proofErr w:type="gramEnd"/>
      <w:r w:rsidRPr="002E61E0">
        <w:rPr>
          <w:sz w:val="24"/>
          <w:szCs w:val="24"/>
        </w:rPr>
        <w:t xml:space="preserve">, В.Б. Полонский, М.С. Якир. — М.: </w:t>
      </w:r>
      <w:proofErr w:type="spellStart"/>
      <w:r w:rsidRPr="002E61E0">
        <w:rPr>
          <w:sz w:val="24"/>
          <w:szCs w:val="24"/>
        </w:rPr>
        <w:t>Вентана-Граф</w:t>
      </w:r>
      <w:proofErr w:type="spellEnd"/>
      <w:r w:rsidRPr="002E61E0">
        <w:rPr>
          <w:sz w:val="24"/>
          <w:szCs w:val="24"/>
        </w:rPr>
        <w:t>, 2014.</w:t>
      </w:r>
    </w:p>
    <w:p w:rsidR="002E61E0" w:rsidRPr="002E61E0" w:rsidRDefault="002E61E0" w:rsidP="002E61E0">
      <w:pPr>
        <w:jc w:val="both"/>
        <w:rPr>
          <w:sz w:val="24"/>
          <w:szCs w:val="24"/>
        </w:rPr>
      </w:pPr>
      <w:r w:rsidRPr="002E61E0">
        <w:rPr>
          <w:bCs/>
          <w:sz w:val="24"/>
          <w:szCs w:val="24"/>
        </w:rPr>
        <w:tab/>
        <w:t xml:space="preserve">2. </w:t>
      </w:r>
      <w:r w:rsidRPr="002E61E0">
        <w:rPr>
          <w:sz w:val="24"/>
          <w:szCs w:val="24"/>
        </w:rPr>
        <w:t xml:space="preserve">Математика: 6 класс: дидактические материалы: пособие для учащихся общеобразовательных организаций / А.Г. </w:t>
      </w:r>
      <w:proofErr w:type="gramStart"/>
      <w:r w:rsidRPr="002E61E0">
        <w:rPr>
          <w:sz w:val="24"/>
          <w:szCs w:val="24"/>
        </w:rPr>
        <w:t>Мерзляк</w:t>
      </w:r>
      <w:proofErr w:type="gramEnd"/>
      <w:r w:rsidRPr="002E61E0">
        <w:rPr>
          <w:sz w:val="24"/>
          <w:szCs w:val="24"/>
        </w:rPr>
        <w:t xml:space="preserve">, В.Б. Полонский, Е.М. Рабинович, М.С. Якир. — М.: </w:t>
      </w:r>
      <w:proofErr w:type="spellStart"/>
      <w:r w:rsidRPr="002E61E0">
        <w:rPr>
          <w:sz w:val="24"/>
          <w:szCs w:val="24"/>
        </w:rPr>
        <w:t>Вентана-Граф</w:t>
      </w:r>
      <w:proofErr w:type="spellEnd"/>
      <w:r w:rsidRPr="002E61E0">
        <w:rPr>
          <w:sz w:val="24"/>
          <w:szCs w:val="24"/>
        </w:rPr>
        <w:t>, 2014.</w:t>
      </w:r>
    </w:p>
    <w:p w:rsidR="002E61E0" w:rsidRPr="002E61E0" w:rsidRDefault="002E61E0" w:rsidP="002E61E0">
      <w:pPr>
        <w:jc w:val="both"/>
        <w:rPr>
          <w:sz w:val="24"/>
          <w:szCs w:val="24"/>
        </w:rPr>
      </w:pPr>
      <w:r w:rsidRPr="002E61E0">
        <w:rPr>
          <w:bCs/>
          <w:sz w:val="24"/>
          <w:szCs w:val="24"/>
        </w:rPr>
        <w:tab/>
        <w:t xml:space="preserve">3. </w:t>
      </w:r>
      <w:r w:rsidRPr="002E61E0">
        <w:rPr>
          <w:sz w:val="24"/>
          <w:szCs w:val="24"/>
        </w:rPr>
        <w:t xml:space="preserve">Математика: 6 класс: рабочая тетрадь №1, №2, №3 / А.Г. </w:t>
      </w:r>
      <w:proofErr w:type="gramStart"/>
      <w:r w:rsidRPr="002E61E0">
        <w:rPr>
          <w:sz w:val="24"/>
          <w:szCs w:val="24"/>
        </w:rPr>
        <w:t>Мерзляк</w:t>
      </w:r>
      <w:proofErr w:type="gramEnd"/>
      <w:r w:rsidRPr="002E61E0">
        <w:rPr>
          <w:sz w:val="24"/>
          <w:szCs w:val="24"/>
        </w:rPr>
        <w:t xml:space="preserve">, В.Б. Полонский, М.С. Якир. — М.: </w:t>
      </w:r>
      <w:proofErr w:type="spellStart"/>
      <w:r w:rsidRPr="002E61E0">
        <w:rPr>
          <w:sz w:val="24"/>
          <w:szCs w:val="24"/>
        </w:rPr>
        <w:t>Вентана-Граф</w:t>
      </w:r>
      <w:proofErr w:type="spellEnd"/>
      <w:r w:rsidRPr="002E61E0">
        <w:rPr>
          <w:sz w:val="24"/>
          <w:szCs w:val="24"/>
        </w:rPr>
        <w:t>, 2014.</w:t>
      </w:r>
    </w:p>
    <w:p w:rsidR="002E61E0" w:rsidRPr="002E61E0" w:rsidRDefault="002E61E0" w:rsidP="002E61E0">
      <w:pPr>
        <w:jc w:val="both"/>
        <w:rPr>
          <w:sz w:val="24"/>
          <w:szCs w:val="24"/>
        </w:rPr>
      </w:pPr>
      <w:r w:rsidRPr="002E61E0">
        <w:rPr>
          <w:bCs/>
          <w:sz w:val="24"/>
          <w:szCs w:val="24"/>
        </w:rPr>
        <w:tab/>
        <w:t xml:space="preserve">4. </w:t>
      </w:r>
      <w:r w:rsidRPr="002E61E0">
        <w:rPr>
          <w:sz w:val="24"/>
          <w:szCs w:val="24"/>
        </w:rPr>
        <w:t xml:space="preserve">Математика: 6 класс: методическое пособие / А.Г. </w:t>
      </w:r>
      <w:proofErr w:type="gramStart"/>
      <w:r w:rsidRPr="002E61E0">
        <w:rPr>
          <w:sz w:val="24"/>
          <w:szCs w:val="24"/>
        </w:rPr>
        <w:t>Мерзляк</w:t>
      </w:r>
      <w:proofErr w:type="gramEnd"/>
      <w:r w:rsidRPr="002E61E0">
        <w:rPr>
          <w:sz w:val="24"/>
          <w:szCs w:val="24"/>
        </w:rPr>
        <w:t xml:space="preserve">, В.Б. Полонский, М.С. Якир. — М.: </w:t>
      </w:r>
      <w:proofErr w:type="spellStart"/>
      <w:r w:rsidRPr="002E61E0">
        <w:rPr>
          <w:sz w:val="24"/>
          <w:szCs w:val="24"/>
        </w:rPr>
        <w:t>Вентана-Граф</w:t>
      </w:r>
      <w:proofErr w:type="spellEnd"/>
      <w:r w:rsidRPr="002E61E0">
        <w:rPr>
          <w:sz w:val="24"/>
          <w:szCs w:val="24"/>
        </w:rPr>
        <w:t>, 2014.</w:t>
      </w:r>
    </w:p>
    <w:p w:rsidR="002E61E0" w:rsidRPr="002E61E0" w:rsidRDefault="002E61E0" w:rsidP="002E61E0">
      <w:pPr>
        <w:jc w:val="both"/>
        <w:rPr>
          <w:rStyle w:val="FontStyle78"/>
          <w:sz w:val="24"/>
          <w:szCs w:val="24"/>
        </w:rPr>
      </w:pPr>
      <w:r w:rsidRPr="002E61E0">
        <w:rPr>
          <w:sz w:val="24"/>
          <w:szCs w:val="24"/>
        </w:rPr>
        <w:tab/>
      </w:r>
      <w:r w:rsidRPr="002E61E0">
        <w:rPr>
          <w:rStyle w:val="FontStyle83"/>
          <w:sz w:val="24"/>
          <w:szCs w:val="24"/>
        </w:rPr>
        <w:t>В программе также учитываются доминирующие идеи и положения программы развития и формирования универ</w:t>
      </w:r>
      <w:r w:rsidRPr="002E61E0">
        <w:rPr>
          <w:rStyle w:val="FontStyle83"/>
          <w:sz w:val="24"/>
          <w:szCs w:val="24"/>
        </w:rPr>
        <w:softHyphen/>
        <w:t>сальных учебных действий для основного общего образова</w:t>
      </w:r>
      <w:r w:rsidRPr="002E61E0">
        <w:rPr>
          <w:rStyle w:val="FontStyle83"/>
          <w:sz w:val="24"/>
          <w:szCs w:val="24"/>
        </w:rPr>
        <w:softHyphen/>
        <w:t>ния, которые обеспечивают формирование российской гра</w:t>
      </w:r>
      <w:r w:rsidRPr="002E61E0">
        <w:rPr>
          <w:rStyle w:val="FontStyle83"/>
          <w:sz w:val="24"/>
          <w:szCs w:val="24"/>
        </w:rPr>
        <w:softHyphen/>
        <w:t>жданской идентичности, коммуникативных качеств лично</w:t>
      </w:r>
      <w:r w:rsidRPr="002E61E0">
        <w:rPr>
          <w:rStyle w:val="FontStyle83"/>
          <w:sz w:val="24"/>
          <w:szCs w:val="24"/>
        </w:rPr>
        <w:softHyphen/>
        <w:t xml:space="preserve">сти и способствуют формированию ключевой компетенции — </w:t>
      </w:r>
      <w:r w:rsidRPr="002E61E0">
        <w:rPr>
          <w:rStyle w:val="FontStyle78"/>
          <w:sz w:val="24"/>
          <w:szCs w:val="24"/>
        </w:rPr>
        <w:t>умения учиться.</w:t>
      </w:r>
    </w:p>
    <w:p w:rsidR="002E61E0" w:rsidRDefault="002E61E0" w:rsidP="002E61E0">
      <w:pPr>
        <w:pStyle w:val="Style12"/>
        <w:widowControl/>
        <w:spacing w:line="240" w:lineRule="auto"/>
        <w:ind w:firstLine="290"/>
        <w:rPr>
          <w:rStyle w:val="FontStyle83"/>
          <w:sz w:val="24"/>
          <w:szCs w:val="24"/>
        </w:rPr>
      </w:pPr>
      <w:r w:rsidRPr="002E61E0">
        <w:tab/>
      </w:r>
      <w:r w:rsidRPr="002E61E0">
        <w:rPr>
          <w:rStyle w:val="FontStyle83"/>
          <w:sz w:val="24"/>
          <w:szCs w:val="24"/>
        </w:rPr>
        <w:t xml:space="preserve">Курс математики </w:t>
      </w:r>
      <w:r w:rsidRPr="002E61E0">
        <w:rPr>
          <w:rStyle w:val="FontStyle75"/>
          <w:sz w:val="24"/>
          <w:szCs w:val="24"/>
        </w:rPr>
        <w:t xml:space="preserve">5-6 </w:t>
      </w:r>
      <w:r w:rsidRPr="002E61E0">
        <w:rPr>
          <w:rStyle w:val="FontStyle83"/>
          <w:sz w:val="24"/>
          <w:szCs w:val="24"/>
        </w:rPr>
        <w:t>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</w:t>
      </w:r>
      <w:r w:rsidRPr="002E61E0">
        <w:rPr>
          <w:rStyle w:val="FontStyle83"/>
          <w:sz w:val="24"/>
          <w:szCs w:val="24"/>
        </w:rPr>
        <w:softHyphen/>
        <w:t>строен на взвешенном соотношении новых и ранее усвоен</w:t>
      </w:r>
      <w:r w:rsidRPr="002E61E0">
        <w:rPr>
          <w:rStyle w:val="FontStyle83"/>
          <w:sz w:val="24"/>
          <w:szCs w:val="24"/>
        </w:rPr>
        <w:softHyphen/>
        <w:t>ных знаний, обязательных и дополнительных тем для изу</w:t>
      </w:r>
      <w:r w:rsidRPr="002E61E0">
        <w:rPr>
          <w:rStyle w:val="FontStyle83"/>
          <w:sz w:val="24"/>
          <w:szCs w:val="24"/>
        </w:rPr>
        <w:softHyphen/>
        <w:t>чения, а также учитывает возрастные и индивидуальные особенности усвоения знаний учащимися.</w:t>
      </w:r>
    </w:p>
    <w:p w:rsidR="002E61E0" w:rsidRPr="00AF179F" w:rsidRDefault="002E61E0" w:rsidP="002E61E0">
      <w:pPr>
        <w:pStyle w:val="a6"/>
        <w:rPr>
          <w:sz w:val="24"/>
          <w:szCs w:val="24"/>
        </w:rPr>
      </w:pPr>
      <w:r w:rsidRPr="00AF179F">
        <w:rPr>
          <w:rFonts w:eastAsia="Calibri"/>
          <w:sz w:val="24"/>
          <w:szCs w:val="24"/>
        </w:rPr>
        <w:t>Программа соответствует</w:t>
      </w:r>
      <w:r w:rsidRPr="00AF179F">
        <w:rPr>
          <w:sz w:val="24"/>
          <w:szCs w:val="24"/>
        </w:rPr>
        <w:t xml:space="preserve"> базисному учебному плану МБОУ « Средняя общеобразовательная школа №7 г. Медногорска». </w:t>
      </w:r>
    </w:p>
    <w:p w:rsidR="002E61E0" w:rsidRPr="00AF179F" w:rsidRDefault="002E61E0" w:rsidP="002E61E0">
      <w:pPr>
        <w:keepNext/>
        <w:keepLines/>
        <w:ind w:firstLine="360"/>
        <w:rPr>
          <w:color w:val="000000"/>
          <w:sz w:val="24"/>
          <w:szCs w:val="24"/>
        </w:rPr>
      </w:pPr>
      <w:r w:rsidRPr="00AF179F">
        <w:rPr>
          <w:color w:val="000000"/>
          <w:sz w:val="24"/>
          <w:szCs w:val="24"/>
        </w:rPr>
        <w:t>Рабочая программа включает в себя следующие разделы:</w:t>
      </w:r>
    </w:p>
    <w:p w:rsidR="002E61E0" w:rsidRPr="00AF179F" w:rsidRDefault="002E61E0" w:rsidP="002E61E0">
      <w:pPr>
        <w:pStyle w:val="a6"/>
        <w:jc w:val="both"/>
        <w:rPr>
          <w:sz w:val="24"/>
          <w:szCs w:val="24"/>
          <w:shd w:val="clear" w:color="auto" w:fill="FFFFFF"/>
        </w:rPr>
      </w:pPr>
      <w:r w:rsidRPr="00AF179F">
        <w:rPr>
          <w:rStyle w:val="2"/>
          <w:b w:val="0"/>
          <w:color w:val="000000"/>
          <w:sz w:val="24"/>
          <w:szCs w:val="24"/>
        </w:rPr>
        <w:t xml:space="preserve">пояснительная записка, содержание курса </w:t>
      </w:r>
      <w:proofErr w:type="gramStart"/>
      <w:r w:rsidRPr="00AF179F">
        <w:rPr>
          <w:rStyle w:val="2"/>
          <w:b w:val="0"/>
          <w:color w:val="000000"/>
          <w:sz w:val="24"/>
          <w:szCs w:val="24"/>
        </w:rPr>
        <w:t>обучения  по</w:t>
      </w:r>
      <w:proofErr w:type="gramEnd"/>
      <w:r w:rsidRPr="00AF179F">
        <w:rPr>
          <w:rStyle w:val="2"/>
          <w:b w:val="0"/>
          <w:color w:val="000000"/>
          <w:sz w:val="24"/>
          <w:szCs w:val="24"/>
        </w:rPr>
        <w:t xml:space="preserve"> каждому классу,                                                                             календарно-тематическое планирование, </w:t>
      </w:r>
      <w:r w:rsidRPr="00AF179F">
        <w:rPr>
          <w:sz w:val="24"/>
          <w:szCs w:val="24"/>
        </w:rPr>
        <w:t>требования к уровню подготовки учащихся,                                                                оценочные и методические материалы, коррекционная работа обучения детей                                                с ограниченными возможностями здоровья</w:t>
      </w:r>
      <w:r>
        <w:rPr>
          <w:sz w:val="24"/>
          <w:szCs w:val="24"/>
        </w:rPr>
        <w:t>.</w:t>
      </w:r>
    </w:p>
    <w:p w:rsidR="002E61E0" w:rsidRPr="002E61E0" w:rsidRDefault="002E61E0" w:rsidP="002E61E0">
      <w:pPr>
        <w:pStyle w:val="Style12"/>
        <w:widowControl/>
        <w:spacing w:line="240" w:lineRule="auto"/>
        <w:ind w:firstLine="290"/>
        <w:rPr>
          <w:rStyle w:val="FontStyle83"/>
          <w:sz w:val="24"/>
          <w:szCs w:val="24"/>
        </w:rPr>
      </w:pPr>
      <w:r w:rsidRPr="00AF179F"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  <w:r w:rsidRPr="002E61E0">
        <w:rPr>
          <w:rStyle w:val="FontStyle83"/>
          <w:sz w:val="24"/>
          <w:szCs w:val="24"/>
        </w:rPr>
        <w:t xml:space="preserve">Базисный учебный (образовательный) план на изучение математики в 5 - 6 классе основной школы отводит </w:t>
      </w:r>
      <w:r w:rsidRPr="002E61E0">
        <w:rPr>
          <w:rStyle w:val="FontStyle75"/>
          <w:sz w:val="24"/>
          <w:szCs w:val="24"/>
        </w:rPr>
        <w:t xml:space="preserve">5 </w:t>
      </w:r>
      <w:r w:rsidRPr="002E61E0">
        <w:rPr>
          <w:rStyle w:val="FontStyle83"/>
          <w:sz w:val="24"/>
          <w:szCs w:val="24"/>
        </w:rPr>
        <w:t>учеб</w:t>
      </w:r>
      <w:r w:rsidRPr="002E61E0">
        <w:rPr>
          <w:rStyle w:val="FontStyle83"/>
          <w:sz w:val="24"/>
          <w:szCs w:val="24"/>
        </w:rPr>
        <w:softHyphen/>
        <w:t>ных часов в неделю в течение года обучения, всего по 175 часов =</w:t>
      </w:r>
      <w:r w:rsidRPr="002E61E0">
        <w:rPr>
          <w:rFonts w:eastAsia="Times New Roman"/>
        </w:rPr>
        <w:t xml:space="preserve"> 5часов*35 недель</w:t>
      </w:r>
    </w:p>
    <w:p w:rsidR="002E61E0" w:rsidRDefault="002E61E0" w:rsidP="002E61E0">
      <w:pPr>
        <w:ind w:left="709"/>
        <w:jc w:val="center"/>
        <w:rPr>
          <w:b/>
          <w:sz w:val="24"/>
          <w:szCs w:val="24"/>
        </w:rPr>
      </w:pPr>
      <w:r w:rsidRPr="00AF179F">
        <w:rPr>
          <w:b/>
          <w:sz w:val="24"/>
          <w:szCs w:val="24"/>
        </w:rPr>
        <w:t>Аннотация к ра</w:t>
      </w:r>
      <w:r>
        <w:rPr>
          <w:b/>
          <w:sz w:val="24"/>
          <w:szCs w:val="24"/>
        </w:rPr>
        <w:t>бочей программе по алгебре для7 класса.</w:t>
      </w:r>
    </w:p>
    <w:p w:rsidR="002E61E0" w:rsidRPr="002E61E0" w:rsidRDefault="002E61E0" w:rsidP="002E61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1E0">
        <w:rPr>
          <w:sz w:val="24"/>
          <w:szCs w:val="24"/>
        </w:rPr>
        <w:t>Программа по математике составлена на основе:</w:t>
      </w:r>
    </w:p>
    <w:p w:rsidR="002E61E0" w:rsidRPr="002E61E0" w:rsidRDefault="002E61E0" w:rsidP="002E61E0">
      <w:pPr>
        <w:jc w:val="both"/>
        <w:rPr>
          <w:b/>
          <w:sz w:val="24"/>
          <w:szCs w:val="24"/>
        </w:rPr>
      </w:pPr>
      <w:r w:rsidRPr="002E61E0">
        <w:rPr>
          <w:rStyle w:val="a5"/>
        </w:rPr>
        <w:t xml:space="preserve">     -   </w:t>
      </w:r>
      <w:r w:rsidRPr="002E61E0">
        <w:rPr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2E61E0" w:rsidRPr="002E61E0" w:rsidRDefault="002E61E0" w:rsidP="002E61E0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  <w:szCs w:val="24"/>
        </w:rPr>
      </w:pPr>
      <w:r w:rsidRPr="002E61E0">
        <w:rPr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2E61E0" w:rsidRPr="002E61E0" w:rsidRDefault="002E61E0" w:rsidP="002E61E0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  <w:szCs w:val="24"/>
        </w:rPr>
      </w:pPr>
      <w:r w:rsidRPr="002E61E0">
        <w:rPr>
          <w:sz w:val="24"/>
          <w:szCs w:val="24"/>
        </w:rPr>
        <w:t>основной образовательной программы основного общего образования;</w:t>
      </w:r>
    </w:p>
    <w:p w:rsidR="002E61E0" w:rsidRPr="002E61E0" w:rsidRDefault="002E61E0" w:rsidP="002E61E0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  <w:szCs w:val="24"/>
        </w:rPr>
      </w:pPr>
      <w:r w:rsidRPr="002E61E0">
        <w:rPr>
          <w:sz w:val="24"/>
          <w:szCs w:val="24"/>
        </w:rPr>
        <w:t>примерной программы дисциплины, утвержденной Министерством образования и науки РФ;</w:t>
      </w:r>
    </w:p>
    <w:p w:rsidR="002E61E0" w:rsidRPr="002E61E0" w:rsidRDefault="002E61E0" w:rsidP="002E61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61E0">
        <w:rPr>
          <w:sz w:val="24"/>
          <w:szCs w:val="24"/>
        </w:rPr>
        <w:t xml:space="preserve">    -     программы Математика: 5 – 11 классы / А.Г. Мерзляк, В.Б. Полонский, М.С. Якир, </w:t>
      </w:r>
      <w:proofErr w:type="spellStart"/>
      <w:r w:rsidRPr="002E61E0">
        <w:rPr>
          <w:sz w:val="24"/>
          <w:szCs w:val="24"/>
        </w:rPr>
        <w:t>Е.В.Буцко</w:t>
      </w:r>
      <w:proofErr w:type="spellEnd"/>
      <w:r w:rsidRPr="002E61E0">
        <w:rPr>
          <w:sz w:val="24"/>
          <w:szCs w:val="24"/>
        </w:rPr>
        <w:t xml:space="preserve"> – М.: </w:t>
      </w:r>
      <w:proofErr w:type="spellStart"/>
      <w:r w:rsidRPr="002E61E0">
        <w:rPr>
          <w:sz w:val="24"/>
          <w:szCs w:val="24"/>
        </w:rPr>
        <w:t>Вентана-граф</w:t>
      </w:r>
      <w:proofErr w:type="spellEnd"/>
      <w:r w:rsidRPr="002E61E0">
        <w:rPr>
          <w:sz w:val="24"/>
          <w:szCs w:val="24"/>
        </w:rPr>
        <w:t xml:space="preserve">,          2012. – 112 </w:t>
      </w:r>
      <w:proofErr w:type="gramStart"/>
      <w:r w:rsidRPr="002E61E0">
        <w:rPr>
          <w:sz w:val="24"/>
          <w:szCs w:val="24"/>
        </w:rPr>
        <w:t>с</w:t>
      </w:r>
      <w:proofErr w:type="gramEnd"/>
      <w:r w:rsidRPr="002E61E0">
        <w:rPr>
          <w:sz w:val="24"/>
          <w:szCs w:val="24"/>
        </w:rPr>
        <w:t>.</w:t>
      </w:r>
    </w:p>
    <w:p w:rsidR="002E61E0" w:rsidRPr="002E61E0" w:rsidRDefault="002E61E0" w:rsidP="002E61E0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2E61E0">
        <w:rPr>
          <w:sz w:val="24"/>
          <w:szCs w:val="24"/>
        </w:rPr>
        <w:t xml:space="preserve"> Данная программа ориентирована на учебно-методический комплект «Алгебра. 7 класс» авторов А.Г. </w:t>
      </w:r>
      <w:proofErr w:type="gramStart"/>
      <w:r w:rsidRPr="002E61E0">
        <w:rPr>
          <w:sz w:val="24"/>
          <w:szCs w:val="24"/>
        </w:rPr>
        <w:t>Мерзляка</w:t>
      </w:r>
      <w:proofErr w:type="gramEnd"/>
      <w:r w:rsidRPr="002E61E0">
        <w:rPr>
          <w:sz w:val="24"/>
          <w:szCs w:val="24"/>
        </w:rPr>
        <w:t xml:space="preserve">, В.Б. Полонского, М.С. Якира. Программа рассчитана на 3 часов в неделю, всего 105 часов (35 недели) и </w:t>
      </w:r>
      <w:r w:rsidRPr="002E61E0">
        <w:rPr>
          <w:color w:val="191919"/>
          <w:sz w:val="24"/>
          <w:szCs w:val="24"/>
        </w:rPr>
        <w:t>соответствует федеральному государственному образовательному стандарту основного общего образования</w:t>
      </w:r>
      <w:r w:rsidRPr="002E61E0">
        <w:rPr>
          <w:color w:val="FF0000"/>
          <w:sz w:val="24"/>
          <w:szCs w:val="24"/>
        </w:rPr>
        <w:t>.</w:t>
      </w:r>
    </w:p>
    <w:p w:rsidR="002E61E0" w:rsidRPr="002E61E0" w:rsidRDefault="002E61E0" w:rsidP="002E61E0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Style w:val="a8"/>
          <w:rFonts w:eastAsia="Franklin Gothic Book"/>
          <w:sz w:val="24"/>
          <w:szCs w:val="24"/>
        </w:rPr>
      </w:pPr>
      <w:r w:rsidRPr="002E61E0">
        <w:rPr>
          <w:sz w:val="24"/>
          <w:szCs w:val="24"/>
        </w:rPr>
        <w:t xml:space="preserve"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</w:t>
      </w:r>
      <w:r w:rsidRPr="002E61E0">
        <w:rPr>
          <w:sz w:val="24"/>
          <w:szCs w:val="24"/>
        </w:rPr>
        <w:lastRenderedPageBreak/>
        <w:t>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2E61E0">
        <w:rPr>
          <w:rStyle w:val="a8"/>
          <w:rFonts w:eastAsia="Franklin Gothic Book"/>
          <w:sz w:val="24"/>
          <w:szCs w:val="24"/>
        </w:rPr>
        <w:t xml:space="preserve"> умения учиться.</w:t>
      </w:r>
    </w:p>
    <w:p w:rsidR="002E61E0" w:rsidRPr="00AF179F" w:rsidRDefault="002E61E0" w:rsidP="002E61E0">
      <w:pPr>
        <w:ind w:left="709"/>
        <w:jc w:val="center"/>
        <w:rPr>
          <w:b/>
          <w:sz w:val="24"/>
          <w:szCs w:val="24"/>
        </w:rPr>
      </w:pPr>
      <w:r w:rsidRPr="00AF179F">
        <w:rPr>
          <w:b/>
          <w:sz w:val="24"/>
          <w:szCs w:val="24"/>
        </w:rPr>
        <w:t>Аннотация к ра</w:t>
      </w:r>
      <w:r>
        <w:rPr>
          <w:b/>
          <w:sz w:val="24"/>
          <w:szCs w:val="24"/>
        </w:rPr>
        <w:t>бочей программе по алгебре для 8</w:t>
      </w:r>
      <w:r w:rsidRPr="00AF179F">
        <w:rPr>
          <w:b/>
          <w:sz w:val="24"/>
          <w:szCs w:val="24"/>
        </w:rPr>
        <w:t xml:space="preserve"> – 9 классов.</w:t>
      </w:r>
    </w:p>
    <w:p w:rsidR="002E61E0" w:rsidRPr="00AF179F" w:rsidRDefault="002E61E0" w:rsidP="002E61E0">
      <w:pPr>
        <w:ind w:left="709"/>
        <w:jc w:val="center"/>
        <w:rPr>
          <w:b/>
          <w:sz w:val="24"/>
          <w:szCs w:val="24"/>
        </w:rPr>
      </w:pPr>
    </w:p>
    <w:p w:rsidR="002E61E0" w:rsidRPr="00AF179F" w:rsidRDefault="002E61E0" w:rsidP="002E61E0">
      <w:pPr>
        <w:ind w:left="709"/>
        <w:jc w:val="both"/>
        <w:rPr>
          <w:rStyle w:val="a5"/>
          <w:b/>
        </w:rPr>
      </w:pPr>
      <w:r w:rsidRPr="00AF179F">
        <w:rPr>
          <w:b/>
          <w:i/>
          <w:sz w:val="24"/>
          <w:szCs w:val="24"/>
        </w:rPr>
        <w:t>Рабочая программа по алгебре</w:t>
      </w:r>
      <w:r>
        <w:rPr>
          <w:b/>
          <w:i/>
          <w:sz w:val="24"/>
          <w:szCs w:val="24"/>
        </w:rPr>
        <w:t>8</w:t>
      </w:r>
      <w:r w:rsidRPr="00AF179F">
        <w:rPr>
          <w:b/>
          <w:i/>
          <w:sz w:val="24"/>
          <w:szCs w:val="24"/>
        </w:rPr>
        <w:t>-9  классы</w:t>
      </w:r>
      <w:r w:rsidRPr="00AF179F">
        <w:rPr>
          <w:rStyle w:val="a5"/>
        </w:rPr>
        <w:t>составлена на основе</w:t>
      </w:r>
    </w:p>
    <w:p w:rsidR="002E61E0" w:rsidRPr="00AF179F" w:rsidRDefault="002E61E0" w:rsidP="002E61E0">
      <w:pPr>
        <w:jc w:val="both"/>
        <w:rPr>
          <w:b/>
          <w:sz w:val="24"/>
          <w:szCs w:val="24"/>
        </w:rPr>
      </w:pPr>
      <w:r w:rsidRPr="00AF179F">
        <w:rPr>
          <w:rStyle w:val="a5"/>
        </w:rPr>
        <w:t xml:space="preserve">       -   </w:t>
      </w:r>
      <w:r w:rsidRPr="00AF179F">
        <w:rPr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2E61E0" w:rsidRPr="00AF179F" w:rsidRDefault="002E61E0" w:rsidP="002E61E0">
      <w:pPr>
        <w:numPr>
          <w:ilvl w:val="1"/>
          <w:numId w:val="1"/>
        </w:numPr>
        <w:tabs>
          <w:tab w:val="clear" w:pos="1080"/>
        </w:tabs>
        <w:ind w:left="709"/>
        <w:rPr>
          <w:b/>
          <w:sz w:val="24"/>
          <w:szCs w:val="24"/>
        </w:rPr>
      </w:pPr>
      <w:r w:rsidRPr="00AF179F">
        <w:rPr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2E61E0" w:rsidRPr="00AF179F" w:rsidRDefault="002E61E0" w:rsidP="002E61E0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  <w:szCs w:val="24"/>
        </w:rPr>
      </w:pPr>
      <w:r w:rsidRPr="00AF179F">
        <w:rPr>
          <w:sz w:val="24"/>
          <w:szCs w:val="24"/>
        </w:rPr>
        <w:t>основной образовательной программы основного общего образования;</w:t>
      </w:r>
    </w:p>
    <w:p w:rsidR="002E61E0" w:rsidRPr="00AF179F" w:rsidRDefault="002E61E0" w:rsidP="002E61E0">
      <w:pPr>
        <w:numPr>
          <w:ilvl w:val="1"/>
          <w:numId w:val="1"/>
        </w:numPr>
        <w:tabs>
          <w:tab w:val="clear" w:pos="1080"/>
        </w:tabs>
        <w:ind w:left="709"/>
        <w:rPr>
          <w:b/>
          <w:sz w:val="24"/>
          <w:szCs w:val="24"/>
        </w:rPr>
      </w:pPr>
      <w:r w:rsidRPr="00AF179F">
        <w:rPr>
          <w:sz w:val="24"/>
          <w:szCs w:val="24"/>
        </w:rPr>
        <w:t>примерной программы дисциплины, утвержденной Министерством образования и науки РФ;</w:t>
      </w:r>
    </w:p>
    <w:p w:rsidR="002E61E0" w:rsidRPr="00AF179F" w:rsidRDefault="002E61E0" w:rsidP="002E61E0">
      <w:pPr>
        <w:pStyle w:val="a3"/>
        <w:ind w:firstLine="708"/>
      </w:pPr>
      <w:r w:rsidRPr="00AF179F">
        <w:t xml:space="preserve">федерального перечня  учебникови на основе авторской программы А.Г.Мордковича. </w:t>
      </w:r>
    </w:p>
    <w:p w:rsidR="002E61E0" w:rsidRPr="00AF179F" w:rsidRDefault="002E61E0" w:rsidP="002E61E0">
      <w:pPr>
        <w:pStyle w:val="a3"/>
        <w:ind w:firstLine="708"/>
        <w:jc w:val="both"/>
      </w:pPr>
      <w:r w:rsidRPr="00AF179F">
        <w:t xml:space="preserve">Курс характеризуется 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 </w:t>
      </w:r>
    </w:p>
    <w:p w:rsidR="002E61E0" w:rsidRPr="00AF179F" w:rsidRDefault="002E61E0" w:rsidP="002E61E0">
      <w:pPr>
        <w:pStyle w:val="a3"/>
        <w:ind w:firstLine="708"/>
        <w:jc w:val="both"/>
      </w:pPr>
      <w:r w:rsidRPr="00AF179F">
        <w:t xml:space="preserve">Целью изучения курса алгебры является развитие вычислительных и формально - оперативных алгебраических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</w:t>
      </w:r>
    </w:p>
    <w:p w:rsidR="002E61E0" w:rsidRPr="00AF179F" w:rsidRDefault="002E61E0" w:rsidP="002E61E0">
      <w:pPr>
        <w:pStyle w:val="a6"/>
        <w:rPr>
          <w:sz w:val="24"/>
          <w:szCs w:val="24"/>
        </w:rPr>
      </w:pPr>
      <w:r w:rsidRPr="00AF179F">
        <w:rPr>
          <w:rFonts w:eastAsia="Calibri"/>
          <w:sz w:val="24"/>
          <w:szCs w:val="24"/>
        </w:rPr>
        <w:tab/>
        <w:t>Программа соответствует</w:t>
      </w:r>
      <w:r w:rsidRPr="00AF179F">
        <w:rPr>
          <w:sz w:val="24"/>
          <w:szCs w:val="24"/>
        </w:rPr>
        <w:t xml:space="preserve"> базисному учебному плану МБОУ « Средняя общеобразовательная школа №7 г. Медногорска». </w:t>
      </w:r>
    </w:p>
    <w:p w:rsidR="002E61E0" w:rsidRPr="00AF179F" w:rsidRDefault="002E61E0" w:rsidP="002E61E0">
      <w:pPr>
        <w:keepNext/>
        <w:keepLines/>
        <w:ind w:firstLine="360"/>
        <w:rPr>
          <w:color w:val="000000"/>
          <w:sz w:val="24"/>
          <w:szCs w:val="24"/>
        </w:rPr>
      </w:pPr>
      <w:r w:rsidRPr="00AF179F">
        <w:rPr>
          <w:color w:val="000000"/>
          <w:sz w:val="24"/>
          <w:szCs w:val="24"/>
        </w:rPr>
        <w:t>Рабочая программа включает в себя следующие разделы:</w:t>
      </w:r>
    </w:p>
    <w:p w:rsidR="002E61E0" w:rsidRPr="00AF179F" w:rsidRDefault="002E61E0" w:rsidP="002E61E0">
      <w:pPr>
        <w:pStyle w:val="a6"/>
        <w:jc w:val="both"/>
        <w:rPr>
          <w:sz w:val="24"/>
          <w:szCs w:val="24"/>
          <w:shd w:val="clear" w:color="auto" w:fill="FFFFFF"/>
        </w:rPr>
      </w:pPr>
      <w:r w:rsidRPr="00AF179F">
        <w:rPr>
          <w:rStyle w:val="2"/>
          <w:b w:val="0"/>
          <w:color w:val="000000"/>
          <w:sz w:val="24"/>
          <w:szCs w:val="24"/>
        </w:rPr>
        <w:t xml:space="preserve">пояснительная записка, содержание курса </w:t>
      </w:r>
      <w:proofErr w:type="gramStart"/>
      <w:r w:rsidRPr="00AF179F">
        <w:rPr>
          <w:rStyle w:val="2"/>
          <w:b w:val="0"/>
          <w:color w:val="000000"/>
          <w:sz w:val="24"/>
          <w:szCs w:val="24"/>
        </w:rPr>
        <w:t>обучения  по</w:t>
      </w:r>
      <w:proofErr w:type="gramEnd"/>
      <w:r w:rsidRPr="00AF179F">
        <w:rPr>
          <w:rStyle w:val="2"/>
          <w:b w:val="0"/>
          <w:color w:val="000000"/>
          <w:sz w:val="24"/>
          <w:szCs w:val="24"/>
        </w:rPr>
        <w:t xml:space="preserve"> каждому классу,                                                                             календарно-тематическое планирование, </w:t>
      </w:r>
      <w:r w:rsidRPr="00AF179F">
        <w:rPr>
          <w:sz w:val="24"/>
          <w:szCs w:val="24"/>
        </w:rPr>
        <w:t xml:space="preserve">требования к уровню подготовки учащихся,                                                                оценочные и методические материалы, коррекционная работа обучения детей                                                с ограниченными возможностями здоровья                                                                     </w:t>
      </w:r>
    </w:p>
    <w:p w:rsidR="002E61E0" w:rsidRPr="00AF179F" w:rsidRDefault="002E61E0" w:rsidP="002E61E0">
      <w:pPr>
        <w:pStyle w:val="Default"/>
        <w:spacing w:line="276" w:lineRule="auto"/>
        <w:ind w:firstLine="708"/>
        <w:jc w:val="both"/>
      </w:pPr>
      <w:r w:rsidRPr="00AF179F"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</w:t>
      </w:r>
      <w:r>
        <w:t>зучение алгебры отводится  по105 часов</w:t>
      </w:r>
      <w:r w:rsidRPr="00AF179F">
        <w:t xml:space="preserve"> в каждом классе из расчѐта 3 часа в неделю. </w:t>
      </w:r>
    </w:p>
    <w:p w:rsidR="00BF566F" w:rsidRDefault="008C1B4B" w:rsidP="008C1B4B">
      <w:pPr>
        <w:jc w:val="center"/>
      </w:pPr>
      <w:r w:rsidRPr="00AF179F">
        <w:rPr>
          <w:b/>
          <w:sz w:val="24"/>
          <w:szCs w:val="24"/>
        </w:rPr>
        <w:t>Аннотация к ра</w:t>
      </w:r>
      <w:r>
        <w:rPr>
          <w:b/>
          <w:sz w:val="24"/>
          <w:szCs w:val="24"/>
        </w:rPr>
        <w:t>бочей программе по геометрии для 7 класса.</w:t>
      </w:r>
    </w:p>
    <w:p w:rsidR="008C1B4B" w:rsidRPr="008C1B4B" w:rsidRDefault="008C1B4B" w:rsidP="008C1B4B">
      <w:pPr>
        <w:pStyle w:val="Default"/>
      </w:pPr>
      <w:r w:rsidRPr="008C1B4B">
        <w:t xml:space="preserve">Рабочая программа по геометрии для 7 класса общеобразовательной школы составлена на основе: </w:t>
      </w:r>
    </w:p>
    <w:p w:rsidR="008C1B4B" w:rsidRPr="008C1B4B" w:rsidRDefault="008C1B4B" w:rsidP="008C1B4B">
      <w:pPr>
        <w:pStyle w:val="Default"/>
      </w:pPr>
      <w:r w:rsidRPr="008C1B4B">
        <w:t xml:space="preserve">Закона РФ «Об образовании», </w:t>
      </w:r>
    </w:p>
    <w:p w:rsidR="008C1B4B" w:rsidRPr="008C1B4B" w:rsidRDefault="008C1B4B" w:rsidP="008C1B4B">
      <w:pPr>
        <w:rPr>
          <w:sz w:val="24"/>
          <w:szCs w:val="24"/>
          <w:lang w:eastAsia="ar-SA"/>
        </w:rPr>
      </w:pPr>
      <w:r w:rsidRPr="008C1B4B">
        <w:rPr>
          <w:sz w:val="24"/>
          <w:szCs w:val="24"/>
        </w:rPr>
        <w:t>Федерального  государственного образовательного стандарта основного общего образования / Министерство образования и науки РФ.  – М.: Просвещение, 2011(Стандарты второго поколения) Приказ Министерства образования и науки РФ от 17.12.2010 № 1897</w:t>
      </w:r>
    </w:p>
    <w:p w:rsidR="008C1B4B" w:rsidRPr="008C1B4B" w:rsidRDefault="008C1B4B" w:rsidP="008C1B4B">
      <w:pPr>
        <w:pStyle w:val="1"/>
        <w:ind w:left="360" w:firstLine="0"/>
        <w:rPr>
          <w:b w:val="0"/>
          <w:bCs w:val="0"/>
          <w:i w:val="0"/>
          <w:iCs w:val="0"/>
          <w:sz w:val="24"/>
          <w:u w:val="none"/>
        </w:rPr>
      </w:pPr>
      <w:r w:rsidRPr="008C1B4B">
        <w:rPr>
          <w:b w:val="0"/>
          <w:bCs w:val="0"/>
          <w:i w:val="0"/>
          <w:iCs w:val="0"/>
          <w:sz w:val="24"/>
          <w:u w:val="none"/>
        </w:rPr>
        <w:t xml:space="preserve">программы </w:t>
      </w:r>
      <w:r w:rsidRPr="008C1B4B">
        <w:rPr>
          <w:b w:val="0"/>
          <w:i w:val="0"/>
          <w:sz w:val="24"/>
          <w:u w:val="none"/>
        </w:rPr>
        <w:t>общеобразовательных учреждений по геометрии 7–9 классы</w:t>
      </w:r>
      <w:r w:rsidRPr="008C1B4B">
        <w:rPr>
          <w:b w:val="0"/>
          <w:bCs w:val="0"/>
          <w:i w:val="0"/>
          <w:iCs w:val="0"/>
          <w:sz w:val="24"/>
          <w:u w:val="none"/>
        </w:rPr>
        <w:t xml:space="preserve">, </w:t>
      </w:r>
      <w:r w:rsidRPr="008C1B4B">
        <w:rPr>
          <w:b w:val="0"/>
          <w:i w:val="0"/>
          <w:sz w:val="24"/>
          <w:u w:val="none"/>
        </w:rPr>
        <w:t xml:space="preserve"> к учебному комплексу  для 7-9 классов (авторы А. Г. Мерзляк, В. Б. Полонский, М. С. Якир</w:t>
      </w:r>
      <w:r w:rsidRPr="008C1B4B">
        <w:rPr>
          <w:b w:val="0"/>
          <w:bCs w:val="0"/>
          <w:i w:val="0"/>
          <w:iCs w:val="0"/>
          <w:sz w:val="24"/>
          <w:u w:val="none"/>
        </w:rPr>
        <w:t xml:space="preserve">– </w:t>
      </w:r>
      <w:proofErr w:type="gramStart"/>
      <w:r w:rsidRPr="008C1B4B">
        <w:rPr>
          <w:b w:val="0"/>
          <w:bCs w:val="0"/>
          <w:i w:val="0"/>
          <w:iCs w:val="0"/>
          <w:sz w:val="24"/>
          <w:u w:val="none"/>
        </w:rPr>
        <w:t>М:</w:t>
      </w:r>
      <w:proofErr w:type="gramEnd"/>
      <w:r w:rsidRPr="008C1B4B">
        <w:rPr>
          <w:b w:val="0"/>
          <w:bCs w:val="0"/>
          <w:i w:val="0"/>
          <w:iCs w:val="0"/>
          <w:sz w:val="24"/>
          <w:u w:val="none"/>
        </w:rPr>
        <w:t xml:space="preserve"> </w:t>
      </w:r>
      <w:proofErr w:type="spellStart"/>
      <w:r w:rsidRPr="008C1B4B">
        <w:rPr>
          <w:b w:val="0"/>
          <w:bCs w:val="0"/>
          <w:i w:val="0"/>
          <w:iCs w:val="0"/>
          <w:sz w:val="24"/>
          <w:u w:val="none"/>
        </w:rPr>
        <w:t>Вентана</w:t>
      </w:r>
      <w:proofErr w:type="spellEnd"/>
      <w:r w:rsidRPr="008C1B4B">
        <w:rPr>
          <w:b w:val="0"/>
          <w:bCs w:val="0"/>
          <w:i w:val="0"/>
          <w:iCs w:val="0"/>
          <w:sz w:val="24"/>
          <w:u w:val="none"/>
        </w:rPr>
        <w:t xml:space="preserve"> – Граф, 2012 – с. 112)</w:t>
      </w:r>
    </w:p>
    <w:p w:rsidR="008C1B4B" w:rsidRPr="008C1B4B" w:rsidRDefault="008C1B4B" w:rsidP="008C1B4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C1B4B">
        <w:rPr>
          <w:b/>
          <w:bCs/>
          <w:i/>
          <w:iCs/>
          <w:sz w:val="24"/>
          <w:szCs w:val="24"/>
        </w:rPr>
        <w:t xml:space="preserve">           Геометрия –</w:t>
      </w:r>
      <w:r w:rsidRPr="008C1B4B">
        <w:rPr>
          <w:sz w:val="24"/>
          <w:szCs w:val="24"/>
        </w:rPr>
        <w:t xml:space="preserve">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8C1B4B" w:rsidRPr="008C1B4B" w:rsidRDefault="008C1B4B" w:rsidP="008C1B4B">
      <w:pPr>
        <w:jc w:val="both"/>
        <w:rPr>
          <w:color w:val="000000"/>
          <w:sz w:val="24"/>
          <w:szCs w:val="24"/>
        </w:rPr>
      </w:pPr>
      <w:r w:rsidRPr="008C1B4B">
        <w:rPr>
          <w:color w:val="000000"/>
          <w:sz w:val="24"/>
          <w:szCs w:val="24"/>
        </w:rPr>
        <w:t xml:space="preserve">    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</w:t>
      </w:r>
      <w:r w:rsidRPr="008C1B4B">
        <w:rPr>
          <w:color w:val="000000"/>
          <w:sz w:val="24"/>
          <w:szCs w:val="24"/>
        </w:rPr>
        <w:lastRenderedPageBreak/>
        <w:t xml:space="preserve">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</w:t>
      </w:r>
    </w:p>
    <w:p w:rsidR="008C1B4B" w:rsidRPr="008C1B4B" w:rsidRDefault="008C1B4B" w:rsidP="008C1B4B">
      <w:pPr>
        <w:widowControl w:val="0"/>
        <w:jc w:val="both"/>
        <w:rPr>
          <w:sz w:val="24"/>
          <w:szCs w:val="24"/>
        </w:rPr>
      </w:pPr>
      <w:r w:rsidRPr="008C1B4B">
        <w:rPr>
          <w:color w:val="000000"/>
          <w:sz w:val="24"/>
          <w:szCs w:val="24"/>
        </w:rPr>
        <w:t>Содержание курса геометрии в 7 классе представлено в виде следующих содержательных разделов: «</w:t>
      </w:r>
      <w:r w:rsidRPr="008C1B4B">
        <w:rPr>
          <w:sz w:val="24"/>
          <w:szCs w:val="24"/>
        </w:rPr>
        <w:t>Простейшие геометрические фигуры и их свойства», «Треугольники», « Параллельные прямые. Сумма углов треугольника», «Окружность и круг. Геометрические  построения».</w:t>
      </w:r>
    </w:p>
    <w:p w:rsidR="008C1B4B" w:rsidRPr="008C1B4B" w:rsidRDefault="008C1B4B" w:rsidP="008C1B4B">
      <w:pPr>
        <w:jc w:val="both"/>
        <w:rPr>
          <w:sz w:val="24"/>
          <w:szCs w:val="24"/>
        </w:rPr>
      </w:pPr>
      <w:r w:rsidRPr="008C1B4B">
        <w:rPr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 в течение 35 недель обучения, всего 70 уроков (учебных занятий).</w:t>
      </w:r>
    </w:p>
    <w:p w:rsidR="008C1B4B" w:rsidRDefault="008C1B4B" w:rsidP="008C1B4B">
      <w:pPr>
        <w:jc w:val="center"/>
      </w:pPr>
      <w:r w:rsidRPr="00AF179F">
        <w:rPr>
          <w:b/>
          <w:sz w:val="24"/>
          <w:szCs w:val="24"/>
        </w:rPr>
        <w:t>Аннотация к ра</w:t>
      </w:r>
      <w:r>
        <w:rPr>
          <w:b/>
          <w:sz w:val="24"/>
          <w:szCs w:val="24"/>
        </w:rPr>
        <w:t>бочей программе по геометрии для 8 -9  классов.</w:t>
      </w:r>
    </w:p>
    <w:p w:rsidR="008C1B4B" w:rsidRPr="00753191" w:rsidRDefault="008C1B4B" w:rsidP="008C1B4B">
      <w:pPr>
        <w:ind w:left="709"/>
        <w:jc w:val="both"/>
        <w:rPr>
          <w:rStyle w:val="a5"/>
          <w:b/>
        </w:rPr>
      </w:pPr>
      <w:r>
        <w:rPr>
          <w:b/>
          <w:i/>
          <w:sz w:val="24"/>
          <w:szCs w:val="24"/>
        </w:rPr>
        <w:t>Рабочая программа по геометрии8</w:t>
      </w:r>
      <w:r w:rsidRPr="00701C4E">
        <w:rPr>
          <w:b/>
          <w:i/>
          <w:sz w:val="24"/>
          <w:szCs w:val="24"/>
        </w:rPr>
        <w:t>-9 классы</w:t>
      </w:r>
      <w:r w:rsidRPr="00753191">
        <w:rPr>
          <w:rStyle w:val="a5"/>
        </w:rPr>
        <w:t xml:space="preserve"> составлена на основе</w:t>
      </w:r>
    </w:p>
    <w:p w:rsidR="008C1B4B" w:rsidRPr="00753191" w:rsidRDefault="008C1B4B" w:rsidP="008C1B4B">
      <w:pPr>
        <w:jc w:val="both"/>
        <w:rPr>
          <w:b/>
          <w:sz w:val="24"/>
        </w:rPr>
      </w:pPr>
      <w:r w:rsidRPr="00753191">
        <w:rPr>
          <w:rStyle w:val="a5"/>
        </w:rPr>
        <w:t xml:space="preserve">       -   </w:t>
      </w:r>
      <w:r w:rsidRPr="00753191">
        <w:rPr>
          <w:sz w:val="24"/>
        </w:rPr>
        <w:t>федерального государственного образовательного стандарта основного общего образования;</w:t>
      </w:r>
    </w:p>
    <w:p w:rsidR="008C1B4B" w:rsidRPr="00753191" w:rsidRDefault="008C1B4B" w:rsidP="008C1B4B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</w:rPr>
      </w:pPr>
      <w:r w:rsidRPr="00753191">
        <w:rPr>
          <w:sz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8C1B4B" w:rsidRPr="00753191" w:rsidRDefault="008C1B4B" w:rsidP="008C1B4B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</w:rPr>
      </w:pPr>
      <w:r w:rsidRPr="00753191">
        <w:rPr>
          <w:sz w:val="24"/>
        </w:rPr>
        <w:t>основной образовательной программы основного общего образования;</w:t>
      </w:r>
    </w:p>
    <w:p w:rsidR="008C1B4B" w:rsidRPr="00701C4E" w:rsidRDefault="008C1B4B" w:rsidP="008C1B4B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  <w:szCs w:val="24"/>
        </w:rPr>
      </w:pPr>
      <w:r w:rsidRPr="00753191">
        <w:rPr>
          <w:sz w:val="24"/>
        </w:rPr>
        <w:t xml:space="preserve">примерной программы </w:t>
      </w:r>
      <w:r w:rsidRPr="00701C4E">
        <w:rPr>
          <w:sz w:val="24"/>
          <w:szCs w:val="24"/>
        </w:rPr>
        <w:t>дисциплины, утвержденной Министерством образования и науки РФ;</w:t>
      </w:r>
    </w:p>
    <w:p w:rsidR="008C1B4B" w:rsidRPr="008C1B4B" w:rsidRDefault="008C1B4B" w:rsidP="008C1B4B">
      <w:pPr>
        <w:numPr>
          <w:ilvl w:val="1"/>
          <w:numId w:val="1"/>
        </w:numPr>
        <w:tabs>
          <w:tab w:val="clear" w:pos="1080"/>
        </w:tabs>
        <w:ind w:left="709"/>
        <w:jc w:val="both"/>
        <w:rPr>
          <w:b/>
          <w:sz w:val="24"/>
          <w:szCs w:val="24"/>
        </w:rPr>
      </w:pPr>
      <w:r w:rsidRPr="00701C4E">
        <w:rPr>
          <w:sz w:val="24"/>
          <w:szCs w:val="24"/>
        </w:rPr>
        <w:t xml:space="preserve">федерального перечня  </w:t>
      </w:r>
      <w:proofErr w:type="spellStart"/>
      <w:r w:rsidRPr="00701C4E">
        <w:rPr>
          <w:sz w:val="24"/>
          <w:szCs w:val="24"/>
        </w:rPr>
        <w:t>учебникови</w:t>
      </w:r>
      <w:proofErr w:type="spellEnd"/>
      <w:r w:rsidRPr="00701C4E">
        <w:rPr>
          <w:sz w:val="24"/>
          <w:szCs w:val="24"/>
        </w:rPr>
        <w:t xml:space="preserve"> на основе авторской программы Л.С. </w:t>
      </w:r>
      <w:proofErr w:type="spellStart"/>
      <w:r w:rsidRPr="00701C4E">
        <w:rPr>
          <w:sz w:val="24"/>
          <w:szCs w:val="24"/>
        </w:rPr>
        <w:t>Атанасяна</w:t>
      </w:r>
      <w:proofErr w:type="spellEnd"/>
      <w:r w:rsidRPr="00701C4E">
        <w:rPr>
          <w:sz w:val="24"/>
          <w:szCs w:val="24"/>
        </w:rPr>
        <w:t xml:space="preserve">. </w:t>
      </w:r>
    </w:p>
    <w:p w:rsidR="008C1B4B" w:rsidRDefault="008C1B4B" w:rsidP="008C1B4B">
      <w:pPr>
        <w:pStyle w:val="a3"/>
        <w:ind w:firstLine="708"/>
      </w:pPr>
      <w:r>
        <w:t>Це</w:t>
      </w:r>
      <w:r w:rsidRPr="00AA2FB5">
        <w:t xml:space="preserve">лью изучения курса геометрии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черчение) и курса стереометрии в старших классах. </w:t>
      </w:r>
    </w:p>
    <w:p w:rsidR="008C1B4B" w:rsidRPr="008C1B4B" w:rsidRDefault="008C1B4B" w:rsidP="008C1B4B">
      <w:pPr>
        <w:pStyle w:val="Default"/>
      </w:pPr>
      <w:r w:rsidRPr="00701C4E">
        <w:rPr>
          <w:rFonts w:eastAsia="Calibri"/>
        </w:rPr>
        <w:t>Программа соответствует</w:t>
      </w:r>
      <w:r w:rsidRPr="00701C4E">
        <w:t xml:space="preserve"> базисному учебному плану МБОУ « Средняя общеобразовательная школа №7 г. Медногорска»</w:t>
      </w:r>
      <w:r>
        <w:t xml:space="preserve">. </w:t>
      </w:r>
      <w:r w:rsidRPr="008936E6">
        <w:t>Согласно Федеральному базисному учебному плану для образовательных учреждений Российской Федерации н</w:t>
      </w:r>
      <w:r>
        <w:t xml:space="preserve">а изучение предмета отводится </w:t>
      </w:r>
      <w:r w:rsidR="00000C46">
        <w:t xml:space="preserve">по </w:t>
      </w:r>
      <w:r>
        <w:t>70</w:t>
      </w:r>
      <w:r w:rsidRPr="008936E6">
        <w:t xml:space="preserve"> часов из расчета 2 часа в неделю. </w:t>
      </w:r>
    </w:p>
    <w:p w:rsidR="00000C46" w:rsidRPr="00AF179F" w:rsidRDefault="00000C46" w:rsidP="00000C46">
      <w:pPr>
        <w:keepNext/>
        <w:keepLines/>
        <w:ind w:firstLine="360"/>
        <w:rPr>
          <w:color w:val="000000"/>
          <w:sz w:val="24"/>
          <w:szCs w:val="24"/>
        </w:rPr>
      </w:pPr>
      <w:r w:rsidRPr="00AF179F">
        <w:rPr>
          <w:color w:val="000000"/>
          <w:sz w:val="24"/>
          <w:szCs w:val="24"/>
        </w:rPr>
        <w:t>Рабочая программа включает в себя следующие разделы:</w:t>
      </w:r>
    </w:p>
    <w:p w:rsidR="00000C46" w:rsidRPr="00AF179F" w:rsidRDefault="00000C46" w:rsidP="00000C46">
      <w:pPr>
        <w:pStyle w:val="a6"/>
        <w:jc w:val="both"/>
        <w:rPr>
          <w:sz w:val="24"/>
          <w:szCs w:val="24"/>
          <w:shd w:val="clear" w:color="auto" w:fill="FFFFFF"/>
        </w:rPr>
      </w:pPr>
      <w:r w:rsidRPr="00AF179F">
        <w:rPr>
          <w:rStyle w:val="2"/>
          <w:b w:val="0"/>
          <w:color w:val="000000"/>
          <w:sz w:val="24"/>
          <w:szCs w:val="24"/>
        </w:rPr>
        <w:t xml:space="preserve">пояснительная записка, содержание курса </w:t>
      </w:r>
      <w:proofErr w:type="gramStart"/>
      <w:r w:rsidRPr="00AF179F">
        <w:rPr>
          <w:rStyle w:val="2"/>
          <w:b w:val="0"/>
          <w:color w:val="000000"/>
          <w:sz w:val="24"/>
          <w:szCs w:val="24"/>
        </w:rPr>
        <w:t>обучения  по</w:t>
      </w:r>
      <w:proofErr w:type="gramEnd"/>
      <w:r w:rsidRPr="00AF179F">
        <w:rPr>
          <w:rStyle w:val="2"/>
          <w:b w:val="0"/>
          <w:color w:val="000000"/>
          <w:sz w:val="24"/>
          <w:szCs w:val="24"/>
        </w:rPr>
        <w:t xml:space="preserve"> каждому классу,                                                                             календарно-тематическое планирование, </w:t>
      </w:r>
      <w:r w:rsidRPr="00AF179F">
        <w:rPr>
          <w:sz w:val="24"/>
          <w:szCs w:val="24"/>
        </w:rPr>
        <w:t>требования к уровню подготовки учащихся,                                                                оценочные и методические материалы, коррекционная работа обучения детей                                                с ограниченными возможностями здоровья</w:t>
      </w:r>
      <w:r>
        <w:rPr>
          <w:sz w:val="24"/>
          <w:szCs w:val="24"/>
        </w:rPr>
        <w:t>.</w:t>
      </w:r>
    </w:p>
    <w:p w:rsidR="008C1B4B" w:rsidRDefault="00000C46" w:rsidP="00000C46">
      <w:pPr>
        <w:pStyle w:val="a3"/>
        <w:ind w:firstLine="708"/>
        <w:jc w:val="center"/>
        <w:rPr>
          <w:b/>
        </w:rPr>
      </w:pPr>
      <w:r w:rsidRPr="00AF179F">
        <w:rPr>
          <w:b/>
        </w:rPr>
        <w:t>Аннотация к ра</w:t>
      </w:r>
      <w:r>
        <w:rPr>
          <w:b/>
        </w:rPr>
        <w:t>бочей программе по алгебре для 10 – 11 классов.</w:t>
      </w:r>
    </w:p>
    <w:p w:rsidR="00000C46" w:rsidRPr="00000C46" w:rsidRDefault="00000C46" w:rsidP="00000C46">
      <w:pPr>
        <w:tabs>
          <w:tab w:val="left" w:pos="426"/>
        </w:tabs>
        <w:rPr>
          <w:sz w:val="24"/>
          <w:szCs w:val="24"/>
        </w:rPr>
      </w:pPr>
      <w:r w:rsidRPr="00000C46">
        <w:rPr>
          <w:sz w:val="24"/>
          <w:szCs w:val="24"/>
        </w:rPr>
        <w:t>Рабочая программа учебного предмета «Алгебра и начала анализа»  составлена на основании  следующих нормативно-правовых документов:</w:t>
      </w:r>
    </w:p>
    <w:p w:rsidR="00000C46" w:rsidRPr="00000C46" w:rsidRDefault="00000C46" w:rsidP="00000C46">
      <w:pPr>
        <w:numPr>
          <w:ilvl w:val="0"/>
          <w:numId w:val="4"/>
        </w:numPr>
        <w:tabs>
          <w:tab w:val="left" w:pos="426"/>
          <w:tab w:val="left" w:pos="567"/>
        </w:tabs>
        <w:rPr>
          <w:sz w:val="24"/>
          <w:szCs w:val="24"/>
        </w:rPr>
      </w:pPr>
      <w:r w:rsidRPr="00000C46">
        <w:rPr>
          <w:sz w:val="24"/>
          <w:szCs w:val="24"/>
        </w:rPr>
        <w:t xml:space="preserve">Федерального компонента государственного стандарта основного  общего образования по математике, </w:t>
      </w:r>
    </w:p>
    <w:p w:rsidR="00000C46" w:rsidRPr="00000C46" w:rsidRDefault="00000C46" w:rsidP="00000C46">
      <w:pPr>
        <w:numPr>
          <w:ilvl w:val="0"/>
          <w:numId w:val="4"/>
        </w:numPr>
        <w:tabs>
          <w:tab w:val="left" w:pos="426"/>
          <w:tab w:val="left" w:pos="567"/>
        </w:tabs>
        <w:rPr>
          <w:sz w:val="24"/>
          <w:szCs w:val="24"/>
        </w:rPr>
      </w:pPr>
      <w:r w:rsidRPr="00000C46">
        <w:rPr>
          <w:sz w:val="24"/>
          <w:szCs w:val="24"/>
        </w:rPr>
        <w:t>Учебного плана на 2019-2020  учебный год.</w:t>
      </w:r>
    </w:p>
    <w:p w:rsidR="00000C46" w:rsidRPr="00000C46" w:rsidRDefault="00000C46" w:rsidP="00000C46">
      <w:pPr>
        <w:numPr>
          <w:ilvl w:val="0"/>
          <w:numId w:val="4"/>
        </w:numPr>
        <w:tabs>
          <w:tab w:val="left" w:pos="426"/>
          <w:tab w:val="left" w:pos="567"/>
        </w:tabs>
        <w:contextualSpacing/>
        <w:rPr>
          <w:sz w:val="24"/>
          <w:szCs w:val="24"/>
        </w:rPr>
      </w:pPr>
      <w:r w:rsidRPr="00000C46">
        <w:rPr>
          <w:sz w:val="24"/>
          <w:szCs w:val="24"/>
        </w:rPr>
        <w:t xml:space="preserve">Примерной и авторской программы  основного  общего образования по математике Программы. Математика. 5-6 классы Алгебра. 7-9 классы.  Алгебра и начала математического анализа 10-11 классы ( авт.- сост. И.И. Зубарева, А.Г, Мордкович. – 2-е изд., </w:t>
      </w:r>
      <w:proofErr w:type="spellStart"/>
      <w:r w:rsidRPr="00000C46">
        <w:rPr>
          <w:sz w:val="24"/>
          <w:szCs w:val="24"/>
        </w:rPr>
        <w:t>испр</w:t>
      </w:r>
      <w:proofErr w:type="spellEnd"/>
      <w:r w:rsidRPr="00000C46">
        <w:rPr>
          <w:sz w:val="24"/>
          <w:szCs w:val="24"/>
        </w:rPr>
        <w:t xml:space="preserve">. и доп.. – М.: Мнемозина, 2009. – 63 </w:t>
      </w:r>
      <w:proofErr w:type="gramStart"/>
      <w:r w:rsidRPr="00000C46">
        <w:rPr>
          <w:sz w:val="24"/>
          <w:szCs w:val="24"/>
        </w:rPr>
        <w:t>с</w:t>
      </w:r>
      <w:proofErr w:type="gramEnd"/>
      <w:r w:rsidRPr="00000C46">
        <w:rPr>
          <w:sz w:val="24"/>
          <w:szCs w:val="24"/>
        </w:rPr>
        <w:t xml:space="preserve">.). </w:t>
      </w:r>
    </w:p>
    <w:p w:rsidR="00000C46" w:rsidRPr="00000C46" w:rsidRDefault="00000C46" w:rsidP="00000C46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00C46">
        <w:rPr>
          <w:sz w:val="24"/>
          <w:szCs w:val="24"/>
        </w:rPr>
        <w:t xml:space="preserve">Программа соответствует учебнику «Алгебра и начала математического анализа»  А. Г. Мордкович для </w:t>
      </w:r>
      <w:r w:rsidRPr="00000C46">
        <w:rPr>
          <w:bCs/>
          <w:sz w:val="24"/>
          <w:szCs w:val="24"/>
        </w:rPr>
        <w:t xml:space="preserve"> общеобразовательных учреждений</w:t>
      </w:r>
      <w:r w:rsidRPr="00000C46">
        <w:rPr>
          <w:sz w:val="24"/>
          <w:szCs w:val="24"/>
        </w:rPr>
        <w:t xml:space="preserve">   – М. Мнемозина, 2012 - 2014 гг./ и обеспечена учебно-методическим комплектом «Алгебра и начала математического анализа»  А.Г, Мордкович. (М.: Мнемозина 2013 г.). </w:t>
      </w:r>
    </w:p>
    <w:p w:rsidR="00000C46" w:rsidRPr="00000C46" w:rsidRDefault="00000C46" w:rsidP="00000C46">
      <w:pPr>
        <w:keepNext/>
        <w:jc w:val="both"/>
        <w:outlineLvl w:val="1"/>
        <w:rPr>
          <w:sz w:val="24"/>
          <w:szCs w:val="24"/>
        </w:rPr>
      </w:pPr>
      <w:r w:rsidRPr="00000C46">
        <w:rPr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обучения: </w:t>
      </w:r>
      <w:r w:rsidRPr="00000C46">
        <w:rPr>
          <w:rFonts w:eastAsia="Calibri"/>
          <w:sz w:val="24"/>
          <w:szCs w:val="24"/>
        </w:rPr>
        <w:t xml:space="preserve">В 10 классе  отведено 3 часа ( 105 часа), в нашей школе, исходя из особенностей класса, выделено дополнительно 2 часа </w:t>
      </w:r>
      <w:r w:rsidRPr="00000C46">
        <w:rPr>
          <w:sz w:val="24"/>
          <w:szCs w:val="24"/>
        </w:rPr>
        <w:t>– на алгебру и начала математического анализа</w:t>
      </w:r>
      <w:r w:rsidRPr="00000C46">
        <w:rPr>
          <w:rFonts w:eastAsia="Calibri"/>
          <w:sz w:val="24"/>
          <w:szCs w:val="24"/>
        </w:rPr>
        <w:t xml:space="preserve"> из компонента образовательного учреждения на предмет «математика» для развития содержания учебного материала на базовом уровне</w:t>
      </w:r>
      <w:proofErr w:type="gramStart"/>
      <w:r w:rsidRPr="00000C46">
        <w:rPr>
          <w:rFonts w:eastAsia="Calibri"/>
          <w:sz w:val="24"/>
          <w:szCs w:val="24"/>
        </w:rPr>
        <w:t>.В</w:t>
      </w:r>
      <w:proofErr w:type="gramEnd"/>
      <w:r w:rsidRPr="00000C46">
        <w:rPr>
          <w:rFonts w:eastAsia="Calibri"/>
          <w:sz w:val="24"/>
          <w:szCs w:val="24"/>
        </w:rPr>
        <w:t xml:space="preserve"> 11 классе  отведено 3 часа( 102 часа), в нашей школе</w:t>
      </w:r>
      <w:r>
        <w:rPr>
          <w:rFonts w:eastAsia="Calibri"/>
          <w:sz w:val="24"/>
          <w:szCs w:val="24"/>
        </w:rPr>
        <w:t>, исходя из особенностей класса</w:t>
      </w:r>
      <w:r w:rsidRPr="00000C46">
        <w:rPr>
          <w:rFonts w:eastAsia="Calibri"/>
          <w:sz w:val="24"/>
          <w:szCs w:val="24"/>
        </w:rPr>
        <w:t xml:space="preserve">, выделено дополнительно 2 часа </w:t>
      </w:r>
      <w:r w:rsidRPr="00000C46">
        <w:rPr>
          <w:sz w:val="24"/>
          <w:szCs w:val="24"/>
        </w:rPr>
        <w:t>– на алгебру и начала математического анализа</w:t>
      </w:r>
      <w:r w:rsidRPr="00000C46">
        <w:rPr>
          <w:rFonts w:eastAsia="Calibri"/>
          <w:sz w:val="24"/>
          <w:szCs w:val="24"/>
        </w:rPr>
        <w:t xml:space="preserve"> из компонента образовательного учреждения на предмет «математика» для развития содержания учебного материала на базовом уровне.  Программа </w:t>
      </w:r>
      <w:r w:rsidRPr="00000C46">
        <w:rPr>
          <w:rFonts w:eastAsia="Calibri"/>
          <w:sz w:val="24"/>
          <w:szCs w:val="24"/>
        </w:rPr>
        <w:lastRenderedPageBreak/>
        <w:t>соответствует</w:t>
      </w:r>
      <w:r w:rsidRPr="00000C46">
        <w:rPr>
          <w:sz w:val="24"/>
          <w:szCs w:val="24"/>
        </w:rPr>
        <w:t xml:space="preserve"> базисному учебному плану МБОУ « Средняя общеобразовательная школа №7 г. Медногорска».</w:t>
      </w:r>
    </w:p>
    <w:p w:rsidR="00000C46" w:rsidRPr="00000C46" w:rsidRDefault="00000C46" w:rsidP="00000C46">
      <w:pPr>
        <w:tabs>
          <w:tab w:val="right" w:leader="underscore" w:pos="9645"/>
        </w:tabs>
        <w:autoSpaceDE w:val="0"/>
        <w:autoSpaceDN w:val="0"/>
        <w:adjustRightInd w:val="0"/>
        <w:spacing w:before="240"/>
        <w:ind w:firstLine="360"/>
        <w:contextualSpacing/>
        <w:jc w:val="both"/>
        <w:rPr>
          <w:bCs/>
          <w:sz w:val="24"/>
          <w:szCs w:val="24"/>
        </w:rPr>
      </w:pPr>
      <w:r w:rsidRPr="00000C46">
        <w:rPr>
          <w:bCs/>
          <w:sz w:val="24"/>
          <w:szCs w:val="24"/>
        </w:rPr>
        <w:t>Главной целью школьного образования</w:t>
      </w:r>
      <w:r w:rsidRPr="00000C46">
        <w:rPr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000C46">
        <w:rPr>
          <w:bCs/>
          <w:sz w:val="24"/>
          <w:szCs w:val="24"/>
        </w:rPr>
        <w:t>цели обучения алгебре и началам анализа:</w:t>
      </w:r>
    </w:p>
    <w:p w:rsidR="00000C46" w:rsidRPr="00000C46" w:rsidRDefault="00000C46" w:rsidP="00000C46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00C46">
        <w:rPr>
          <w:bCs/>
          <w:sz w:val="24"/>
          <w:szCs w:val="24"/>
        </w:rPr>
        <w:t>формирование представлений</w:t>
      </w:r>
      <w:r w:rsidRPr="00000C46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000C46" w:rsidRPr="00000C46" w:rsidRDefault="00000C46" w:rsidP="00000C46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00C46">
        <w:rPr>
          <w:bCs/>
          <w:sz w:val="24"/>
          <w:szCs w:val="24"/>
        </w:rPr>
        <w:t>развитие</w:t>
      </w:r>
      <w:r w:rsidRPr="00000C46">
        <w:rPr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000C46" w:rsidRPr="00000C46" w:rsidRDefault="00000C46" w:rsidP="00000C46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00C46">
        <w:rPr>
          <w:bCs/>
          <w:sz w:val="24"/>
          <w:szCs w:val="24"/>
        </w:rPr>
        <w:t>овладение математическими знаниями и умениями,</w:t>
      </w:r>
      <w:r w:rsidRPr="00000C46">
        <w:rPr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000C46" w:rsidRPr="00000C46" w:rsidRDefault="00000C46" w:rsidP="00000C46">
      <w:pPr>
        <w:numPr>
          <w:ilvl w:val="0"/>
          <w:numId w:val="3"/>
        </w:numPr>
        <w:tabs>
          <w:tab w:val="right" w:leader="underscore" w:pos="640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00C46">
        <w:rPr>
          <w:b/>
          <w:bCs/>
          <w:sz w:val="24"/>
          <w:szCs w:val="24"/>
        </w:rPr>
        <w:t>воспитание</w:t>
      </w:r>
      <w:r w:rsidRPr="00000C46">
        <w:rPr>
          <w:sz w:val="24"/>
          <w:szCs w:val="24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000C46" w:rsidRDefault="00000C46" w:rsidP="00000C46">
      <w:pPr>
        <w:pStyle w:val="a3"/>
        <w:ind w:left="360"/>
        <w:jc w:val="center"/>
        <w:rPr>
          <w:b/>
        </w:rPr>
      </w:pPr>
      <w:r w:rsidRPr="00AF179F">
        <w:rPr>
          <w:b/>
        </w:rPr>
        <w:t>Аннотация к ра</w:t>
      </w:r>
      <w:r>
        <w:rPr>
          <w:b/>
        </w:rPr>
        <w:t>бочей прогр</w:t>
      </w:r>
      <w:bookmarkStart w:id="0" w:name="_GoBack"/>
      <w:bookmarkEnd w:id="0"/>
      <w:r>
        <w:rPr>
          <w:b/>
        </w:rPr>
        <w:t>амме по геометрии для 10 – 11 классов.</w:t>
      </w:r>
    </w:p>
    <w:p w:rsidR="00000C46" w:rsidRPr="00000C46" w:rsidRDefault="00000C46" w:rsidP="00000C46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proofErr w:type="gramStart"/>
      <w:r w:rsidRPr="00000C46">
        <w:rPr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учебный год,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 базисного учебного плана.</w:t>
      </w:r>
      <w:proofErr w:type="gramEnd"/>
    </w:p>
    <w:p w:rsidR="00000C46" w:rsidRPr="00DC5B32" w:rsidRDefault="00000C46" w:rsidP="00000C46">
      <w:pPr>
        <w:keepNext/>
        <w:keepLines/>
        <w:widowControl w:val="0"/>
        <w:rPr>
          <w:rFonts w:eastAsia="Courier New"/>
          <w:color w:val="000000"/>
          <w:sz w:val="24"/>
          <w:szCs w:val="24"/>
        </w:rPr>
      </w:pPr>
      <w:r w:rsidRPr="001A1B07">
        <w:rPr>
          <w:rFonts w:eastAsia="Courier New"/>
          <w:color w:val="000000"/>
          <w:sz w:val="24"/>
          <w:szCs w:val="24"/>
        </w:rPr>
        <w:t xml:space="preserve">Рабочая программа по геометрии для </w:t>
      </w:r>
      <w:r w:rsidR="00DC5B32">
        <w:rPr>
          <w:rFonts w:eastAsia="Courier New"/>
          <w:color w:val="000000"/>
          <w:sz w:val="24"/>
          <w:szCs w:val="24"/>
        </w:rPr>
        <w:t xml:space="preserve">10 - </w:t>
      </w:r>
      <w:r w:rsidRPr="001A1B07">
        <w:rPr>
          <w:rFonts w:eastAsia="Courier New"/>
          <w:color w:val="000000"/>
          <w:sz w:val="24"/>
          <w:szCs w:val="24"/>
        </w:rPr>
        <w:t xml:space="preserve">11 класса к учебнику 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Л.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C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, В.Ф. </w:t>
      </w:r>
      <w:proofErr w:type="spellStart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Бутузова</w:t>
      </w:r>
      <w:proofErr w:type="spellEnd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, С.Б. Кадомцева</w:t>
      </w:r>
      <w:r w:rsidRPr="001A1B07">
        <w:rPr>
          <w:rFonts w:eastAsia="Courier New"/>
          <w:color w:val="000000"/>
          <w:sz w:val="24"/>
          <w:szCs w:val="24"/>
        </w:rPr>
        <w:t xml:space="preserve"> и др. составлена на основе федерального компо</w:t>
      </w:r>
      <w:r w:rsidRPr="001A1B07">
        <w:rPr>
          <w:rFonts w:eastAsia="Courier New"/>
          <w:color w:val="000000"/>
          <w:sz w:val="24"/>
          <w:szCs w:val="24"/>
        </w:rPr>
        <w:softHyphen/>
        <w:t>нента, Государственного стандарта основного общего образования и авторской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 программы по геометрии к учебнику для 10—11 классов общеобразовательных школ авторов 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JI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.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C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Атанасяна</w:t>
      </w:r>
      <w:proofErr w:type="spellEnd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, В.Ф. </w:t>
      </w:r>
      <w:proofErr w:type="spellStart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Бутузова</w:t>
      </w:r>
      <w:proofErr w:type="spellEnd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, С.Б. </w:t>
      </w:r>
      <w:proofErr w:type="spellStart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Кадомцева</w:t>
      </w:r>
      <w:proofErr w:type="gramStart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,Э</w:t>
      </w:r>
      <w:proofErr w:type="gramEnd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.Г</w:t>
      </w:r>
      <w:proofErr w:type="spellEnd"/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. Позняка и 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JI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>.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C</w:t>
      </w:r>
      <w:r w:rsidRPr="001A1B07">
        <w:rPr>
          <w:rFonts w:eastAsia="Calibri"/>
          <w:color w:val="000000"/>
          <w:sz w:val="24"/>
          <w:szCs w:val="24"/>
          <w:shd w:val="clear" w:color="auto" w:fill="FFFFFF"/>
        </w:rPr>
        <w:t xml:space="preserve">. Киселевой. </w:t>
      </w:r>
      <w:r w:rsidRPr="001A1B07">
        <w:rPr>
          <w:rFonts w:eastAsia="Courier New"/>
          <w:color w:val="000000"/>
          <w:sz w:val="24"/>
          <w:szCs w:val="24"/>
        </w:rPr>
        <w:t xml:space="preserve">На изучение предмета отводится </w:t>
      </w:r>
      <w:r w:rsidR="00DC5B32">
        <w:rPr>
          <w:rFonts w:eastAsia="Courier New"/>
          <w:color w:val="000000"/>
          <w:sz w:val="24"/>
          <w:szCs w:val="24"/>
        </w:rPr>
        <w:t>по</w:t>
      </w:r>
      <w:r w:rsidRPr="001A1B07">
        <w:rPr>
          <w:rFonts w:eastAsia="Courier New"/>
          <w:color w:val="000000"/>
          <w:sz w:val="24"/>
          <w:szCs w:val="24"/>
        </w:rPr>
        <w:t xml:space="preserve"> 2 часа в неделю, </w:t>
      </w:r>
      <w:r w:rsidRPr="001A1B07">
        <w:rPr>
          <w:rFonts w:eastAsia="Tahoma"/>
          <w:bCs/>
          <w:color w:val="000000"/>
          <w:sz w:val="24"/>
          <w:szCs w:val="24"/>
          <w:shd w:val="clear" w:color="auto" w:fill="FFFFFF"/>
        </w:rPr>
        <w:t>итого</w:t>
      </w:r>
      <w:r w:rsidR="00DC5B32">
        <w:rPr>
          <w:rFonts w:eastAsia="Courier New"/>
          <w:bCs/>
          <w:color w:val="000000"/>
          <w:sz w:val="24"/>
          <w:szCs w:val="24"/>
          <w:shd w:val="clear" w:color="auto" w:fill="FFFFFF"/>
        </w:rPr>
        <w:t>70</w:t>
      </w:r>
      <w:r w:rsidRPr="001A1B07">
        <w:rPr>
          <w:rFonts w:eastAsia="Courier New"/>
          <w:color w:val="000000"/>
          <w:sz w:val="24"/>
          <w:szCs w:val="24"/>
        </w:rPr>
        <w:t xml:space="preserve">часов за </w:t>
      </w:r>
      <w:r w:rsidRPr="001A1B07">
        <w:rPr>
          <w:rFonts w:eastAsia="Tahoma"/>
          <w:color w:val="000000"/>
          <w:sz w:val="24"/>
          <w:szCs w:val="24"/>
          <w:shd w:val="clear" w:color="auto" w:fill="FFFFFF"/>
        </w:rPr>
        <w:t xml:space="preserve">учебный </w:t>
      </w:r>
      <w:r w:rsidRPr="001A1B07">
        <w:rPr>
          <w:rFonts w:eastAsia="Tahoma"/>
          <w:bCs/>
          <w:color w:val="000000"/>
          <w:sz w:val="24"/>
          <w:szCs w:val="24"/>
          <w:shd w:val="clear" w:color="auto" w:fill="FFFFFF"/>
        </w:rPr>
        <w:t>год.</w:t>
      </w:r>
    </w:p>
    <w:p w:rsidR="00000C46" w:rsidRPr="001A1B07" w:rsidRDefault="00000C46" w:rsidP="00000C46">
      <w:pPr>
        <w:widowControl w:val="0"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1A1B07">
        <w:rPr>
          <w:color w:val="000000"/>
          <w:sz w:val="24"/>
          <w:szCs w:val="24"/>
          <w:shd w:val="clear" w:color="auto" w:fill="FFFFFF"/>
        </w:rPr>
        <w:t>Данная рабочая программа полностью отражает базовый уровень подготовки школьников по разде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  <w:bookmarkStart w:id="1" w:name="bookmark145"/>
    </w:p>
    <w:bookmarkEnd w:id="1"/>
    <w:p w:rsidR="00000C46" w:rsidRPr="001A1B07" w:rsidRDefault="00000C46" w:rsidP="00000C46">
      <w:pPr>
        <w:widowControl w:val="0"/>
        <w:ind w:firstLine="360"/>
        <w:jc w:val="both"/>
        <w:rPr>
          <w:sz w:val="24"/>
          <w:szCs w:val="24"/>
        </w:rPr>
      </w:pPr>
      <w:r w:rsidRPr="001A1B07">
        <w:rPr>
          <w:color w:val="000000"/>
          <w:sz w:val="24"/>
          <w:szCs w:val="24"/>
          <w:shd w:val="clear" w:color="auto" w:fill="FFFFFF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вития пространственного воображения и интуиции, математической культуры и эстетического воспи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тания учащихся. Изучение геометрии вносит вклад в развитие логического мышления и формирование понятия доказательства.</w:t>
      </w:r>
      <w:bookmarkStart w:id="2" w:name="bookmark146"/>
    </w:p>
    <w:bookmarkEnd w:id="2"/>
    <w:p w:rsidR="00000C46" w:rsidRPr="001A1B07" w:rsidRDefault="00000C46" w:rsidP="00000C46">
      <w:pPr>
        <w:widowControl w:val="0"/>
        <w:ind w:firstLine="360"/>
        <w:jc w:val="both"/>
        <w:rPr>
          <w:sz w:val="24"/>
          <w:szCs w:val="24"/>
        </w:rPr>
      </w:pPr>
      <w:r w:rsidRPr="001A1B07">
        <w:rPr>
          <w:color w:val="000000"/>
          <w:sz w:val="24"/>
          <w:szCs w:val="24"/>
          <w:shd w:val="clear" w:color="auto" w:fill="FFFFFF"/>
        </w:rPr>
        <w:t>Изучение предмета направлено на достижение следующих целей:</w:t>
      </w:r>
    </w:p>
    <w:p w:rsidR="00000C46" w:rsidRPr="001A1B07" w:rsidRDefault="00000C46" w:rsidP="00000C46">
      <w:pPr>
        <w:widowControl w:val="0"/>
        <w:numPr>
          <w:ilvl w:val="0"/>
          <w:numId w:val="5"/>
        </w:numPr>
        <w:tabs>
          <w:tab w:val="left" w:pos="570"/>
        </w:tabs>
        <w:ind w:left="360" w:hanging="360"/>
        <w:jc w:val="both"/>
        <w:rPr>
          <w:sz w:val="24"/>
          <w:szCs w:val="24"/>
        </w:rPr>
      </w:pPr>
      <w:r w:rsidRPr="001A1B07">
        <w:rPr>
          <w:color w:val="000000"/>
          <w:sz w:val="24"/>
          <w:szCs w:val="24"/>
          <w:shd w:val="clear" w:color="auto" w:fill="FFFFFF"/>
        </w:rPr>
        <w:t>овладение системой знаний и умений, не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000C46" w:rsidRPr="001A1B07" w:rsidRDefault="00000C46" w:rsidP="00000C46">
      <w:pPr>
        <w:widowControl w:val="0"/>
        <w:numPr>
          <w:ilvl w:val="0"/>
          <w:numId w:val="5"/>
        </w:numPr>
        <w:tabs>
          <w:tab w:val="left" w:pos="570"/>
        </w:tabs>
        <w:ind w:left="360" w:hanging="360"/>
        <w:jc w:val="both"/>
        <w:rPr>
          <w:sz w:val="24"/>
          <w:szCs w:val="24"/>
        </w:rPr>
      </w:pPr>
      <w:r w:rsidRPr="001A1B07">
        <w:rPr>
          <w:color w:val="000000"/>
          <w:sz w:val="24"/>
          <w:szCs w:val="24"/>
          <w:shd w:val="clear" w:color="auto" w:fill="FFFFFF"/>
        </w:rPr>
        <w:t>интеллектуальное развитие, формирование свойственных математической деятельно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сти качеств личности, необходимых челове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ку для полноценной жизни в современном обществе: ясности и точности мысли, кри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тичности мышления, интуиции, логическо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го мышления, элементов алгоритмической культуры, способности к преодолению труд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ностей;</w:t>
      </w:r>
    </w:p>
    <w:p w:rsidR="00000C46" w:rsidRPr="001A1B07" w:rsidRDefault="00000C46" w:rsidP="00000C46">
      <w:pPr>
        <w:widowControl w:val="0"/>
        <w:numPr>
          <w:ilvl w:val="0"/>
          <w:numId w:val="5"/>
        </w:numPr>
        <w:tabs>
          <w:tab w:val="left" w:pos="570"/>
        </w:tabs>
        <w:ind w:left="360" w:hanging="360"/>
        <w:jc w:val="both"/>
        <w:rPr>
          <w:sz w:val="24"/>
          <w:szCs w:val="24"/>
        </w:rPr>
      </w:pPr>
      <w:r w:rsidRPr="001A1B07">
        <w:rPr>
          <w:color w:val="000000"/>
          <w:sz w:val="24"/>
          <w:szCs w:val="24"/>
          <w:shd w:val="clear" w:color="auto" w:fill="FFFFFF"/>
        </w:rPr>
        <w:t>формирование представлений об идеях и ме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000C46" w:rsidRPr="001A1B07" w:rsidRDefault="00000C46" w:rsidP="00000C46">
      <w:pPr>
        <w:widowControl w:val="0"/>
        <w:numPr>
          <w:ilvl w:val="0"/>
          <w:numId w:val="5"/>
        </w:numPr>
        <w:tabs>
          <w:tab w:val="left" w:pos="570"/>
        </w:tabs>
        <w:ind w:left="360" w:hanging="360"/>
        <w:jc w:val="both"/>
        <w:rPr>
          <w:sz w:val="24"/>
          <w:szCs w:val="24"/>
        </w:rPr>
      </w:pPr>
      <w:r w:rsidRPr="001A1B07">
        <w:rPr>
          <w:color w:val="000000"/>
          <w:sz w:val="24"/>
          <w:szCs w:val="24"/>
          <w:shd w:val="clear" w:color="auto" w:fill="FFFFFF"/>
        </w:rPr>
        <w:t xml:space="preserve">воспитание культуры личности, отношения к предмету как к части общечеловеческой культуры, </w:t>
      </w:r>
      <w:r w:rsidRPr="001A1B07">
        <w:rPr>
          <w:color w:val="000000"/>
          <w:sz w:val="24"/>
          <w:szCs w:val="24"/>
          <w:shd w:val="clear" w:color="auto" w:fill="FFFFFF"/>
        </w:rPr>
        <w:lastRenderedPageBreak/>
        <w:t>играющей особую роль в общест</w:t>
      </w:r>
      <w:r w:rsidRPr="001A1B07">
        <w:rPr>
          <w:color w:val="000000"/>
          <w:sz w:val="24"/>
          <w:szCs w:val="24"/>
          <w:shd w:val="clear" w:color="auto" w:fill="FFFFFF"/>
        </w:rPr>
        <w:softHyphen/>
        <w:t>венном развитии.</w:t>
      </w:r>
    </w:p>
    <w:p w:rsidR="00000C46" w:rsidRPr="001A1B07" w:rsidRDefault="00000C46" w:rsidP="00000C46">
      <w:pPr>
        <w:keepNext/>
        <w:keepLines/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</w:p>
    <w:p w:rsidR="00000C46" w:rsidRPr="00000C46" w:rsidRDefault="00000C46" w:rsidP="00000C46">
      <w:pPr>
        <w:pStyle w:val="a3"/>
        <w:ind w:left="360"/>
        <w:jc w:val="both"/>
      </w:pPr>
    </w:p>
    <w:p w:rsidR="00000C46" w:rsidRPr="00000C46" w:rsidRDefault="00000C46" w:rsidP="00000C46">
      <w:pPr>
        <w:pStyle w:val="a3"/>
        <w:ind w:firstLine="708"/>
        <w:jc w:val="both"/>
      </w:pPr>
    </w:p>
    <w:p w:rsidR="008C1B4B" w:rsidRPr="008C1B4B" w:rsidRDefault="008C1B4B">
      <w:pPr>
        <w:rPr>
          <w:sz w:val="24"/>
          <w:szCs w:val="24"/>
        </w:rPr>
      </w:pPr>
    </w:p>
    <w:sectPr w:rsidR="008C1B4B" w:rsidRPr="008C1B4B" w:rsidSect="00726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9B"/>
    <w:multiLevelType w:val="singleLevel"/>
    <w:tmpl w:val="5384B884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109565BB"/>
    <w:multiLevelType w:val="multilevel"/>
    <w:tmpl w:val="124A1C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1E0"/>
    <w:rsid w:val="00000C46"/>
    <w:rsid w:val="002E61E0"/>
    <w:rsid w:val="008C1B4B"/>
    <w:rsid w:val="009B3BB7"/>
    <w:rsid w:val="00BF566F"/>
    <w:rsid w:val="00DC5B32"/>
    <w:rsid w:val="00EC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B4B"/>
    <w:pPr>
      <w:keepNext/>
      <w:ind w:left="720" w:hanging="360"/>
      <w:outlineLvl w:val="0"/>
    </w:pPr>
    <w:rPr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2E61E0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2E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2E61E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2E61E0"/>
    <w:pPr>
      <w:widowControl w:val="0"/>
      <w:shd w:val="clear" w:color="auto" w:fill="FFFFFF"/>
      <w:spacing w:line="226" w:lineRule="exact"/>
      <w:jc w:val="center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styleId="a6">
    <w:name w:val="No Spacing"/>
    <w:uiPriority w:val="1"/>
    <w:qFormat/>
    <w:rsid w:val="002E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basedOn w:val="a0"/>
    <w:uiPriority w:val="99"/>
    <w:rsid w:val="002E61E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2E61E0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  <w:sz w:val="24"/>
      <w:szCs w:val="24"/>
    </w:rPr>
  </w:style>
  <w:style w:type="character" w:customStyle="1" w:styleId="FontStyle78">
    <w:name w:val="Font Style78"/>
    <w:basedOn w:val="a0"/>
    <w:uiPriority w:val="99"/>
    <w:rsid w:val="002E6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2E61E0"/>
    <w:rPr>
      <w:rFonts w:ascii="Times New Roman" w:hAnsi="Times New Roman" w:cs="Times New Roman"/>
      <w:b/>
      <w:bCs/>
      <w:sz w:val="16"/>
      <w:szCs w:val="16"/>
    </w:rPr>
  </w:style>
  <w:style w:type="character" w:customStyle="1" w:styleId="a7">
    <w:name w:val="Основной текст_"/>
    <w:link w:val="11"/>
    <w:locked/>
    <w:rsid w:val="002E61E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2E61E0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a8">
    <w:name w:val="Основной текст + Курсив"/>
    <w:rsid w:val="002E61E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1B4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9">
    <w:name w:val="List Paragraph"/>
    <w:basedOn w:val="a"/>
    <w:uiPriority w:val="34"/>
    <w:qFormat/>
    <w:rsid w:val="008C1B4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B4B"/>
    <w:pPr>
      <w:keepNext/>
      <w:ind w:left="720" w:hanging="360"/>
      <w:outlineLvl w:val="0"/>
    </w:pPr>
    <w:rPr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2E61E0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2E6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E6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аголовок №2_"/>
    <w:basedOn w:val="a0"/>
    <w:link w:val="20"/>
    <w:rsid w:val="002E61E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2E61E0"/>
    <w:pPr>
      <w:widowControl w:val="0"/>
      <w:shd w:val="clear" w:color="auto" w:fill="FFFFFF"/>
      <w:spacing w:line="226" w:lineRule="exact"/>
      <w:jc w:val="center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styleId="a6">
    <w:name w:val="No Spacing"/>
    <w:uiPriority w:val="1"/>
    <w:qFormat/>
    <w:rsid w:val="002E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basedOn w:val="a0"/>
    <w:uiPriority w:val="99"/>
    <w:rsid w:val="002E61E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2E61E0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  <w:sz w:val="24"/>
      <w:szCs w:val="24"/>
    </w:rPr>
  </w:style>
  <w:style w:type="character" w:customStyle="1" w:styleId="FontStyle78">
    <w:name w:val="Font Style78"/>
    <w:basedOn w:val="a0"/>
    <w:uiPriority w:val="99"/>
    <w:rsid w:val="002E6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basedOn w:val="a0"/>
    <w:uiPriority w:val="99"/>
    <w:rsid w:val="002E61E0"/>
    <w:rPr>
      <w:rFonts w:ascii="Times New Roman" w:hAnsi="Times New Roman" w:cs="Times New Roman"/>
      <w:b/>
      <w:bCs/>
      <w:sz w:val="16"/>
      <w:szCs w:val="16"/>
    </w:rPr>
  </w:style>
  <w:style w:type="character" w:customStyle="1" w:styleId="a7">
    <w:name w:val="Основной текст_"/>
    <w:link w:val="11"/>
    <w:locked/>
    <w:rsid w:val="002E61E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2E61E0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a8">
    <w:name w:val="Основной текст + Курсив"/>
    <w:rsid w:val="002E61E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1B4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9">
    <w:name w:val="List Paragraph"/>
    <w:basedOn w:val="a"/>
    <w:uiPriority w:val="34"/>
    <w:qFormat/>
    <w:rsid w:val="008C1B4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2019-12-14T15:20:00Z</dcterms:created>
  <dcterms:modified xsi:type="dcterms:W3CDTF">2019-12-14T15:20:00Z</dcterms:modified>
</cp:coreProperties>
</file>