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1" w:type="dxa"/>
        <w:tblInd w:w="-885" w:type="dxa"/>
        <w:tblLook w:val="04A0"/>
      </w:tblPr>
      <w:tblGrid>
        <w:gridCol w:w="3120"/>
        <w:gridCol w:w="4359"/>
        <w:gridCol w:w="3332"/>
      </w:tblGrid>
      <w:tr w:rsidR="0073756D" w:rsidRPr="0073756D" w:rsidTr="0073756D">
        <w:tc>
          <w:tcPr>
            <w:tcW w:w="3120" w:type="dxa"/>
          </w:tcPr>
          <w:p w:rsidR="0073756D" w:rsidRPr="0073756D" w:rsidRDefault="0073756D" w:rsidP="0073756D">
            <w:pPr>
              <w:rPr>
                <w:rFonts w:ascii="Times New Roman" w:hAnsi="Times New Roman" w:cs="Times New Roman"/>
                <w:sz w:val="24"/>
                <w:szCs w:val="24"/>
              </w:rPr>
            </w:pPr>
            <w:r w:rsidRPr="0073756D">
              <w:rPr>
                <w:rFonts w:ascii="Times New Roman" w:hAnsi="Times New Roman" w:cs="Times New Roman"/>
                <w:sz w:val="24"/>
                <w:szCs w:val="24"/>
              </w:rPr>
              <w:t>Согласовано:</w:t>
            </w:r>
          </w:p>
          <w:p w:rsidR="0073756D" w:rsidRPr="00AB6BEC" w:rsidRDefault="001A3E74" w:rsidP="0073756D">
            <w:pPr>
              <w:pStyle w:val="a3"/>
              <w:rPr>
                <w:rFonts w:ascii="Times New Roman" w:hAnsi="Times New Roman"/>
                <w:sz w:val="24"/>
                <w:szCs w:val="24"/>
              </w:rPr>
            </w:pPr>
            <w:r>
              <w:rPr>
                <w:rFonts w:ascii="Times New Roman" w:hAnsi="Times New Roman"/>
                <w:sz w:val="24"/>
                <w:szCs w:val="24"/>
              </w:rPr>
              <w:t xml:space="preserve"> </w:t>
            </w:r>
            <w:r w:rsidRPr="00AB6BEC">
              <w:rPr>
                <w:rFonts w:ascii="Times New Roman" w:hAnsi="Times New Roman"/>
                <w:sz w:val="24"/>
                <w:szCs w:val="24"/>
              </w:rPr>
              <w:t>Глава</w:t>
            </w:r>
            <w:r w:rsidR="00CD6E03" w:rsidRPr="00AB6BEC">
              <w:rPr>
                <w:rFonts w:ascii="Times New Roman" w:hAnsi="Times New Roman"/>
                <w:sz w:val="24"/>
                <w:szCs w:val="24"/>
              </w:rPr>
              <w:t xml:space="preserve"> </w:t>
            </w:r>
            <w:r w:rsidR="0073756D" w:rsidRPr="00AB6BEC">
              <w:rPr>
                <w:rFonts w:ascii="Times New Roman" w:hAnsi="Times New Roman"/>
                <w:sz w:val="24"/>
                <w:szCs w:val="24"/>
              </w:rPr>
              <w:t xml:space="preserve"> администрации </w:t>
            </w:r>
            <w:r w:rsidR="00CD6E03" w:rsidRPr="00AB6BEC">
              <w:rPr>
                <w:rFonts w:ascii="Times New Roman" w:hAnsi="Times New Roman"/>
                <w:sz w:val="24"/>
                <w:szCs w:val="24"/>
              </w:rPr>
              <w:t>МО</w:t>
            </w:r>
            <w:r w:rsidR="0073756D" w:rsidRPr="00AB6BEC">
              <w:rPr>
                <w:rFonts w:ascii="Times New Roman" w:hAnsi="Times New Roman"/>
                <w:sz w:val="24"/>
                <w:szCs w:val="24"/>
              </w:rPr>
              <w:t xml:space="preserve"> город Медногорск</w:t>
            </w:r>
          </w:p>
          <w:p w:rsidR="00CD6E03" w:rsidRPr="00AB6BEC" w:rsidRDefault="00CD6E03" w:rsidP="0073756D">
            <w:pPr>
              <w:pStyle w:val="a3"/>
              <w:rPr>
                <w:rFonts w:ascii="Times New Roman" w:hAnsi="Times New Roman"/>
                <w:sz w:val="24"/>
                <w:szCs w:val="24"/>
              </w:rPr>
            </w:pPr>
          </w:p>
          <w:p w:rsidR="0073756D" w:rsidRPr="00AB6BEC" w:rsidRDefault="001A3E74" w:rsidP="0073756D">
            <w:pPr>
              <w:pStyle w:val="a3"/>
              <w:rPr>
                <w:rFonts w:ascii="Times New Roman" w:hAnsi="Times New Roman"/>
                <w:sz w:val="24"/>
                <w:szCs w:val="24"/>
              </w:rPr>
            </w:pPr>
            <w:r w:rsidRPr="00AB6BEC">
              <w:rPr>
                <w:rFonts w:ascii="Times New Roman" w:hAnsi="Times New Roman"/>
                <w:sz w:val="24"/>
                <w:szCs w:val="24"/>
              </w:rPr>
              <w:t xml:space="preserve">________Д.В. </w:t>
            </w:r>
            <w:proofErr w:type="spellStart"/>
            <w:r w:rsidRPr="00AB6BEC">
              <w:rPr>
                <w:rFonts w:ascii="Times New Roman" w:hAnsi="Times New Roman"/>
                <w:sz w:val="24"/>
                <w:szCs w:val="24"/>
              </w:rPr>
              <w:t>Садовенко</w:t>
            </w:r>
            <w:proofErr w:type="spellEnd"/>
          </w:p>
          <w:p w:rsidR="0073756D" w:rsidRPr="0073756D" w:rsidRDefault="0073756D" w:rsidP="0073756D">
            <w:pPr>
              <w:rPr>
                <w:rFonts w:ascii="Times New Roman" w:hAnsi="Times New Roman" w:cs="Times New Roman"/>
                <w:sz w:val="24"/>
                <w:szCs w:val="24"/>
              </w:rPr>
            </w:pPr>
            <w:r w:rsidRPr="0073756D">
              <w:rPr>
                <w:rFonts w:ascii="Times New Roman" w:hAnsi="Times New Roman" w:cs="Times New Roman"/>
                <w:sz w:val="24"/>
                <w:szCs w:val="24"/>
              </w:rPr>
              <w:t xml:space="preserve"> «_</w:t>
            </w:r>
            <w:r>
              <w:rPr>
                <w:rFonts w:ascii="Times New Roman" w:hAnsi="Times New Roman" w:cs="Times New Roman"/>
                <w:sz w:val="24"/>
                <w:szCs w:val="24"/>
              </w:rPr>
              <w:t>_</w:t>
            </w:r>
            <w:r w:rsidRPr="0073756D">
              <w:rPr>
                <w:rFonts w:ascii="Times New Roman" w:hAnsi="Times New Roman" w:cs="Times New Roman"/>
                <w:sz w:val="24"/>
                <w:szCs w:val="24"/>
              </w:rPr>
              <w:t>_»___</w:t>
            </w:r>
            <w:r>
              <w:rPr>
                <w:rFonts w:ascii="Times New Roman" w:hAnsi="Times New Roman" w:cs="Times New Roman"/>
                <w:sz w:val="24"/>
                <w:szCs w:val="24"/>
              </w:rPr>
              <w:t>__</w:t>
            </w:r>
            <w:r w:rsidR="00411B70">
              <w:rPr>
                <w:rFonts w:ascii="Times New Roman" w:hAnsi="Times New Roman" w:cs="Times New Roman"/>
                <w:sz w:val="24"/>
                <w:szCs w:val="24"/>
              </w:rPr>
              <w:t>___2019</w:t>
            </w:r>
            <w:r w:rsidRPr="0073756D">
              <w:rPr>
                <w:rFonts w:ascii="Times New Roman" w:hAnsi="Times New Roman" w:cs="Times New Roman"/>
                <w:sz w:val="24"/>
                <w:szCs w:val="24"/>
              </w:rPr>
              <w:t>г</w:t>
            </w:r>
            <w:r>
              <w:rPr>
                <w:rFonts w:ascii="Times New Roman" w:hAnsi="Times New Roman" w:cs="Times New Roman"/>
                <w:sz w:val="24"/>
                <w:szCs w:val="24"/>
              </w:rPr>
              <w:t>ода</w:t>
            </w:r>
          </w:p>
        </w:tc>
        <w:tc>
          <w:tcPr>
            <w:tcW w:w="4359" w:type="dxa"/>
          </w:tcPr>
          <w:tbl>
            <w:tblPr>
              <w:tblpPr w:leftFromText="180" w:rightFromText="180" w:vertAnchor="page" w:horzAnchor="margin" w:tblpY="1"/>
              <w:tblOverlap w:val="never"/>
              <w:tblW w:w="4143" w:type="dxa"/>
              <w:tblLook w:val="04A0"/>
            </w:tblPr>
            <w:tblGrid>
              <w:gridCol w:w="3686"/>
              <w:gridCol w:w="457"/>
            </w:tblGrid>
            <w:tr w:rsidR="0073756D" w:rsidRPr="0073756D" w:rsidTr="0073756D">
              <w:tc>
                <w:tcPr>
                  <w:tcW w:w="3686" w:type="dxa"/>
                </w:tcPr>
                <w:p w:rsidR="0073756D" w:rsidRPr="0073756D" w:rsidRDefault="0073756D" w:rsidP="0073756D">
                  <w:pPr>
                    <w:rPr>
                      <w:rFonts w:ascii="Times New Roman" w:hAnsi="Times New Roman" w:cs="Times New Roman"/>
                      <w:sz w:val="24"/>
                      <w:szCs w:val="24"/>
                    </w:rPr>
                  </w:pPr>
                  <w:r w:rsidRPr="0073756D">
                    <w:rPr>
                      <w:rFonts w:ascii="Times New Roman" w:hAnsi="Times New Roman" w:cs="Times New Roman"/>
                      <w:sz w:val="24"/>
                      <w:szCs w:val="24"/>
                    </w:rPr>
                    <w:t>Согласовано:</w:t>
                  </w:r>
                </w:p>
                <w:p w:rsidR="0073756D" w:rsidRPr="0073756D" w:rsidRDefault="0073756D" w:rsidP="0073756D">
                  <w:pPr>
                    <w:pStyle w:val="a3"/>
                    <w:rPr>
                      <w:rFonts w:ascii="Times New Roman" w:hAnsi="Times New Roman"/>
                      <w:sz w:val="24"/>
                      <w:szCs w:val="24"/>
                    </w:rPr>
                  </w:pPr>
                  <w:r w:rsidRPr="0073756D">
                    <w:rPr>
                      <w:rFonts w:ascii="Times New Roman" w:hAnsi="Times New Roman"/>
                      <w:sz w:val="24"/>
                      <w:szCs w:val="24"/>
                    </w:rPr>
                    <w:t>Начальник отдела образования администрации муниципального образования город Медногорск</w:t>
                  </w:r>
                </w:p>
                <w:p w:rsidR="0073756D" w:rsidRDefault="0073756D" w:rsidP="0073756D">
                  <w:pPr>
                    <w:pStyle w:val="a3"/>
                    <w:rPr>
                      <w:rFonts w:ascii="Times New Roman" w:hAnsi="Times New Roman"/>
                      <w:sz w:val="24"/>
                      <w:szCs w:val="24"/>
                    </w:rPr>
                  </w:pPr>
                </w:p>
                <w:p w:rsidR="0073756D" w:rsidRPr="0073756D" w:rsidRDefault="00411B70" w:rsidP="0073756D">
                  <w:pPr>
                    <w:pStyle w:val="a3"/>
                    <w:rPr>
                      <w:rFonts w:ascii="Times New Roman" w:hAnsi="Times New Roman"/>
                      <w:sz w:val="24"/>
                      <w:szCs w:val="24"/>
                    </w:rPr>
                  </w:pPr>
                  <w:r>
                    <w:rPr>
                      <w:rFonts w:ascii="Times New Roman" w:hAnsi="Times New Roman"/>
                      <w:sz w:val="24"/>
                      <w:szCs w:val="24"/>
                    </w:rPr>
                    <w:t xml:space="preserve">___________     Н.А. </w:t>
                  </w:r>
                  <w:proofErr w:type="spellStart"/>
                  <w:r>
                    <w:rPr>
                      <w:rFonts w:ascii="Times New Roman" w:hAnsi="Times New Roman"/>
                      <w:sz w:val="24"/>
                      <w:szCs w:val="24"/>
                    </w:rPr>
                    <w:t>Кубарева</w:t>
                  </w:r>
                  <w:proofErr w:type="spellEnd"/>
                </w:p>
                <w:p w:rsidR="0073756D" w:rsidRPr="0073756D" w:rsidRDefault="0073756D" w:rsidP="00CD6E03">
                  <w:pPr>
                    <w:rPr>
                      <w:rFonts w:ascii="Times New Roman" w:hAnsi="Times New Roman" w:cs="Times New Roman"/>
                      <w:sz w:val="24"/>
                      <w:szCs w:val="24"/>
                    </w:rPr>
                  </w:pPr>
                  <w:r w:rsidRPr="0073756D">
                    <w:rPr>
                      <w:rFonts w:ascii="Times New Roman" w:hAnsi="Times New Roman" w:cs="Times New Roman"/>
                      <w:sz w:val="24"/>
                      <w:szCs w:val="24"/>
                    </w:rPr>
                    <w:t xml:space="preserve">« </w:t>
                  </w:r>
                  <w:r w:rsidRPr="0073756D">
                    <w:rPr>
                      <w:rFonts w:ascii="Times New Roman" w:hAnsi="Times New Roman" w:cs="Times New Roman"/>
                      <w:sz w:val="24"/>
                      <w:szCs w:val="24"/>
                      <w:u w:val="single"/>
                    </w:rPr>
                    <w:t xml:space="preserve">    </w:t>
                  </w:r>
                  <w:r w:rsidRPr="0073756D">
                    <w:rPr>
                      <w:rFonts w:ascii="Times New Roman" w:hAnsi="Times New Roman" w:cs="Times New Roman"/>
                      <w:sz w:val="24"/>
                      <w:szCs w:val="24"/>
                    </w:rPr>
                    <w:t>»__________201</w:t>
                  </w:r>
                  <w:r w:rsidR="00411B70">
                    <w:rPr>
                      <w:rFonts w:ascii="Times New Roman" w:hAnsi="Times New Roman" w:cs="Times New Roman"/>
                      <w:sz w:val="24"/>
                      <w:szCs w:val="24"/>
                    </w:rPr>
                    <w:t>9</w:t>
                  </w:r>
                  <w:r w:rsidRPr="0073756D">
                    <w:rPr>
                      <w:rFonts w:ascii="Times New Roman" w:hAnsi="Times New Roman" w:cs="Times New Roman"/>
                      <w:sz w:val="24"/>
                      <w:szCs w:val="24"/>
                    </w:rPr>
                    <w:t xml:space="preserve"> года</w:t>
                  </w:r>
                </w:p>
              </w:tc>
              <w:tc>
                <w:tcPr>
                  <w:tcW w:w="457" w:type="dxa"/>
                </w:tcPr>
                <w:p w:rsidR="0073756D" w:rsidRPr="0073756D" w:rsidRDefault="0073756D" w:rsidP="0073756D">
                  <w:pPr>
                    <w:rPr>
                      <w:rFonts w:ascii="Times New Roman" w:hAnsi="Times New Roman" w:cs="Times New Roman"/>
                      <w:sz w:val="24"/>
                      <w:szCs w:val="24"/>
                    </w:rPr>
                  </w:pPr>
                </w:p>
              </w:tc>
            </w:tr>
          </w:tbl>
          <w:p w:rsidR="0073756D" w:rsidRPr="0073756D" w:rsidRDefault="0073756D" w:rsidP="0073756D">
            <w:pPr>
              <w:pStyle w:val="a3"/>
              <w:rPr>
                <w:rFonts w:ascii="Times New Roman" w:hAnsi="Times New Roman"/>
                <w:sz w:val="24"/>
                <w:szCs w:val="24"/>
              </w:rPr>
            </w:pPr>
          </w:p>
        </w:tc>
        <w:tc>
          <w:tcPr>
            <w:tcW w:w="3332" w:type="dxa"/>
          </w:tcPr>
          <w:p w:rsidR="0073756D" w:rsidRPr="0073756D" w:rsidRDefault="0073756D" w:rsidP="0073756D">
            <w:pPr>
              <w:rPr>
                <w:rFonts w:ascii="Times New Roman" w:hAnsi="Times New Roman" w:cs="Times New Roman"/>
                <w:sz w:val="24"/>
                <w:szCs w:val="24"/>
              </w:rPr>
            </w:pPr>
            <w:r w:rsidRPr="0073756D">
              <w:rPr>
                <w:rFonts w:ascii="Times New Roman" w:hAnsi="Times New Roman" w:cs="Times New Roman"/>
                <w:sz w:val="24"/>
                <w:szCs w:val="24"/>
              </w:rPr>
              <w:t>Утверждаю:</w:t>
            </w:r>
          </w:p>
          <w:p w:rsidR="0073756D" w:rsidRPr="0073756D" w:rsidRDefault="0073756D" w:rsidP="0073756D">
            <w:pPr>
              <w:rPr>
                <w:rFonts w:ascii="Times New Roman" w:hAnsi="Times New Roman" w:cs="Times New Roman"/>
                <w:sz w:val="24"/>
                <w:szCs w:val="24"/>
              </w:rPr>
            </w:pPr>
            <w:r w:rsidRPr="0073756D">
              <w:rPr>
                <w:rFonts w:ascii="Times New Roman" w:hAnsi="Times New Roman" w:cs="Times New Roman"/>
                <w:sz w:val="24"/>
                <w:szCs w:val="24"/>
              </w:rPr>
              <w:t>Директор МБОУ «Средняя</w:t>
            </w:r>
          </w:p>
          <w:p w:rsidR="0073756D" w:rsidRPr="0073756D" w:rsidRDefault="0073756D" w:rsidP="0073756D">
            <w:pPr>
              <w:rPr>
                <w:rFonts w:ascii="Times New Roman" w:hAnsi="Times New Roman" w:cs="Times New Roman"/>
                <w:sz w:val="24"/>
                <w:szCs w:val="24"/>
              </w:rPr>
            </w:pPr>
            <w:r w:rsidRPr="0073756D">
              <w:rPr>
                <w:rFonts w:ascii="Times New Roman" w:hAnsi="Times New Roman" w:cs="Times New Roman"/>
                <w:sz w:val="24"/>
                <w:szCs w:val="24"/>
              </w:rPr>
              <w:t>общеобразовательная  школа №7 г</w:t>
            </w:r>
            <w:proofErr w:type="gramStart"/>
            <w:r w:rsidRPr="0073756D">
              <w:rPr>
                <w:rFonts w:ascii="Times New Roman" w:hAnsi="Times New Roman" w:cs="Times New Roman"/>
                <w:sz w:val="24"/>
                <w:szCs w:val="24"/>
              </w:rPr>
              <w:t>.М</w:t>
            </w:r>
            <w:proofErr w:type="gramEnd"/>
            <w:r w:rsidRPr="0073756D">
              <w:rPr>
                <w:rFonts w:ascii="Times New Roman" w:hAnsi="Times New Roman" w:cs="Times New Roman"/>
                <w:sz w:val="24"/>
                <w:szCs w:val="24"/>
              </w:rPr>
              <w:t>едногорска»</w:t>
            </w:r>
          </w:p>
          <w:p w:rsidR="0073756D" w:rsidRDefault="0073756D" w:rsidP="0073756D">
            <w:pPr>
              <w:rPr>
                <w:rFonts w:ascii="Times New Roman" w:hAnsi="Times New Roman" w:cs="Times New Roman"/>
                <w:sz w:val="24"/>
                <w:szCs w:val="24"/>
              </w:rPr>
            </w:pPr>
          </w:p>
          <w:p w:rsidR="0073756D" w:rsidRPr="0073756D" w:rsidRDefault="0073756D" w:rsidP="0073756D">
            <w:pPr>
              <w:rPr>
                <w:rFonts w:ascii="Times New Roman" w:hAnsi="Times New Roman" w:cs="Times New Roman"/>
                <w:sz w:val="24"/>
                <w:szCs w:val="24"/>
              </w:rPr>
            </w:pPr>
            <w:r w:rsidRPr="0073756D">
              <w:rPr>
                <w:rFonts w:ascii="Times New Roman" w:hAnsi="Times New Roman" w:cs="Times New Roman"/>
                <w:sz w:val="24"/>
                <w:szCs w:val="24"/>
              </w:rPr>
              <w:t>____________Н.А. Степанова</w:t>
            </w:r>
          </w:p>
          <w:p w:rsidR="0073756D" w:rsidRPr="0073756D" w:rsidRDefault="0073756D" w:rsidP="00CD6E03">
            <w:pPr>
              <w:pStyle w:val="a3"/>
              <w:rPr>
                <w:rFonts w:ascii="Times New Roman" w:hAnsi="Times New Roman"/>
                <w:sz w:val="24"/>
                <w:szCs w:val="24"/>
              </w:rPr>
            </w:pPr>
            <w:r>
              <w:rPr>
                <w:rFonts w:ascii="Times New Roman" w:hAnsi="Times New Roman"/>
                <w:sz w:val="24"/>
                <w:szCs w:val="24"/>
              </w:rPr>
              <w:t xml:space="preserve">« </w:t>
            </w:r>
            <w:r w:rsidRPr="0073756D">
              <w:rPr>
                <w:rFonts w:ascii="Times New Roman" w:hAnsi="Times New Roman"/>
                <w:sz w:val="24"/>
                <w:szCs w:val="24"/>
                <w:u w:val="single"/>
              </w:rPr>
              <w:t xml:space="preserve">     </w:t>
            </w:r>
            <w:r>
              <w:rPr>
                <w:rFonts w:ascii="Times New Roman" w:hAnsi="Times New Roman"/>
                <w:sz w:val="24"/>
                <w:szCs w:val="24"/>
              </w:rPr>
              <w:t>»__________</w:t>
            </w:r>
            <w:r w:rsidRPr="0073756D">
              <w:rPr>
                <w:rFonts w:ascii="Times New Roman" w:hAnsi="Times New Roman"/>
                <w:sz w:val="24"/>
                <w:szCs w:val="24"/>
              </w:rPr>
              <w:t>_201</w:t>
            </w:r>
            <w:r w:rsidR="00411B70">
              <w:rPr>
                <w:rFonts w:ascii="Times New Roman" w:hAnsi="Times New Roman"/>
                <w:sz w:val="24"/>
                <w:szCs w:val="24"/>
              </w:rPr>
              <w:t>9</w:t>
            </w:r>
            <w:r w:rsidRPr="0073756D">
              <w:rPr>
                <w:rFonts w:ascii="Times New Roman" w:hAnsi="Times New Roman"/>
                <w:sz w:val="24"/>
                <w:szCs w:val="24"/>
              </w:rPr>
              <w:t xml:space="preserve"> года</w:t>
            </w:r>
          </w:p>
        </w:tc>
      </w:tr>
    </w:tbl>
    <w:p w:rsidR="00AA0208" w:rsidRDefault="00AA0208" w:rsidP="00AA0208">
      <w:pPr>
        <w:pStyle w:val="a3"/>
        <w:jc w:val="center"/>
        <w:rPr>
          <w:rFonts w:ascii="Times New Roman" w:hAnsi="Times New Roman"/>
          <w:sz w:val="28"/>
          <w:szCs w:val="28"/>
        </w:rPr>
      </w:pPr>
    </w:p>
    <w:p w:rsidR="00AA0208" w:rsidRDefault="00AA0208" w:rsidP="00AA0208">
      <w:pPr>
        <w:pStyle w:val="a3"/>
        <w:jc w:val="center"/>
        <w:rPr>
          <w:rFonts w:ascii="Times New Roman" w:hAnsi="Times New Roman"/>
          <w:sz w:val="28"/>
          <w:szCs w:val="28"/>
        </w:rPr>
      </w:pPr>
    </w:p>
    <w:p w:rsidR="00AA0208" w:rsidRDefault="00AA0208" w:rsidP="00AA0208">
      <w:pPr>
        <w:pStyle w:val="a3"/>
        <w:jc w:val="center"/>
        <w:rPr>
          <w:rFonts w:ascii="Times New Roman" w:hAnsi="Times New Roman"/>
          <w:sz w:val="28"/>
          <w:szCs w:val="28"/>
        </w:rPr>
      </w:pPr>
    </w:p>
    <w:p w:rsidR="00AA0208" w:rsidRDefault="00AA0208" w:rsidP="00AA0208">
      <w:pPr>
        <w:pStyle w:val="a3"/>
        <w:jc w:val="center"/>
        <w:rPr>
          <w:rFonts w:ascii="Times New Roman" w:hAnsi="Times New Roman"/>
          <w:sz w:val="28"/>
          <w:szCs w:val="28"/>
        </w:rPr>
      </w:pPr>
    </w:p>
    <w:p w:rsidR="00AA0208" w:rsidRDefault="00AA0208" w:rsidP="00AA0208">
      <w:pPr>
        <w:pStyle w:val="a3"/>
        <w:jc w:val="center"/>
        <w:rPr>
          <w:rFonts w:ascii="Times New Roman" w:hAnsi="Times New Roman"/>
          <w:sz w:val="28"/>
          <w:szCs w:val="28"/>
        </w:rPr>
      </w:pPr>
    </w:p>
    <w:p w:rsidR="00AA0208" w:rsidRDefault="00AA0208" w:rsidP="00AA0208">
      <w:pPr>
        <w:pStyle w:val="a3"/>
        <w:jc w:val="center"/>
        <w:rPr>
          <w:rFonts w:ascii="Times New Roman" w:hAnsi="Times New Roman"/>
          <w:sz w:val="28"/>
          <w:szCs w:val="28"/>
        </w:rPr>
      </w:pPr>
    </w:p>
    <w:p w:rsidR="00AA0208" w:rsidRDefault="00AA0208" w:rsidP="00AA0208">
      <w:pPr>
        <w:pStyle w:val="a3"/>
        <w:jc w:val="center"/>
        <w:rPr>
          <w:rFonts w:ascii="Times New Roman" w:hAnsi="Times New Roman"/>
          <w:sz w:val="28"/>
          <w:szCs w:val="28"/>
        </w:rPr>
      </w:pPr>
    </w:p>
    <w:p w:rsidR="00AA0208" w:rsidRDefault="00AA0208" w:rsidP="00AA0208">
      <w:pPr>
        <w:pStyle w:val="a3"/>
        <w:jc w:val="center"/>
        <w:rPr>
          <w:rFonts w:ascii="Times New Roman" w:hAnsi="Times New Roman"/>
          <w:sz w:val="28"/>
          <w:szCs w:val="28"/>
        </w:rPr>
      </w:pPr>
    </w:p>
    <w:p w:rsidR="00AA0208" w:rsidRPr="00F40388" w:rsidRDefault="00A6517F" w:rsidP="00AA0208">
      <w:pPr>
        <w:pStyle w:val="a3"/>
        <w:jc w:val="center"/>
        <w:rPr>
          <w:rFonts w:ascii="Times New Roman" w:hAnsi="Times New Roman"/>
          <w:b/>
          <w:sz w:val="40"/>
          <w:szCs w:val="40"/>
        </w:rPr>
      </w:pPr>
      <w:r>
        <w:rPr>
          <w:rFonts w:ascii="Times New Roman" w:hAnsi="Times New Roman"/>
          <w:b/>
          <w:sz w:val="40"/>
          <w:szCs w:val="40"/>
        </w:rPr>
        <w:t xml:space="preserve">Отчет о </w:t>
      </w:r>
      <w:proofErr w:type="spellStart"/>
      <w:r>
        <w:rPr>
          <w:rFonts w:ascii="Times New Roman" w:hAnsi="Times New Roman"/>
          <w:b/>
          <w:sz w:val="40"/>
          <w:szCs w:val="40"/>
        </w:rPr>
        <w:t>самообследовании</w:t>
      </w:r>
      <w:proofErr w:type="spellEnd"/>
    </w:p>
    <w:p w:rsidR="009F7D4B" w:rsidRDefault="00A6517F" w:rsidP="00AA0208">
      <w:pPr>
        <w:pStyle w:val="a3"/>
        <w:jc w:val="center"/>
        <w:rPr>
          <w:rFonts w:ascii="Times New Roman" w:hAnsi="Times New Roman"/>
          <w:b/>
          <w:sz w:val="40"/>
          <w:szCs w:val="40"/>
        </w:rPr>
      </w:pPr>
      <w:r>
        <w:rPr>
          <w:rFonts w:ascii="Times New Roman" w:hAnsi="Times New Roman"/>
          <w:b/>
          <w:sz w:val="40"/>
          <w:szCs w:val="40"/>
        </w:rPr>
        <w:t>м</w:t>
      </w:r>
      <w:r w:rsidR="00AA0208" w:rsidRPr="00F40388">
        <w:rPr>
          <w:rFonts w:ascii="Times New Roman" w:hAnsi="Times New Roman"/>
          <w:b/>
          <w:sz w:val="40"/>
          <w:szCs w:val="40"/>
        </w:rPr>
        <w:t>униципального бюджетного общеобразовательного учреждения</w:t>
      </w:r>
    </w:p>
    <w:p w:rsidR="00AA0208" w:rsidRPr="00F40388" w:rsidRDefault="00AA0208" w:rsidP="00AA0208">
      <w:pPr>
        <w:pStyle w:val="a3"/>
        <w:jc w:val="center"/>
        <w:rPr>
          <w:rFonts w:ascii="Times New Roman" w:hAnsi="Times New Roman"/>
          <w:b/>
          <w:sz w:val="40"/>
          <w:szCs w:val="40"/>
        </w:rPr>
      </w:pPr>
      <w:r w:rsidRPr="00F40388">
        <w:rPr>
          <w:rFonts w:ascii="Times New Roman" w:hAnsi="Times New Roman"/>
          <w:b/>
          <w:sz w:val="40"/>
          <w:szCs w:val="40"/>
        </w:rPr>
        <w:t xml:space="preserve"> «Средняя общеобразовательная</w:t>
      </w:r>
    </w:p>
    <w:p w:rsidR="00AA0208" w:rsidRPr="00F40388" w:rsidRDefault="00AA0208" w:rsidP="00AA0208">
      <w:pPr>
        <w:pStyle w:val="a3"/>
        <w:jc w:val="center"/>
        <w:rPr>
          <w:rFonts w:ascii="Times New Roman" w:hAnsi="Times New Roman"/>
          <w:b/>
          <w:sz w:val="40"/>
          <w:szCs w:val="40"/>
        </w:rPr>
      </w:pPr>
      <w:r>
        <w:rPr>
          <w:rFonts w:ascii="Times New Roman" w:hAnsi="Times New Roman"/>
          <w:b/>
          <w:sz w:val="40"/>
          <w:szCs w:val="40"/>
        </w:rPr>
        <w:t>школа № 7</w:t>
      </w:r>
      <w:r w:rsidRPr="00F40388">
        <w:rPr>
          <w:rFonts w:ascii="Times New Roman" w:hAnsi="Times New Roman"/>
          <w:b/>
          <w:sz w:val="40"/>
          <w:szCs w:val="40"/>
        </w:rPr>
        <w:t xml:space="preserve"> г</w:t>
      </w:r>
      <w:proofErr w:type="gramStart"/>
      <w:r w:rsidRPr="00F40388">
        <w:rPr>
          <w:rFonts w:ascii="Times New Roman" w:hAnsi="Times New Roman"/>
          <w:b/>
          <w:sz w:val="40"/>
          <w:szCs w:val="40"/>
        </w:rPr>
        <w:t>.М</w:t>
      </w:r>
      <w:proofErr w:type="gramEnd"/>
      <w:r w:rsidRPr="00F40388">
        <w:rPr>
          <w:rFonts w:ascii="Times New Roman" w:hAnsi="Times New Roman"/>
          <w:b/>
          <w:sz w:val="40"/>
          <w:szCs w:val="40"/>
        </w:rPr>
        <w:t>едногорска»</w:t>
      </w:r>
    </w:p>
    <w:p w:rsidR="00AA0208" w:rsidRPr="00F40388" w:rsidRDefault="00411B70" w:rsidP="00AA0208">
      <w:pPr>
        <w:pStyle w:val="a3"/>
        <w:jc w:val="center"/>
        <w:rPr>
          <w:rFonts w:ascii="Times New Roman" w:hAnsi="Times New Roman"/>
          <w:b/>
          <w:sz w:val="40"/>
          <w:szCs w:val="40"/>
        </w:rPr>
      </w:pPr>
      <w:r w:rsidRPr="00AB6BEC">
        <w:rPr>
          <w:rFonts w:ascii="Times New Roman" w:hAnsi="Times New Roman"/>
          <w:b/>
          <w:sz w:val="40"/>
          <w:szCs w:val="40"/>
        </w:rPr>
        <w:t>2018 – 2019</w:t>
      </w:r>
      <w:r w:rsidR="00AA0208" w:rsidRPr="00AB6BEC">
        <w:rPr>
          <w:rFonts w:ascii="Times New Roman" w:hAnsi="Times New Roman"/>
          <w:b/>
          <w:sz w:val="40"/>
          <w:szCs w:val="40"/>
        </w:rPr>
        <w:t xml:space="preserve"> учебный</w:t>
      </w:r>
      <w:r w:rsidR="00AA0208" w:rsidRPr="00F40388">
        <w:rPr>
          <w:rFonts w:ascii="Times New Roman" w:hAnsi="Times New Roman"/>
          <w:b/>
          <w:sz w:val="40"/>
          <w:szCs w:val="40"/>
        </w:rPr>
        <w:t xml:space="preserve"> год </w:t>
      </w:r>
    </w:p>
    <w:p w:rsidR="00AA0208" w:rsidRPr="00F40388" w:rsidRDefault="00AA0208" w:rsidP="00AA0208">
      <w:pPr>
        <w:shd w:val="clear" w:color="auto" w:fill="FFFFFF"/>
        <w:spacing w:before="419" w:after="251" w:line="240" w:lineRule="auto"/>
        <w:jc w:val="both"/>
        <w:textAlignment w:val="baseline"/>
        <w:outlineLvl w:val="1"/>
        <w:rPr>
          <w:rFonts w:ascii="Times New Roman" w:hAnsi="Times New Roman" w:cs="Times New Roman"/>
          <w:b/>
          <w:sz w:val="40"/>
          <w:szCs w:val="40"/>
        </w:rPr>
      </w:pPr>
    </w:p>
    <w:p w:rsidR="00AA0208" w:rsidRDefault="00AA0208" w:rsidP="00AA0208">
      <w:pPr>
        <w:shd w:val="clear" w:color="auto" w:fill="FFFFFF"/>
        <w:spacing w:before="419" w:after="251" w:line="240" w:lineRule="auto"/>
        <w:jc w:val="both"/>
        <w:textAlignment w:val="baseline"/>
        <w:outlineLvl w:val="1"/>
        <w:rPr>
          <w:rFonts w:ascii="Times New Roman" w:hAnsi="Times New Roman" w:cs="Times New Roman"/>
          <w:b/>
          <w:sz w:val="24"/>
          <w:szCs w:val="24"/>
        </w:rPr>
      </w:pPr>
    </w:p>
    <w:p w:rsidR="00AA0208" w:rsidRDefault="00AA0208" w:rsidP="00AA0208">
      <w:pPr>
        <w:shd w:val="clear" w:color="auto" w:fill="FFFFFF"/>
        <w:spacing w:before="419" w:after="251" w:line="240" w:lineRule="auto"/>
        <w:jc w:val="both"/>
        <w:textAlignment w:val="baseline"/>
        <w:outlineLvl w:val="1"/>
        <w:rPr>
          <w:rFonts w:ascii="Times New Roman" w:hAnsi="Times New Roman" w:cs="Times New Roman"/>
          <w:b/>
          <w:sz w:val="24"/>
          <w:szCs w:val="24"/>
        </w:rPr>
      </w:pPr>
    </w:p>
    <w:p w:rsidR="00AA0208" w:rsidRDefault="00AA0208" w:rsidP="00AA0208">
      <w:pPr>
        <w:shd w:val="clear" w:color="auto" w:fill="FFFFFF"/>
        <w:spacing w:before="419" w:after="251" w:line="240" w:lineRule="auto"/>
        <w:jc w:val="both"/>
        <w:textAlignment w:val="baseline"/>
        <w:outlineLvl w:val="1"/>
        <w:rPr>
          <w:rFonts w:ascii="Times New Roman" w:hAnsi="Times New Roman" w:cs="Times New Roman"/>
          <w:b/>
          <w:sz w:val="24"/>
          <w:szCs w:val="24"/>
        </w:rPr>
      </w:pPr>
    </w:p>
    <w:p w:rsidR="00AA0208" w:rsidRDefault="00AA0208" w:rsidP="00AA0208">
      <w:pPr>
        <w:shd w:val="clear" w:color="auto" w:fill="FFFFFF"/>
        <w:spacing w:before="419" w:after="251" w:line="240" w:lineRule="auto"/>
        <w:jc w:val="both"/>
        <w:textAlignment w:val="baseline"/>
        <w:outlineLvl w:val="1"/>
        <w:rPr>
          <w:rFonts w:ascii="Times New Roman" w:hAnsi="Times New Roman" w:cs="Times New Roman"/>
          <w:b/>
          <w:sz w:val="24"/>
          <w:szCs w:val="24"/>
        </w:rPr>
      </w:pPr>
    </w:p>
    <w:p w:rsidR="00AA0208" w:rsidRDefault="00AA0208" w:rsidP="00AA0208">
      <w:pPr>
        <w:shd w:val="clear" w:color="auto" w:fill="FFFFFF"/>
        <w:spacing w:before="419" w:after="251" w:line="240" w:lineRule="auto"/>
        <w:jc w:val="both"/>
        <w:textAlignment w:val="baseline"/>
        <w:outlineLvl w:val="1"/>
        <w:rPr>
          <w:rFonts w:ascii="Times New Roman" w:hAnsi="Times New Roman" w:cs="Times New Roman"/>
          <w:b/>
          <w:sz w:val="24"/>
          <w:szCs w:val="24"/>
        </w:rPr>
      </w:pPr>
    </w:p>
    <w:p w:rsidR="00AA0208" w:rsidRDefault="00AA0208" w:rsidP="00AA0208">
      <w:pPr>
        <w:shd w:val="clear" w:color="auto" w:fill="FFFFFF"/>
        <w:spacing w:before="419" w:after="251" w:line="240" w:lineRule="auto"/>
        <w:jc w:val="both"/>
        <w:textAlignment w:val="baseline"/>
        <w:outlineLvl w:val="1"/>
        <w:rPr>
          <w:rFonts w:ascii="Times New Roman" w:hAnsi="Times New Roman" w:cs="Times New Roman"/>
          <w:b/>
          <w:sz w:val="24"/>
          <w:szCs w:val="24"/>
        </w:rPr>
      </w:pPr>
    </w:p>
    <w:p w:rsidR="006F19E1" w:rsidRDefault="005A4F0C" w:rsidP="00AA0208">
      <w:pPr>
        <w:shd w:val="clear" w:color="auto" w:fill="FFFFFF"/>
        <w:spacing w:before="419" w:after="251" w:line="240" w:lineRule="auto"/>
        <w:jc w:val="both"/>
        <w:textAlignment w:val="baseline"/>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AA0208" w:rsidRPr="005A4F0C" w:rsidRDefault="00411B70" w:rsidP="00AA0208">
      <w:pPr>
        <w:shd w:val="clear" w:color="auto" w:fill="FFFFFF"/>
        <w:spacing w:before="419" w:after="251" w:line="240" w:lineRule="auto"/>
        <w:jc w:val="center"/>
        <w:textAlignment w:val="baseline"/>
        <w:outlineLvl w:val="1"/>
        <w:rPr>
          <w:rFonts w:ascii="Times New Roman" w:hAnsi="Times New Roman" w:cs="Times New Roman"/>
          <w:sz w:val="24"/>
          <w:szCs w:val="24"/>
        </w:rPr>
      </w:pPr>
      <w:r w:rsidRPr="005A4F0C">
        <w:rPr>
          <w:rFonts w:ascii="Times New Roman" w:hAnsi="Times New Roman" w:cs="Times New Roman"/>
          <w:sz w:val="24"/>
          <w:szCs w:val="24"/>
        </w:rPr>
        <w:t>Медногорск 2019</w:t>
      </w:r>
    </w:p>
    <w:p w:rsidR="00A6517F" w:rsidRDefault="00A6517F" w:rsidP="006F19E1">
      <w:pPr>
        <w:shd w:val="clear" w:color="auto" w:fill="FFFFFF"/>
        <w:spacing w:after="0" w:line="240" w:lineRule="auto"/>
        <w:jc w:val="both"/>
        <w:textAlignment w:val="baseline"/>
        <w:outlineLvl w:val="1"/>
        <w:rPr>
          <w:rFonts w:ascii="Times New Roman" w:hAnsi="Times New Roman" w:cs="Times New Roman"/>
          <w:b/>
          <w:sz w:val="28"/>
          <w:szCs w:val="28"/>
        </w:rPr>
      </w:pPr>
    </w:p>
    <w:p w:rsidR="00A6517F" w:rsidRPr="00CD6E03" w:rsidRDefault="00A6517F" w:rsidP="00CD6E03">
      <w:pPr>
        <w:autoSpaceDE w:val="0"/>
        <w:autoSpaceDN w:val="0"/>
        <w:adjustRightInd w:val="0"/>
        <w:spacing w:after="0" w:line="240" w:lineRule="auto"/>
        <w:rPr>
          <w:rFonts w:ascii="Times New Roman" w:hAnsi="Times New Roman" w:cs="Times New Roman"/>
          <w:b/>
          <w:bCs/>
          <w:iCs/>
          <w:color w:val="000000"/>
          <w:sz w:val="28"/>
          <w:szCs w:val="28"/>
        </w:rPr>
      </w:pPr>
      <w:r w:rsidRPr="00CD6E03">
        <w:rPr>
          <w:rFonts w:ascii="Times New Roman" w:hAnsi="Times New Roman" w:cs="Times New Roman"/>
          <w:b/>
          <w:bCs/>
          <w:iCs/>
          <w:color w:val="000000"/>
          <w:sz w:val="28"/>
          <w:szCs w:val="28"/>
        </w:rPr>
        <w:t xml:space="preserve">Структура отчета о </w:t>
      </w:r>
      <w:proofErr w:type="spellStart"/>
      <w:r w:rsidRPr="00CD6E03">
        <w:rPr>
          <w:rFonts w:ascii="Times New Roman" w:hAnsi="Times New Roman" w:cs="Times New Roman"/>
          <w:b/>
          <w:bCs/>
          <w:iCs/>
          <w:color w:val="000000"/>
          <w:sz w:val="28"/>
          <w:szCs w:val="28"/>
        </w:rPr>
        <w:t>самообследовании</w:t>
      </w:r>
      <w:proofErr w:type="spellEnd"/>
      <w:r w:rsidRPr="00CD6E03">
        <w:rPr>
          <w:rFonts w:ascii="Times New Roman" w:hAnsi="Times New Roman" w:cs="Times New Roman"/>
          <w:b/>
          <w:bCs/>
          <w:iCs/>
          <w:color w:val="000000"/>
          <w:sz w:val="28"/>
          <w:szCs w:val="28"/>
        </w:rPr>
        <w:t>:</w:t>
      </w:r>
    </w:p>
    <w:p w:rsidR="00A6517F" w:rsidRPr="00CD6E03" w:rsidRDefault="00A6517F" w:rsidP="00CD6E03">
      <w:pPr>
        <w:autoSpaceDE w:val="0"/>
        <w:autoSpaceDN w:val="0"/>
        <w:adjustRightInd w:val="0"/>
        <w:spacing w:after="0" w:line="240" w:lineRule="auto"/>
        <w:rPr>
          <w:rFonts w:ascii="Times New Roman" w:hAnsi="Times New Roman" w:cs="Times New Roman"/>
          <w:color w:val="000000"/>
          <w:sz w:val="28"/>
          <w:szCs w:val="28"/>
        </w:rPr>
      </w:pPr>
      <w:r w:rsidRPr="00CD6E03">
        <w:rPr>
          <w:rFonts w:ascii="Times New Roman" w:hAnsi="Times New Roman" w:cs="Times New Roman"/>
          <w:b/>
          <w:bCs/>
          <w:i/>
          <w:iCs/>
          <w:color w:val="000000"/>
          <w:sz w:val="28"/>
          <w:szCs w:val="28"/>
        </w:rPr>
        <w:t xml:space="preserve"> </w:t>
      </w:r>
      <w:r w:rsidRPr="00CD6E03">
        <w:rPr>
          <w:rFonts w:ascii="Times New Roman" w:hAnsi="Times New Roman" w:cs="Times New Roman"/>
          <w:color w:val="000000"/>
          <w:sz w:val="28"/>
          <w:szCs w:val="28"/>
        </w:rPr>
        <w:t>1.</w:t>
      </w:r>
      <w:r w:rsidR="00CD6E03" w:rsidRPr="00CD6E03">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Аналитическая часть</w:t>
      </w:r>
    </w:p>
    <w:p w:rsidR="00A6517F" w:rsidRPr="00CD6E03" w:rsidRDefault="00A6517F" w:rsidP="00CD6E03">
      <w:pPr>
        <w:autoSpaceDE w:val="0"/>
        <w:autoSpaceDN w:val="0"/>
        <w:adjustRightInd w:val="0"/>
        <w:spacing w:after="0" w:line="240" w:lineRule="auto"/>
        <w:rPr>
          <w:rFonts w:ascii="Times New Roman" w:hAnsi="Times New Roman" w:cs="Times New Roman"/>
          <w:color w:val="000000"/>
          <w:sz w:val="28"/>
          <w:szCs w:val="28"/>
        </w:rPr>
      </w:pPr>
      <w:r w:rsidRPr="00CD6E03">
        <w:rPr>
          <w:rFonts w:ascii="Times New Roman" w:hAnsi="Times New Roman" w:cs="Times New Roman"/>
          <w:color w:val="000000"/>
          <w:sz w:val="28"/>
          <w:szCs w:val="28"/>
        </w:rPr>
        <w:t>2.</w:t>
      </w:r>
      <w:r w:rsidR="00CD6E03" w:rsidRPr="00CD6E03">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Результаты образовательной деятельности:</w:t>
      </w:r>
    </w:p>
    <w:p w:rsidR="00A6517F" w:rsidRPr="00CD6E03" w:rsidRDefault="00A6517F" w:rsidP="00CD6E03">
      <w:pPr>
        <w:autoSpaceDE w:val="0"/>
        <w:autoSpaceDN w:val="0"/>
        <w:adjustRightInd w:val="0"/>
        <w:spacing w:after="0" w:line="240" w:lineRule="auto"/>
        <w:rPr>
          <w:rFonts w:ascii="Times New Roman" w:hAnsi="Times New Roman" w:cs="Times New Roman"/>
          <w:color w:val="000000"/>
          <w:sz w:val="28"/>
          <w:szCs w:val="28"/>
        </w:rPr>
      </w:pPr>
      <w:r w:rsidRPr="00CD6E03">
        <w:rPr>
          <w:rFonts w:ascii="Times New Roman" w:hAnsi="Times New Roman" w:cs="Times New Roman"/>
          <w:color w:val="000000"/>
          <w:sz w:val="28"/>
          <w:szCs w:val="28"/>
        </w:rPr>
        <w:t>2.1. структура образовательного учреждения и система управления;</w:t>
      </w:r>
    </w:p>
    <w:p w:rsidR="00A6517F" w:rsidRPr="00385EC7" w:rsidRDefault="00A6517F" w:rsidP="00CD6E03">
      <w:pPr>
        <w:autoSpaceDE w:val="0"/>
        <w:autoSpaceDN w:val="0"/>
        <w:adjustRightInd w:val="0"/>
        <w:spacing w:after="0" w:line="240" w:lineRule="auto"/>
        <w:rPr>
          <w:rFonts w:ascii="Times New Roman" w:hAnsi="Times New Roman" w:cs="Times New Roman"/>
          <w:sz w:val="28"/>
          <w:szCs w:val="28"/>
        </w:rPr>
      </w:pPr>
      <w:r w:rsidRPr="00CD6E03">
        <w:rPr>
          <w:rFonts w:ascii="Times New Roman" w:hAnsi="Times New Roman" w:cs="Times New Roman"/>
          <w:color w:val="000000"/>
          <w:sz w:val="28"/>
          <w:szCs w:val="28"/>
        </w:rPr>
        <w:t xml:space="preserve">2.2. </w:t>
      </w:r>
      <w:r w:rsidRPr="00385EC7">
        <w:rPr>
          <w:rFonts w:ascii="Times New Roman" w:hAnsi="Times New Roman" w:cs="Times New Roman"/>
          <w:sz w:val="28"/>
          <w:szCs w:val="28"/>
        </w:rPr>
        <w:t xml:space="preserve">содержание и качество подготовки </w:t>
      </w:r>
      <w:proofErr w:type="gramStart"/>
      <w:r w:rsidRPr="00385EC7">
        <w:rPr>
          <w:rFonts w:ascii="Times New Roman" w:hAnsi="Times New Roman" w:cs="Times New Roman"/>
          <w:sz w:val="28"/>
          <w:szCs w:val="28"/>
        </w:rPr>
        <w:t>обучающихся</w:t>
      </w:r>
      <w:proofErr w:type="gramEnd"/>
      <w:r w:rsidRPr="00385EC7">
        <w:rPr>
          <w:rFonts w:ascii="Times New Roman" w:hAnsi="Times New Roman" w:cs="Times New Roman"/>
          <w:sz w:val="28"/>
          <w:szCs w:val="28"/>
        </w:rPr>
        <w:t>;</w:t>
      </w:r>
    </w:p>
    <w:p w:rsidR="00A6517F" w:rsidRPr="00385EC7" w:rsidRDefault="00A6517F" w:rsidP="00CD6E03">
      <w:pPr>
        <w:autoSpaceDE w:val="0"/>
        <w:autoSpaceDN w:val="0"/>
        <w:adjustRightInd w:val="0"/>
        <w:spacing w:after="0" w:line="240" w:lineRule="auto"/>
        <w:rPr>
          <w:rFonts w:ascii="Times New Roman" w:hAnsi="Times New Roman" w:cs="Times New Roman"/>
          <w:sz w:val="28"/>
          <w:szCs w:val="28"/>
        </w:rPr>
      </w:pPr>
      <w:r w:rsidRPr="00385EC7">
        <w:rPr>
          <w:rFonts w:ascii="Times New Roman" w:hAnsi="Times New Roman" w:cs="Times New Roman"/>
          <w:sz w:val="28"/>
          <w:szCs w:val="28"/>
        </w:rPr>
        <w:t>2.3. организация учебного процесса;</w:t>
      </w:r>
    </w:p>
    <w:p w:rsidR="00A6517F" w:rsidRPr="00385EC7" w:rsidRDefault="00A6517F" w:rsidP="00CD6E03">
      <w:pPr>
        <w:autoSpaceDE w:val="0"/>
        <w:autoSpaceDN w:val="0"/>
        <w:adjustRightInd w:val="0"/>
        <w:spacing w:after="0" w:line="240" w:lineRule="auto"/>
        <w:rPr>
          <w:rFonts w:ascii="Times New Roman" w:hAnsi="Times New Roman" w:cs="Times New Roman"/>
          <w:sz w:val="28"/>
          <w:szCs w:val="28"/>
        </w:rPr>
      </w:pPr>
      <w:r w:rsidRPr="00385EC7">
        <w:rPr>
          <w:rFonts w:ascii="Times New Roman" w:hAnsi="Times New Roman" w:cs="Times New Roman"/>
          <w:sz w:val="28"/>
          <w:szCs w:val="28"/>
        </w:rPr>
        <w:t xml:space="preserve">2.4. </w:t>
      </w:r>
      <w:proofErr w:type="spellStart"/>
      <w:r w:rsidRPr="00385EC7">
        <w:rPr>
          <w:rFonts w:ascii="Times New Roman" w:hAnsi="Times New Roman" w:cs="Times New Roman"/>
          <w:sz w:val="28"/>
          <w:szCs w:val="28"/>
        </w:rPr>
        <w:t>востребованность</w:t>
      </w:r>
      <w:proofErr w:type="spellEnd"/>
      <w:r w:rsidRPr="00385EC7">
        <w:rPr>
          <w:rFonts w:ascii="Times New Roman" w:hAnsi="Times New Roman" w:cs="Times New Roman"/>
          <w:sz w:val="28"/>
          <w:szCs w:val="28"/>
        </w:rPr>
        <w:t xml:space="preserve"> выпускников;</w:t>
      </w:r>
    </w:p>
    <w:p w:rsidR="00A6517F" w:rsidRPr="00385EC7" w:rsidRDefault="00A6517F" w:rsidP="00CD6E03">
      <w:pPr>
        <w:autoSpaceDE w:val="0"/>
        <w:autoSpaceDN w:val="0"/>
        <w:adjustRightInd w:val="0"/>
        <w:spacing w:after="0" w:line="240" w:lineRule="auto"/>
        <w:rPr>
          <w:rFonts w:ascii="Times New Roman" w:hAnsi="Times New Roman" w:cs="Times New Roman"/>
          <w:sz w:val="28"/>
          <w:szCs w:val="28"/>
        </w:rPr>
      </w:pPr>
      <w:r w:rsidRPr="00385EC7">
        <w:rPr>
          <w:rFonts w:ascii="Times New Roman" w:hAnsi="Times New Roman" w:cs="Times New Roman"/>
          <w:sz w:val="28"/>
          <w:szCs w:val="28"/>
        </w:rPr>
        <w:t>2.5. качество кадрового обеспечения;</w:t>
      </w:r>
    </w:p>
    <w:p w:rsidR="00A6517F" w:rsidRPr="00385EC7" w:rsidRDefault="00A6517F" w:rsidP="00CD6E03">
      <w:pPr>
        <w:autoSpaceDE w:val="0"/>
        <w:autoSpaceDN w:val="0"/>
        <w:adjustRightInd w:val="0"/>
        <w:spacing w:after="0" w:line="240" w:lineRule="auto"/>
        <w:rPr>
          <w:rFonts w:ascii="Times New Roman" w:hAnsi="Times New Roman" w:cs="Times New Roman"/>
          <w:sz w:val="28"/>
          <w:szCs w:val="28"/>
        </w:rPr>
      </w:pPr>
      <w:r w:rsidRPr="00385EC7">
        <w:rPr>
          <w:rFonts w:ascii="Times New Roman" w:hAnsi="Times New Roman" w:cs="Times New Roman"/>
          <w:sz w:val="28"/>
          <w:szCs w:val="28"/>
        </w:rPr>
        <w:t xml:space="preserve">2.6. качество учебно-методического обеспечения, </w:t>
      </w:r>
      <w:proofErr w:type="spellStart"/>
      <w:r w:rsidRPr="00385EC7">
        <w:rPr>
          <w:rFonts w:ascii="Times New Roman" w:hAnsi="Times New Roman" w:cs="Times New Roman"/>
          <w:sz w:val="28"/>
          <w:szCs w:val="28"/>
        </w:rPr>
        <w:t>библиотечноинформационного</w:t>
      </w:r>
      <w:proofErr w:type="spellEnd"/>
      <w:r w:rsidRPr="00385EC7">
        <w:rPr>
          <w:rFonts w:ascii="Times New Roman" w:hAnsi="Times New Roman" w:cs="Times New Roman"/>
          <w:sz w:val="28"/>
          <w:szCs w:val="28"/>
        </w:rPr>
        <w:t xml:space="preserve"> обеспечения;</w:t>
      </w:r>
    </w:p>
    <w:p w:rsidR="00A6517F" w:rsidRPr="00385EC7" w:rsidRDefault="00A6517F" w:rsidP="00CD6E03">
      <w:pPr>
        <w:autoSpaceDE w:val="0"/>
        <w:autoSpaceDN w:val="0"/>
        <w:adjustRightInd w:val="0"/>
        <w:spacing w:after="0" w:line="240" w:lineRule="auto"/>
        <w:rPr>
          <w:rFonts w:ascii="Times New Roman" w:hAnsi="Times New Roman" w:cs="Times New Roman"/>
          <w:sz w:val="28"/>
          <w:szCs w:val="28"/>
        </w:rPr>
      </w:pPr>
      <w:r w:rsidRPr="00385EC7">
        <w:rPr>
          <w:rFonts w:ascii="Times New Roman" w:hAnsi="Times New Roman" w:cs="Times New Roman"/>
          <w:sz w:val="28"/>
          <w:szCs w:val="28"/>
        </w:rPr>
        <w:t>2.7.</w:t>
      </w:r>
      <w:r w:rsidR="00CD6E03" w:rsidRPr="00385EC7">
        <w:rPr>
          <w:rFonts w:ascii="Times New Roman" w:hAnsi="Times New Roman" w:cs="Times New Roman"/>
          <w:sz w:val="28"/>
          <w:szCs w:val="28"/>
        </w:rPr>
        <w:t xml:space="preserve"> </w:t>
      </w:r>
      <w:r w:rsidRPr="00385EC7">
        <w:rPr>
          <w:rFonts w:ascii="Times New Roman" w:hAnsi="Times New Roman" w:cs="Times New Roman"/>
          <w:sz w:val="28"/>
          <w:szCs w:val="28"/>
        </w:rPr>
        <w:t>материально-техническая  база;</w:t>
      </w:r>
    </w:p>
    <w:p w:rsidR="00A6517F" w:rsidRPr="00385EC7" w:rsidRDefault="00A6517F" w:rsidP="00CD6E03">
      <w:pPr>
        <w:autoSpaceDE w:val="0"/>
        <w:autoSpaceDN w:val="0"/>
        <w:adjustRightInd w:val="0"/>
        <w:spacing w:after="0" w:line="240" w:lineRule="auto"/>
        <w:rPr>
          <w:rFonts w:ascii="Times New Roman" w:hAnsi="Times New Roman" w:cs="Times New Roman"/>
          <w:sz w:val="28"/>
          <w:szCs w:val="28"/>
        </w:rPr>
      </w:pPr>
      <w:r w:rsidRPr="00385EC7">
        <w:rPr>
          <w:rFonts w:ascii="Times New Roman" w:hAnsi="Times New Roman" w:cs="Times New Roman"/>
          <w:sz w:val="28"/>
          <w:szCs w:val="28"/>
        </w:rPr>
        <w:t>2.8.</w:t>
      </w:r>
      <w:r w:rsidR="00CD6E03" w:rsidRPr="00385EC7">
        <w:rPr>
          <w:rFonts w:ascii="Times New Roman" w:hAnsi="Times New Roman" w:cs="Times New Roman"/>
          <w:sz w:val="28"/>
          <w:szCs w:val="28"/>
        </w:rPr>
        <w:t xml:space="preserve"> </w:t>
      </w:r>
      <w:r w:rsidRPr="00385EC7">
        <w:rPr>
          <w:rFonts w:ascii="Times New Roman" w:hAnsi="Times New Roman" w:cs="Times New Roman"/>
          <w:sz w:val="28"/>
          <w:szCs w:val="28"/>
        </w:rPr>
        <w:t>внутренняя система оценки качества образования.</w:t>
      </w:r>
    </w:p>
    <w:p w:rsidR="00A6517F" w:rsidRPr="00385EC7" w:rsidRDefault="00A6517F" w:rsidP="00CD6E03">
      <w:pPr>
        <w:autoSpaceDE w:val="0"/>
        <w:autoSpaceDN w:val="0"/>
        <w:adjustRightInd w:val="0"/>
        <w:spacing w:after="0" w:line="240" w:lineRule="auto"/>
        <w:rPr>
          <w:rFonts w:ascii="Times New Roman" w:hAnsi="Times New Roman" w:cs="Times New Roman"/>
          <w:sz w:val="28"/>
          <w:szCs w:val="28"/>
        </w:rPr>
      </w:pPr>
      <w:r w:rsidRPr="00385EC7">
        <w:rPr>
          <w:rFonts w:ascii="Times New Roman" w:hAnsi="Times New Roman" w:cs="Times New Roman"/>
          <w:sz w:val="28"/>
          <w:szCs w:val="28"/>
        </w:rPr>
        <w:t>3.</w:t>
      </w:r>
      <w:r w:rsidR="00CD6E03" w:rsidRPr="00385EC7">
        <w:rPr>
          <w:rFonts w:ascii="Times New Roman" w:hAnsi="Times New Roman" w:cs="Times New Roman"/>
          <w:sz w:val="28"/>
          <w:szCs w:val="28"/>
        </w:rPr>
        <w:t xml:space="preserve"> </w:t>
      </w:r>
      <w:r w:rsidRPr="00385EC7">
        <w:rPr>
          <w:rFonts w:ascii="Times New Roman" w:hAnsi="Times New Roman" w:cs="Times New Roman"/>
          <w:sz w:val="28"/>
          <w:szCs w:val="28"/>
        </w:rPr>
        <w:t>Анализ показателей деятельности образовательного учреждения.</w:t>
      </w:r>
    </w:p>
    <w:p w:rsidR="00A6517F" w:rsidRPr="00385EC7" w:rsidRDefault="00A6517F" w:rsidP="00CD6E03">
      <w:pPr>
        <w:shd w:val="clear" w:color="auto" w:fill="FFFFFF"/>
        <w:spacing w:after="0" w:line="240" w:lineRule="auto"/>
        <w:ind w:firstLine="709"/>
        <w:jc w:val="both"/>
        <w:textAlignment w:val="baseline"/>
        <w:outlineLvl w:val="1"/>
        <w:rPr>
          <w:rFonts w:ascii="Times New Roman" w:hAnsi="Times New Roman" w:cs="Times New Roman"/>
          <w:b/>
          <w:sz w:val="28"/>
          <w:szCs w:val="28"/>
        </w:rPr>
      </w:pPr>
    </w:p>
    <w:p w:rsidR="00A6517F" w:rsidRPr="00CD6E03" w:rsidRDefault="00A6517F" w:rsidP="00CD6E03">
      <w:pPr>
        <w:shd w:val="clear" w:color="auto" w:fill="FFFFFF"/>
        <w:spacing w:after="0" w:line="240" w:lineRule="auto"/>
        <w:ind w:firstLine="709"/>
        <w:jc w:val="both"/>
        <w:textAlignment w:val="baseline"/>
        <w:outlineLvl w:val="1"/>
        <w:rPr>
          <w:rFonts w:ascii="Times New Roman" w:hAnsi="Times New Roman" w:cs="Times New Roman"/>
          <w:sz w:val="28"/>
          <w:szCs w:val="28"/>
        </w:rPr>
      </w:pPr>
      <w:proofErr w:type="spellStart"/>
      <w:r w:rsidRPr="00CD6E03">
        <w:rPr>
          <w:rFonts w:ascii="Times New Roman" w:hAnsi="Times New Roman" w:cs="Times New Roman"/>
          <w:sz w:val="28"/>
          <w:szCs w:val="28"/>
        </w:rPr>
        <w:t>Самообследо</w:t>
      </w:r>
      <w:r w:rsidR="00B665D8" w:rsidRPr="00CD6E03">
        <w:rPr>
          <w:rFonts w:ascii="Times New Roman" w:hAnsi="Times New Roman" w:cs="Times New Roman"/>
          <w:sz w:val="28"/>
          <w:szCs w:val="28"/>
        </w:rPr>
        <w:t>вание</w:t>
      </w:r>
      <w:proofErr w:type="spellEnd"/>
      <w:r w:rsidR="00B665D8" w:rsidRPr="00CD6E03">
        <w:rPr>
          <w:rFonts w:ascii="Times New Roman" w:hAnsi="Times New Roman" w:cs="Times New Roman"/>
          <w:sz w:val="28"/>
          <w:szCs w:val="28"/>
        </w:rPr>
        <w:t xml:space="preserve"> МБОУ «Средняя общеобразовательная школа №7 </w:t>
      </w:r>
      <w:r w:rsidR="00651BC8" w:rsidRPr="00CD6E03">
        <w:rPr>
          <w:rFonts w:ascii="Times New Roman" w:hAnsi="Times New Roman" w:cs="Times New Roman"/>
          <w:sz w:val="28"/>
          <w:szCs w:val="28"/>
        </w:rPr>
        <w:t xml:space="preserve">               </w:t>
      </w:r>
      <w:r w:rsidR="00B665D8" w:rsidRPr="00CD6E03">
        <w:rPr>
          <w:rFonts w:ascii="Times New Roman" w:hAnsi="Times New Roman" w:cs="Times New Roman"/>
          <w:sz w:val="28"/>
          <w:szCs w:val="28"/>
        </w:rPr>
        <w:t>г. Медногорска</w:t>
      </w:r>
      <w:r w:rsidRPr="00CD6E03">
        <w:rPr>
          <w:rFonts w:ascii="Times New Roman" w:hAnsi="Times New Roman" w:cs="Times New Roman"/>
          <w:sz w:val="28"/>
          <w:szCs w:val="28"/>
        </w:rPr>
        <w:t xml:space="preserve">» проводилось в соответствии с Порядком проведения </w:t>
      </w:r>
      <w:proofErr w:type="spellStart"/>
      <w:r w:rsidRPr="00CD6E03">
        <w:rPr>
          <w:rFonts w:ascii="Times New Roman" w:hAnsi="Times New Roman" w:cs="Times New Roman"/>
          <w:sz w:val="28"/>
          <w:szCs w:val="28"/>
        </w:rPr>
        <w:t>самообследования</w:t>
      </w:r>
      <w:proofErr w:type="spellEnd"/>
      <w:r w:rsidRPr="00CD6E03">
        <w:rPr>
          <w:rFonts w:ascii="Times New Roman" w:hAnsi="Times New Roman" w:cs="Times New Roman"/>
          <w:sz w:val="28"/>
          <w:szCs w:val="28"/>
        </w:rPr>
        <w:t xml:space="preserve"> образовательной организацией, утвержденном Приказом Министерства образования и науки РФ от 14 июня 2013 г. № 462, Приказом Министерства образования и науки РФ от 10 декабря 2013 г. № 1324 «Об утверждении показателей деятельности образовательной организации, подлежащей </w:t>
      </w:r>
      <w:proofErr w:type="spellStart"/>
      <w:r w:rsidRPr="00CD6E03">
        <w:rPr>
          <w:rFonts w:ascii="Times New Roman" w:hAnsi="Times New Roman" w:cs="Times New Roman"/>
          <w:sz w:val="28"/>
          <w:szCs w:val="28"/>
        </w:rPr>
        <w:t>самообследованию</w:t>
      </w:r>
      <w:proofErr w:type="spellEnd"/>
      <w:r w:rsidRPr="00CD6E03">
        <w:rPr>
          <w:rFonts w:ascii="Times New Roman" w:hAnsi="Times New Roman" w:cs="Times New Roman"/>
          <w:sz w:val="28"/>
          <w:szCs w:val="28"/>
        </w:rPr>
        <w:t>».</w:t>
      </w:r>
    </w:p>
    <w:p w:rsidR="00A6517F" w:rsidRPr="00CD6E03" w:rsidRDefault="00A6517F" w:rsidP="00CD6E03">
      <w:pPr>
        <w:shd w:val="clear" w:color="auto" w:fill="FFFFFF"/>
        <w:spacing w:after="0" w:line="240" w:lineRule="auto"/>
        <w:ind w:firstLine="709"/>
        <w:jc w:val="both"/>
        <w:textAlignment w:val="baseline"/>
        <w:outlineLvl w:val="1"/>
        <w:rPr>
          <w:rFonts w:ascii="Times New Roman" w:hAnsi="Times New Roman" w:cs="Times New Roman"/>
          <w:sz w:val="28"/>
          <w:szCs w:val="28"/>
        </w:rPr>
      </w:pPr>
      <w:r w:rsidRPr="00CD6E03">
        <w:rPr>
          <w:rFonts w:ascii="Times New Roman" w:hAnsi="Times New Roman" w:cs="Times New Roman"/>
          <w:sz w:val="28"/>
          <w:szCs w:val="28"/>
        </w:rPr>
        <w:t xml:space="preserve">Целями проведения </w:t>
      </w:r>
      <w:proofErr w:type="spellStart"/>
      <w:r w:rsidRPr="00CD6E03">
        <w:rPr>
          <w:rFonts w:ascii="Times New Roman" w:hAnsi="Times New Roman" w:cs="Times New Roman"/>
          <w:sz w:val="28"/>
          <w:szCs w:val="28"/>
        </w:rPr>
        <w:t>самообследования</w:t>
      </w:r>
      <w:proofErr w:type="spellEnd"/>
      <w:r w:rsidRPr="00CD6E03">
        <w:rPr>
          <w:rFonts w:ascii="Times New Roman" w:hAnsi="Times New Roman" w:cs="Times New Roman"/>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CD6E03">
        <w:rPr>
          <w:rFonts w:ascii="Times New Roman" w:hAnsi="Times New Roman" w:cs="Times New Roman"/>
          <w:sz w:val="28"/>
          <w:szCs w:val="28"/>
        </w:rPr>
        <w:t>самооследования</w:t>
      </w:r>
      <w:proofErr w:type="spellEnd"/>
      <w:r w:rsidRPr="00CD6E03">
        <w:rPr>
          <w:rFonts w:ascii="Times New Roman" w:hAnsi="Times New Roman" w:cs="Times New Roman"/>
          <w:sz w:val="28"/>
          <w:szCs w:val="28"/>
        </w:rPr>
        <w:t>.</w:t>
      </w:r>
    </w:p>
    <w:p w:rsidR="00A6517F" w:rsidRPr="00CD6E03" w:rsidRDefault="00A6517F" w:rsidP="00CD6E03">
      <w:pPr>
        <w:shd w:val="clear" w:color="auto" w:fill="FFFFFF"/>
        <w:spacing w:after="0" w:line="240" w:lineRule="auto"/>
        <w:ind w:firstLine="709"/>
        <w:jc w:val="both"/>
        <w:textAlignment w:val="baseline"/>
        <w:outlineLvl w:val="1"/>
        <w:rPr>
          <w:rFonts w:ascii="Times New Roman" w:hAnsi="Times New Roman" w:cs="Times New Roman"/>
          <w:sz w:val="28"/>
          <w:szCs w:val="28"/>
        </w:rPr>
      </w:pPr>
      <w:proofErr w:type="spellStart"/>
      <w:r w:rsidRPr="00CD6E03">
        <w:rPr>
          <w:rFonts w:ascii="Times New Roman" w:hAnsi="Times New Roman" w:cs="Times New Roman"/>
          <w:sz w:val="28"/>
          <w:szCs w:val="28"/>
        </w:rPr>
        <w:t>Самообследование</w:t>
      </w:r>
      <w:proofErr w:type="spellEnd"/>
      <w:r w:rsidRPr="00CD6E03">
        <w:rPr>
          <w:rFonts w:ascii="Times New Roman" w:hAnsi="Times New Roman" w:cs="Times New Roman"/>
          <w:sz w:val="28"/>
          <w:szCs w:val="28"/>
        </w:rPr>
        <w:t xml:space="preserve"> проводится ежегодно до 1 августа администрацией школы. </w:t>
      </w:r>
      <w:proofErr w:type="spellStart"/>
      <w:r w:rsidRPr="00CD6E03">
        <w:rPr>
          <w:rFonts w:ascii="Times New Roman" w:hAnsi="Times New Roman" w:cs="Times New Roman"/>
          <w:sz w:val="28"/>
          <w:szCs w:val="28"/>
        </w:rPr>
        <w:t>Самообследование</w:t>
      </w:r>
      <w:proofErr w:type="spellEnd"/>
      <w:r w:rsidRPr="00CD6E03">
        <w:rPr>
          <w:rFonts w:ascii="Times New Roman" w:hAnsi="Times New Roman" w:cs="Times New Roman"/>
          <w:sz w:val="28"/>
          <w:szCs w:val="28"/>
        </w:rPr>
        <w:t xml:space="preserve"> проводится в форме анализа.</w:t>
      </w:r>
    </w:p>
    <w:p w:rsidR="00404EAB" w:rsidRPr="00CD6E03" w:rsidRDefault="00404EAB" w:rsidP="00CD6E03">
      <w:pPr>
        <w:shd w:val="clear" w:color="auto" w:fill="FFFFFF"/>
        <w:spacing w:after="0" w:line="240" w:lineRule="auto"/>
        <w:ind w:firstLine="709"/>
        <w:jc w:val="both"/>
        <w:textAlignment w:val="baseline"/>
        <w:outlineLvl w:val="1"/>
        <w:rPr>
          <w:rFonts w:ascii="Times New Roman" w:hAnsi="Times New Roman" w:cs="Times New Roman"/>
          <w:sz w:val="28"/>
          <w:szCs w:val="28"/>
        </w:rPr>
      </w:pPr>
    </w:p>
    <w:p w:rsidR="00A6517F" w:rsidRPr="00CD6E03" w:rsidRDefault="00A6517F" w:rsidP="005A4F0C">
      <w:pPr>
        <w:pStyle w:val="a6"/>
        <w:numPr>
          <w:ilvl w:val="0"/>
          <w:numId w:val="17"/>
        </w:numPr>
        <w:shd w:val="clear" w:color="auto" w:fill="FFFFFF"/>
        <w:spacing w:after="0" w:line="240" w:lineRule="auto"/>
        <w:jc w:val="center"/>
        <w:textAlignment w:val="baseline"/>
        <w:outlineLvl w:val="1"/>
        <w:rPr>
          <w:rFonts w:ascii="Times New Roman" w:hAnsi="Times New Roman"/>
          <w:b/>
          <w:sz w:val="28"/>
          <w:szCs w:val="28"/>
        </w:rPr>
      </w:pPr>
      <w:r w:rsidRPr="00CD6E03">
        <w:rPr>
          <w:rFonts w:ascii="Times New Roman" w:hAnsi="Times New Roman"/>
          <w:b/>
          <w:sz w:val="28"/>
          <w:szCs w:val="28"/>
        </w:rPr>
        <w:t>Аналитическая часть</w:t>
      </w:r>
    </w:p>
    <w:p w:rsidR="00D643F5" w:rsidRPr="00CD6E03" w:rsidRDefault="00D643F5" w:rsidP="00CD6E03">
      <w:pPr>
        <w:spacing w:after="0" w:line="240" w:lineRule="auto"/>
        <w:ind w:firstLine="709"/>
        <w:jc w:val="both"/>
        <w:rPr>
          <w:rFonts w:ascii="Times New Roman" w:hAnsi="Times New Roman" w:cs="Times New Roman"/>
          <w:b/>
          <w:sz w:val="28"/>
          <w:szCs w:val="28"/>
        </w:rPr>
      </w:pPr>
      <w:r w:rsidRPr="00CD6E03">
        <w:rPr>
          <w:rFonts w:ascii="Times New Roman" w:hAnsi="Times New Roman" w:cs="Times New Roman"/>
          <w:b/>
          <w:sz w:val="28"/>
          <w:szCs w:val="28"/>
        </w:rPr>
        <w:t>Полное наименование общеобразовательного учреждения в соответствии с Уставом</w:t>
      </w:r>
    </w:p>
    <w:tbl>
      <w:tblPr>
        <w:tblW w:w="9783" w:type="dxa"/>
        <w:tblLook w:val="01E0"/>
      </w:tblPr>
      <w:tblGrid>
        <w:gridCol w:w="9783"/>
      </w:tblGrid>
      <w:tr w:rsidR="00D643F5" w:rsidRPr="00CD6E03" w:rsidTr="001671F7">
        <w:trPr>
          <w:trHeight w:val="408"/>
        </w:trPr>
        <w:tc>
          <w:tcPr>
            <w:tcW w:w="9783" w:type="dxa"/>
          </w:tcPr>
          <w:p w:rsidR="006F19E1" w:rsidRPr="00CD6E03" w:rsidRDefault="00D643F5" w:rsidP="00CD6E03">
            <w:pPr>
              <w:spacing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7 г</w:t>
            </w:r>
            <w:proofErr w:type="gramStart"/>
            <w:r w:rsidRPr="00CD6E03">
              <w:rPr>
                <w:rFonts w:ascii="Times New Roman" w:hAnsi="Times New Roman" w:cs="Times New Roman"/>
                <w:sz w:val="28"/>
                <w:szCs w:val="28"/>
              </w:rPr>
              <w:t>.М</w:t>
            </w:r>
            <w:proofErr w:type="gramEnd"/>
            <w:r w:rsidRPr="00CD6E03">
              <w:rPr>
                <w:rFonts w:ascii="Times New Roman" w:hAnsi="Times New Roman" w:cs="Times New Roman"/>
                <w:sz w:val="28"/>
                <w:szCs w:val="28"/>
              </w:rPr>
              <w:t>едногорска»</w:t>
            </w:r>
          </w:p>
          <w:p w:rsidR="00D643F5" w:rsidRPr="00CD6E03" w:rsidRDefault="00D643F5"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b/>
                <w:sz w:val="28"/>
                <w:szCs w:val="28"/>
              </w:rPr>
              <w:t>Юридический адрес</w:t>
            </w:r>
          </w:p>
        </w:tc>
      </w:tr>
    </w:tbl>
    <w:p w:rsidR="009F7D4B" w:rsidRPr="00CD6E03" w:rsidRDefault="009F7D4B" w:rsidP="00CD6E03">
      <w:pPr>
        <w:spacing w:line="240" w:lineRule="auto"/>
        <w:ind w:firstLine="709"/>
        <w:jc w:val="both"/>
        <w:rPr>
          <w:rFonts w:ascii="Times New Roman" w:hAnsi="Times New Roman" w:cs="Times New Roman"/>
          <w:b/>
          <w:sz w:val="28"/>
          <w:szCs w:val="28"/>
        </w:rPr>
      </w:pPr>
      <w:r w:rsidRPr="00CD6E03">
        <w:rPr>
          <w:rFonts w:ascii="Times New Roman" w:hAnsi="Times New Roman" w:cs="Times New Roman"/>
          <w:sz w:val="28"/>
          <w:szCs w:val="28"/>
        </w:rPr>
        <w:t>462275</w:t>
      </w:r>
      <w:r w:rsidR="00D643F5" w:rsidRPr="00CD6E03">
        <w:rPr>
          <w:rFonts w:ascii="Times New Roman" w:hAnsi="Times New Roman" w:cs="Times New Roman"/>
          <w:sz w:val="28"/>
          <w:szCs w:val="28"/>
        </w:rPr>
        <w:t xml:space="preserve"> г. Медногорск Оренбургской области, ул. </w:t>
      </w:r>
      <w:proofErr w:type="gramStart"/>
      <w:r w:rsidR="00D643F5" w:rsidRPr="00CD6E03">
        <w:rPr>
          <w:rFonts w:ascii="Times New Roman" w:hAnsi="Times New Roman" w:cs="Times New Roman"/>
          <w:sz w:val="28"/>
          <w:szCs w:val="28"/>
        </w:rPr>
        <w:t>Тульская</w:t>
      </w:r>
      <w:proofErr w:type="gramEnd"/>
      <w:r w:rsidR="00D643F5" w:rsidRPr="00CD6E03">
        <w:rPr>
          <w:rFonts w:ascii="Times New Roman" w:hAnsi="Times New Roman" w:cs="Times New Roman"/>
          <w:sz w:val="28"/>
          <w:szCs w:val="28"/>
        </w:rPr>
        <w:t xml:space="preserve">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643F5" w:rsidRPr="00CD6E03" w:rsidTr="001671F7">
        <w:tc>
          <w:tcPr>
            <w:tcW w:w="9571" w:type="dxa"/>
            <w:tcBorders>
              <w:top w:val="nil"/>
              <w:left w:val="nil"/>
              <w:bottom w:val="nil"/>
              <w:right w:val="nil"/>
            </w:tcBorders>
          </w:tcPr>
          <w:p w:rsidR="00D643F5" w:rsidRPr="00CD6E03" w:rsidRDefault="00D643F5" w:rsidP="00CD6E03">
            <w:pPr>
              <w:spacing w:after="0" w:line="240" w:lineRule="auto"/>
              <w:ind w:firstLine="709"/>
              <w:rPr>
                <w:rFonts w:ascii="Times New Roman" w:hAnsi="Times New Roman" w:cs="Times New Roman"/>
                <w:sz w:val="28"/>
                <w:szCs w:val="28"/>
              </w:rPr>
            </w:pPr>
            <w:r w:rsidRPr="00CD6E03">
              <w:rPr>
                <w:rFonts w:ascii="Times New Roman" w:hAnsi="Times New Roman" w:cs="Times New Roman"/>
                <w:b/>
                <w:sz w:val="28"/>
                <w:szCs w:val="28"/>
              </w:rPr>
              <w:t>Фактический адрес</w:t>
            </w:r>
          </w:p>
        </w:tc>
      </w:tr>
    </w:tbl>
    <w:p w:rsidR="009F7D4B" w:rsidRPr="00CD6E03" w:rsidRDefault="009F7D4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462275, Оренбургская область, город Медногорск, улица Тульская, дом 19, </w:t>
      </w:r>
      <w:r w:rsidR="006F19E1" w:rsidRPr="00CD6E03">
        <w:rPr>
          <w:rFonts w:ascii="Times New Roman" w:hAnsi="Times New Roman" w:cs="Times New Roman"/>
          <w:sz w:val="28"/>
          <w:szCs w:val="28"/>
        </w:rPr>
        <w:t xml:space="preserve"> </w:t>
      </w:r>
      <w:r w:rsidRPr="00CD6E03">
        <w:rPr>
          <w:rFonts w:ascii="Times New Roman" w:hAnsi="Times New Roman" w:cs="Times New Roman"/>
          <w:sz w:val="28"/>
          <w:szCs w:val="28"/>
        </w:rPr>
        <w:t>(1 корпус)</w:t>
      </w:r>
    </w:p>
    <w:p w:rsidR="009F7D4B" w:rsidRPr="00CD6E03" w:rsidRDefault="009F7D4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462275,Оренбургская область, город Медногорск, улица Тульская, дом 11,</w:t>
      </w:r>
      <w:r w:rsidR="006F19E1" w:rsidRPr="00CD6E03">
        <w:rPr>
          <w:rFonts w:ascii="Times New Roman" w:hAnsi="Times New Roman" w:cs="Times New Roman"/>
          <w:sz w:val="28"/>
          <w:szCs w:val="28"/>
        </w:rPr>
        <w:t xml:space="preserve">  </w:t>
      </w:r>
      <w:r w:rsidRPr="00CD6E03">
        <w:rPr>
          <w:rFonts w:ascii="Times New Roman" w:hAnsi="Times New Roman" w:cs="Times New Roman"/>
          <w:sz w:val="28"/>
          <w:szCs w:val="28"/>
        </w:rPr>
        <w:t xml:space="preserve"> (2 корпус)</w:t>
      </w:r>
    </w:p>
    <w:p w:rsidR="00D643F5" w:rsidRPr="00CD6E03" w:rsidRDefault="00D03396" w:rsidP="00CD6E03">
      <w:pPr>
        <w:spacing w:after="0" w:line="240" w:lineRule="auto"/>
        <w:ind w:firstLine="709"/>
        <w:jc w:val="both"/>
        <w:rPr>
          <w:rStyle w:val="a7"/>
          <w:rFonts w:ascii="Times New Roman" w:hAnsi="Times New Roman" w:cs="Times New Roman"/>
          <w:sz w:val="28"/>
          <w:szCs w:val="28"/>
        </w:rPr>
      </w:pPr>
      <w:r>
        <w:rPr>
          <w:rFonts w:ascii="Times New Roman" w:hAnsi="Times New Roman" w:cs="Times New Roman"/>
          <w:sz w:val="28"/>
          <w:szCs w:val="28"/>
        </w:rPr>
        <w:t>Телефон: 8(35379)34069</w:t>
      </w:r>
      <w:r w:rsidR="00D643F5" w:rsidRPr="00CD6E03">
        <w:rPr>
          <w:rFonts w:ascii="Times New Roman" w:hAnsi="Times New Roman" w:cs="Times New Roman"/>
          <w:sz w:val="28"/>
          <w:szCs w:val="28"/>
        </w:rPr>
        <w:t xml:space="preserve">;  </w:t>
      </w:r>
      <w:r w:rsidR="00D643F5" w:rsidRPr="00CD6E03">
        <w:rPr>
          <w:rFonts w:ascii="Times New Roman" w:hAnsi="Times New Roman" w:cs="Times New Roman"/>
          <w:sz w:val="28"/>
          <w:szCs w:val="28"/>
          <w:lang w:val="en-US"/>
        </w:rPr>
        <w:t>e</w:t>
      </w:r>
      <w:r w:rsidR="00D643F5" w:rsidRPr="00CD6E03">
        <w:rPr>
          <w:rFonts w:ascii="Times New Roman" w:hAnsi="Times New Roman" w:cs="Times New Roman"/>
          <w:sz w:val="28"/>
          <w:szCs w:val="28"/>
        </w:rPr>
        <w:t>-</w:t>
      </w:r>
      <w:r w:rsidR="00D643F5" w:rsidRPr="00CD6E03">
        <w:rPr>
          <w:rFonts w:ascii="Times New Roman" w:hAnsi="Times New Roman" w:cs="Times New Roman"/>
          <w:sz w:val="28"/>
          <w:szCs w:val="28"/>
          <w:lang w:val="en-US"/>
        </w:rPr>
        <w:t>mail</w:t>
      </w:r>
      <w:r w:rsidR="00D643F5" w:rsidRPr="00CD6E03">
        <w:rPr>
          <w:rFonts w:ascii="Times New Roman" w:hAnsi="Times New Roman" w:cs="Times New Roman"/>
          <w:sz w:val="28"/>
          <w:szCs w:val="28"/>
        </w:rPr>
        <w:t xml:space="preserve">: </w:t>
      </w:r>
      <w:hyperlink r:id="rId6" w:history="1">
        <w:r w:rsidR="006F19E1" w:rsidRPr="00CD6E03">
          <w:rPr>
            <w:rStyle w:val="a8"/>
            <w:rFonts w:ascii="Times New Roman" w:hAnsi="Times New Roman" w:cs="Times New Roman"/>
            <w:sz w:val="28"/>
            <w:szCs w:val="28"/>
          </w:rPr>
          <w:t>School7medn@</w:t>
        </w:r>
        <w:proofErr w:type="spellStart"/>
        <w:r w:rsidR="006F19E1" w:rsidRPr="00CD6E03">
          <w:rPr>
            <w:rStyle w:val="a8"/>
            <w:rFonts w:ascii="Times New Roman" w:hAnsi="Times New Roman" w:cs="Times New Roman"/>
            <w:sz w:val="28"/>
            <w:szCs w:val="28"/>
            <w:lang w:val="en-US"/>
          </w:rPr>
          <w:t>yandex</w:t>
        </w:r>
        <w:proofErr w:type="spellEnd"/>
        <w:r w:rsidR="006F19E1" w:rsidRPr="00CD6E03">
          <w:rPr>
            <w:rStyle w:val="a8"/>
            <w:rFonts w:ascii="Times New Roman" w:hAnsi="Times New Roman" w:cs="Times New Roman"/>
            <w:sz w:val="28"/>
            <w:szCs w:val="28"/>
          </w:rPr>
          <w:t>.</w:t>
        </w:r>
        <w:proofErr w:type="spellStart"/>
        <w:r w:rsidR="006F19E1" w:rsidRPr="00CD6E03">
          <w:rPr>
            <w:rStyle w:val="a8"/>
            <w:rFonts w:ascii="Times New Roman" w:hAnsi="Times New Roman" w:cs="Times New Roman"/>
            <w:sz w:val="28"/>
            <w:szCs w:val="28"/>
          </w:rPr>
          <w:t>ru</w:t>
        </w:r>
        <w:proofErr w:type="spellEnd"/>
      </w:hyperlink>
      <w:r w:rsidR="009F7D4B" w:rsidRPr="00CD6E03">
        <w:rPr>
          <w:rStyle w:val="a7"/>
          <w:rFonts w:ascii="Times New Roman" w:hAnsi="Times New Roman" w:cs="Times New Roman"/>
          <w:sz w:val="28"/>
          <w:szCs w:val="28"/>
        </w:rPr>
        <w:t>.</w:t>
      </w:r>
    </w:p>
    <w:p w:rsidR="00D643F5" w:rsidRPr="00CD6E03" w:rsidRDefault="00D643F5" w:rsidP="00CD6E03">
      <w:pPr>
        <w:spacing w:after="0" w:line="240" w:lineRule="auto"/>
        <w:ind w:firstLine="709"/>
        <w:jc w:val="both"/>
        <w:rPr>
          <w:rFonts w:ascii="Times New Roman" w:hAnsi="Times New Roman" w:cs="Times New Roman"/>
          <w:b/>
          <w:sz w:val="28"/>
          <w:szCs w:val="28"/>
        </w:rPr>
      </w:pPr>
      <w:r w:rsidRPr="00CD6E03">
        <w:rPr>
          <w:rFonts w:ascii="Times New Roman" w:hAnsi="Times New Roman" w:cs="Times New Roman"/>
          <w:b/>
          <w:sz w:val="28"/>
          <w:szCs w:val="28"/>
        </w:rPr>
        <w:t>Учредители (название организации и/или Ф.И.О. физического лица, адрес, телефон)</w:t>
      </w:r>
    </w:p>
    <w:tbl>
      <w:tblPr>
        <w:tblW w:w="0" w:type="auto"/>
        <w:tblLook w:val="01E0"/>
      </w:tblPr>
      <w:tblGrid>
        <w:gridCol w:w="9571"/>
      </w:tblGrid>
      <w:tr w:rsidR="00D643F5" w:rsidRPr="00CD6E03" w:rsidTr="001671F7">
        <w:tc>
          <w:tcPr>
            <w:tcW w:w="9571" w:type="dxa"/>
          </w:tcPr>
          <w:p w:rsidR="006F19E1" w:rsidRPr="00CD6E03" w:rsidRDefault="00D643F5"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Муниципальное образование город Медногорск Оренбургской области</w:t>
            </w:r>
          </w:p>
        </w:tc>
      </w:tr>
    </w:tbl>
    <w:p w:rsidR="00D643F5" w:rsidRPr="00CD6E03" w:rsidRDefault="00D643F5" w:rsidP="00CD6E03">
      <w:pPr>
        <w:spacing w:after="0" w:line="240" w:lineRule="auto"/>
        <w:ind w:firstLine="709"/>
        <w:jc w:val="both"/>
        <w:rPr>
          <w:rFonts w:ascii="Times New Roman" w:hAnsi="Times New Roman" w:cs="Times New Roman"/>
          <w:b/>
          <w:sz w:val="28"/>
          <w:szCs w:val="28"/>
        </w:rPr>
      </w:pPr>
      <w:r w:rsidRPr="00CD6E03">
        <w:rPr>
          <w:rFonts w:ascii="Times New Roman" w:hAnsi="Times New Roman" w:cs="Times New Roman"/>
          <w:b/>
          <w:sz w:val="28"/>
          <w:szCs w:val="28"/>
        </w:rPr>
        <w:t>Имеющиеся лицензии на образовательную деятельность</w:t>
      </w:r>
    </w:p>
    <w:p w:rsidR="00D643F5" w:rsidRPr="00CD6E03" w:rsidRDefault="00D643F5"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Серия </w:t>
      </w:r>
      <w:r w:rsidR="00CD6E03">
        <w:rPr>
          <w:rFonts w:ascii="Times New Roman" w:hAnsi="Times New Roman" w:cs="Times New Roman"/>
          <w:sz w:val="28"/>
          <w:szCs w:val="28"/>
        </w:rPr>
        <w:t xml:space="preserve"> 56Л01</w:t>
      </w:r>
      <w:r w:rsidR="009F7D4B" w:rsidRPr="00CD6E03">
        <w:rPr>
          <w:rFonts w:ascii="Times New Roman" w:hAnsi="Times New Roman" w:cs="Times New Roman"/>
          <w:sz w:val="28"/>
          <w:szCs w:val="28"/>
        </w:rPr>
        <w:t xml:space="preserve"> № 0</w:t>
      </w:r>
      <w:r w:rsidR="00CD6E03">
        <w:rPr>
          <w:rFonts w:ascii="Times New Roman" w:hAnsi="Times New Roman" w:cs="Times New Roman"/>
          <w:sz w:val="28"/>
          <w:szCs w:val="28"/>
        </w:rPr>
        <w:t>004463</w:t>
      </w:r>
      <w:r w:rsidR="009F7D4B" w:rsidRPr="00CD6E03">
        <w:rPr>
          <w:rFonts w:ascii="Times New Roman" w:hAnsi="Times New Roman" w:cs="Times New Roman"/>
          <w:sz w:val="28"/>
          <w:szCs w:val="28"/>
        </w:rPr>
        <w:t xml:space="preserve"> выдана  </w:t>
      </w:r>
      <w:r w:rsidR="00CD6E03">
        <w:rPr>
          <w:rFonts w:ascii="Times New Roman" w:hAnsi="Times New Roman" w:cs="Times New Roman"/>
          <w:sz w:val="28"/>
          <w:szCs w:val="28"/>
        </w:rPr>
        <w:t>16.03.2016</w:t>
      </w:r>
      <w:r w:rsidR="009F7D4B" w:rsidRPr="00CD6E03">
        <w:rPr>
          <w:rFonts w:ascii="Times New Roman" w:hAnsi="Times New Roman" w:cs="Times New Roman"/>
          <w:sz w:val="28"/>
          <w:szCs w:val="28"/>
        </w:rPr>
        <w:t xml:space="preserve">г.  </w:t>
      </w:r>
      <w:r w:rsidRPr="00CD6E03">
        <w:rPr>
          <w:rFonts w:ascii="Times New Roman" w:hAnsi="Times New Roman" w:cs="Times New Roman"/>
          <w:sz w:val="28"/>
          <w:szCs w:val="28"/>
        </w:rPr>
        <w:t>бессрочная</w:t>
      </w:r>
    </w:p>
    <w:p w:rsidR="00D643F5" w:rsidRPr="00CD6E03" w:rsidRDefault="00D643F5"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lastRenderedPageBreak/>
        <w:t>Реализуемые образовательные программы:</w:t>
      </w:r>
    </w:p>
    <w:p w:rsidR="00D643F5" w:rsidRPr="00CD6E03" w:rsidRDefault="00D643F5" w:rsidP="00CD6E03">
      <w:pPr>
        <w:pStyle w:val="a6"/>
        <w:spacing w:after="0" w:line="240" w:lineRule="auto"/>
        <w:ind w:left="0" w:firstLine="709"/>
        <w:jc w:val="both"/>
        <w:rPr>
          <w:rFonts w:ascii="Times New Roman" w:hAnsi="Times New Roman"/>
          <w:sz w:val="28"/>
          <w:szCs w:val="28"/>
        </w:rPr>
      </w:pPr>
      <w:r w:rsidRPr="00CD6E03">
        <w:rPr>
          <w:rFonts w:ascii="Times New Roman" w:hAnsi="Times New Roman"/>
          <w:sz w:val="28"/>
          <w:szCs w:val="28"/>
        </w:rPr>
        <w:t>1.Начальное общее образование</w:t>
      </w:r>
    </w:p>
    <w:p w:rsidR="00D643F5" w:rsidRPr="00CD6E03" w:rsidRDefault="00D643F5" w:rsidP="00CD6E03">
      <w:pPr>
        <w:pStyle w:val="a6"/>
        <w:spacing w:after="0" w:line="240" w:lineRule="auto"/>
        <w:ind w:left="0" w:firstLine="709"/>
        <w:jc w:val="both"/>
        <w:rPr>
          <w:rFonts w:ascii="Times New Roman" w:hAnsi="Times New Roman"/>
          <w:sz w:val="28"/>
          <w:szCs w:val="28"/>
        </w:rPr>
      </w:pPr>
      <w:r w:rsidRPr="00CD6E03">
        <w:rPr>
          <w:rFonts w:ascii="Times New Roman" w:hAnsi="Times New Roman"/>
          <w:sz w:val="28"/>
          <w:szCs w:val="28"/>
        </w:rPr>
        <w:t>2.Основное общее образование</w:t>
      </w:r>
    </w:p>
    <w:p w:rsidR="00D643F5" w:rsidRPr="00CD6E03" w:rsidRDefault="00D643F5" w:rsidP="00CD6E03">
      <w:pPr>
        <w:pStyle w:val="a6"/>
        <w:spacing w:after="0" w:line="240" w:lineRule="auto"/>
        <w:ind w:left="0" w:firstLine="709"/>
        <w:jc w:val="both"/>
        <w:rPr>
          <w:rFonts w:ascii="Times New Roman" w:hAnsi="Times New Roman"/>
          <w:sz w:val="28"/>
          <w:szCs w:val="28"/>
        </w:rPr>
      </w:pPr>
      <w:r w:rsidRPr="00CD6E03">
        <w:rPr>
          <w:rFonts w:ascii="Times New Roman" w:hAnsi="Times New Roman"/>
          <w:sz w:val="28"/>
          <w:szCs w:val="28"/>
        </w:rPr>
        <w:t>3.Среднее общее образование</w:t>
      </w:r>
    </w:p>
    <w:p w:rsidR="00D643F5" w:rsidRPr="00CD6E03" w:rsidRDefault="00D643F5" w:rsidP="00CD6E03">
      <w:pPr>
        <w:pStyle w:val="a6"/>
        <w:spacing w:after="0" w:line="240" w:lineRule="auto"/>
        <w:ind w:left="0" w:firstLine="709"/>
        <w:jc w:val="both"/>
        <w:rPr>
          <w:rFonts w:ascii="Times New Roman" w:hAnsi="Times New Roman"/>
          <w:sz w:val="28"/>
          <w:szCs w:val="28"/>
        </w:rPr>
      </w:pPr>
    </w:p>
    <w:p w:rsidR="00D643F5" w:rsidRPr="00CD6E03" w:rsidRDefault="00D643F5" w:rsidP="00CD6E03">
      <w:pPr>
        <w:spacing w:after="0" w:line="240" w:lineRule="auto"/>
        <w:ind w:right="21" w:firstLine="709"/>
        <w:jc w:val="both"/>
        <w:rPr>
          <w:rFonts w:ascii="Times New Roman" w:hAnsi="Times New Roman" w:cs="Times New Roman"/>
          <w:b/>
          <w:sz w:val="28"/>
          <w:szCs w:val="28"/>
        </w:rPr>
      </w:pPr>
      <w:r w:rsidRPr="00CD6E03">
        <w:rPr>
          <w:rFonts w:ascii="Times New Roman" w:hAnsi="Times New Roman" w:cs="Times New Roman"/>
          <w:b/>
          <w:sz w:val="28"/>
          <w:szCs w:val="28"/>
        </w:rPr>
        <w:t xml:space="preserve">Свидетельство о государственной аккредитации: </w:t>
      </w:r>
    </w:p>
    <w:p w:rsidR="00D643F5" w:rsidRPr="00CD6E03" w:rsidRDefault="009F7D4B" w:rsidP="00CD6E03">
      <w:pPr>
        <w:spacing w:after="0" w:line="240" w:lineRule="auto"/>
        <w:ind w:right="21" w:firstLine="709"/>
        <w:jc w:val="both"/>
        <w:rPr>
          <w:rFonts w:ascii="Times New Roman" w:hAnsi="Times New Roman" w:cs="Times New Roman"/>
          <w:b/>
          <w:sz w:val="28"/>
          <w:szCs w:val="28"/>
        </w:rPr>
      </w:pPr>
      <w:r w:rsidRPr="00CD6E03">
        <w:rPr>
          <w:rFonts w:ascii="Times New Roman" w:hAnsi="Times New Roman" w:cs="Times New Roman"/>
          <w:sz w:val="28"/>
          <w:szCs w:val="28"/>
        </w:rPr>
        <w:t xml:space="preserve">№ </w:t>
      </w:r>
      <w:r w:rsidR="009100E0">
        <w:rPr>
          <w:rFonts w:ascii="Times New Roman" w:hAnsi="Times New Roman" w:cs="Times New Roman"/>
          <w:sz w:val="28"/>
          <w:szCs w:val="28"/>
        </w:rPr>
        <w:t>1573</w:t>
      </w:r>
      <w:r w:rsidRPr="00CD6E03">
        <w:rPr>
          <w:rFonts w:ascii="Times New Roman" w:hAnsi="Times New Roman" w:cs="Times New Roman"/>
          <w:sz w:val="28"/>
          <w:szCs w:val="28"/>
        </w:rPr>
        <w:t xml:space="preserve"> от</w:t>
      </w:r>
      <w:r w:rsidR="009100E0">
        <w:rPr>
          <w:rFonts w:ascii="Times New Roman" w:hAnsi="Times New Roman" w:cs="Times New Roman"/>
          <w:sz w:val="28"/>
          <w:szCs w:val="28"/>
        </w:rPr>
        <w:t xml:space="preserve"> 04.12.2015</w:t>
      </w:r>
      <w:r w:rsidRPr="00CD6E03">
        <w:rPr>
          <w:rFonts w:ascii="Times New Roman" w:hAnsi="Times New Roman" w:cs="Times New Roman"/>
          <w:sz w:val="28"/>
          <w:szCs w:val="28"/>
        </w:rPr>
        <w:t>г.</w:t>
      </w:r>
    </w:p>
    <w:p w:rsidR="00D643F5" w:rsidRPr="00CD6E03" w:rsidRDefault="00D643F5" w:rsidP="00CD6E03">
      <w:pPr>
        <w:pStyle w:val="a6"/>
        <w:spacing w:after="0" w:line="240" w:lineRule="auto"/>
        <w:ind w:left="0" w:right="21" w:firstLine="709"/>
        <w:jc w:val="both"/>
        <w:rPr>
          <w:rFonts w:ascii="Times New Roman" w:hAnsi="Times New Roman"/>
          <w:b/>
          <w:color w:val="FF0000"/>
          <w:sz w:val="28"/>
          <w:szCs w:val="28"/>
        </w:rPr>
      </w:pPr>
      <w:r w:rsidRPr="00CD6E03">
        <w:rPr>
          <w:rFonts w:ascii="Times New Roman" w:hAnsi="Times New Roman"/>
          <w:sz w:val="28"/>
          <w:szCs w:val="28"/>
        </w:rPr>
        <w:t xml:space="preserve"> </w:t>
      </w:r>
    </w:p>
    <w:p w:rsidR="00D643F5" w:rsidRPr="00CD6E03" w:rsidRDefault="00D643F5" w:rsidP="00CD6E03">
      <w:pPr>
        <w:spacing w:after="0" w:line="240" w:lineRule="auto"/>
        <w:ind w:firstLine="709"/>
        <w:jc w:val="both"/>
        <w:rPr>
          <w:rFonts w:ascii="Times New Roman" w:hAnsi="Times New Roman" w:cs="Times New Roman"/>
          <w:b/>
          <w:sz w:val="28"/>
          <w:szCs w:val="28"/>
        </w:rPr>
      </w:pPr>
      <w:r w:rsidRPr="00CD6E03">
        <w:rPr>
          <w:rFonts w:ascii="Times New Roman" w:hAnsi="Times New Roman" w:cs="Times New Roman"/>
          <w:b/>
          <w:sz w:val="28"/>
          <w:szCs w:val="28"/>
        </w:rPr>
        <w:t>Директор образовательного учреждения:</w:t>
      </w:r>
    </w:p>
    <w:tbl>
      <w:tblPr>
        <w:tblW w:w="0" w:type="auto"/>
        <w:tblLook w:val="01E0"/>
      </w:tblPr>
      <w:tblGrid>
        <w:gridCol w:w="9714"/>
      </w:tblGrid>
      <w:tr w:rsidR="00D643F5" w:rsidRPr="00CD6E03" w:rsidTr="001671F7">
        <w:tc>
          <w:tcPr>
            <w:tcW w:w="10008" w:type="dxa"/>
          </w:tcPr>
          <w:p w:rsidR="00D643F5" w:rsidRPr="00CD6E03" w:rsidRDefault="00D643F5"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Степанова Наталья Александровна</w:t>
            </w:r>
          </w:p>
          <w:p w:rsidR="006F19E1" w:rsidRPr="00CD6E03" w:rsidRDefault="006F19E1" w:rsidP="00CD6E03">
            <w:pPr>
              <w:spacing w:after="0" w:line="240" w:lineRule="auto"/>
              <w:ind w:firstLine="709"/>
              <w:jc w:val="both"/>
              <w:rPr>
                <w:rFonts w:ascii="Times New Roman" w:hAnsi="Times New Roman" w:cs="Times New Roman"/>
                <w:sz w:val="28"/>
                <w:szCs w:val="28"/>
              </w:rPr>
            </w:pPr>
          </w:p>
        </w:tc>
      </w:tr>
    </w:tbl>
    <w:p w:rsidR="00D643F5" w:rsidRPr="00CD6E03" w:rsidRDefault="00D643F5" w:rsidP="00CD6E03">
      <w:pPr>
        <w:tabs>
          <w:tab w:val="left" w:pos="6660"/>
        </w:tabs>
        <w:spacing w:after="0" w:line="240" w:lineRule="auto"/>
        <w:ind w:firstLine="709"/>
        <w:jc w:val="both"/>
        <w:rPr>
          <w:rFonts w:ascii="Times New Roman" w:hAnsi="Times New Roman" w:cs="Times New Roman"/>
          <w:b/>
          <w:sz w:val="28"/>
          <w:szCs w:val="28"/>
        </w:rPr>
      </w:pPr>
      <w:r w:rsidRPr="00CD6E03">
        <w:rPr>
          <w:rFonts w:ascii="Times New Roman" w:hAnsi="Times New Roman" w:cs="Times New Roman"/>
          <w:b/>
          <w:sz w:val="28"/>
          <w:szCs w:val="28"/>
        </w:rPr>
        <w:t>Заместители директора ОУ по направлениям:</w:t>
      </w:r>
    </w:p>
    <w:tbl>
      <w:tblPr>
        <w:tblW w:w="0" w:type="auto"/>
        <w:tblLook w:val="01E0"/>
      </w:tblPr>
      <w:tblGrid>
        <w:gridCol w:w="9571"/>
      </w:tblGrid>
      <w:tr w:rsidR="00D643F5" w:rsidRPr="00CD6E03" w:rsidTr="001671F7">
        <w:tc>
          <w:tcPr>
            <w:tcW w:w="9571" w:type="dxa"/>
          </w:tcPr>
          <w:p w:rsidR="00D643F5" w:rsidRPr="00CD6E03" w:rsidRDefault="00D643F5"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Кочубей Светлана Александровна</w:t>
            </w:r>
            <w:r w:rsidR="00F61EF0" w:rsidRPr="00CD6E03">
              <w:rPr>
                <w:rFonts w:ascii="Times New Roman" w:hAnsi="Times New Roman" w:cs="Times New Roman"/>
                <w:sz w:val="28"/>
                <w:szCs w:val="28"/>
              </w:rPr>
              <w:t xml:space="preserve"> </w:t>
            </w:r>
            <w:r w:rsidR="006F19E1" w:rsidRPr="00CD6E03">
              <w:rPr>
                <w:rFonts w:ascii="Times New Roman" w:hAnsi="Times New Roman" w:cs="Times New Roman"/>
                <w:sz w:val="28"/>
                <w:szCs w:val="28"/>
              </w:rPr>
              <w:t>-</w:t>
            </w:r>
            <w:r w:rsidRPr="00CD6E03">
              <w:rPr>
                <w:rFonts w:ascii="Times New Roman" w:hAnsi="Times New Roman" w:cs="Times New Roman"/>
                <w:sz w:val="28"/>
                <w:szCs w:val="28"/>
              </w:rPr>
              <w:t xml:space="preserve"> учебная работа</w:t>
            </w:r>
          </w:p>
        </w:tc>
      </w:tr>
      <w:tr w:rsidR="00D643F5" w:rsidRPr="00CD6E03" w:rsidTr="001671F7">
        <w:tc>
          <w:tcPr>
            <w:tcW w:w="9571" w:type="dxa"/>
          </w:tcPr>
          <w:p w:rsidR="00D643F5" w:rsidRPr="00CD6E03" w:rsidRDefault="00D643F5"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Рыбникова Любовь Петровна</w:t>
            </w:r>
            <w:r w:rsidR="006F19E1" w:rsidRPr="00CD6E03">
              <w:rPr>
                <w:rFonts w:ascii="Times New Roman" w:hAnsi="Times New Roman" w:cs="Times New Roman"/>
                <w:sz w:val="28"/>
                <w:szCs w:val="28"/>
              </w:rPr>
              <w:t xml:space="preserve"> - </w:t>
            </w:r>
            <w:r w:rsidRPr="00CD6E03">
              <w:rPr>
                <w:rFonts w:ascii="Times New Roman" w:hAnsi="Times New Roman" w:cs="Times New Roman"/>
                <w:sz w:val="28"/>
                <w:szCs w:val="28"/>
              </w:rPr>
              <w:t>воспитательная работа</w:t>
            </w:r>
          </w:p>
        </w:tc>
      </w:tr>
      <w:tr w:rsidR="00D643F5" w:rsidRPr="00CD6E03" w:rsidTr="00314923">
        <w:trPr>
          <w:trHeight w:val="89"/>
        </w:trPr>
        <w:tc>
          <w:tcPr>
            <w:tcW w:w="9571" w:type="dxa"/>
          </w:tcPr>
          <w:p w:rsidR="00D643F5" w:rsidRDefault="00D643F5"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Сергеева Анастасия Александровна</w:t>
            </w:r>
            <w:r w:rsidR="00F61EF0" w:rsidRPr="00CD6E03">
              <w:rPr>
                <w:rFonts w:ascii="Times New Roman" w:hAnsi="Times New Roman" w:cs="Times New Roman"/>
                <w:sz w:val="28"/>
                <w:szCs w:val="28"/>
              </w:rPr>
              <w:t xml:space="preserve"> </w:t>
            </w:r>
            <w:r w:rsidR="006F19E1" w:rsidRPr="00CD6E03">
              <w:rPr>
                <w:rFonts w:ascii="Times New Roman" w:hAnsi="Times New Roman" w:cs="Times New Roman"/>
                <w:sz w:val="28"/>
                <w:szCs w:val="28"/>
              </w:rPr>
              <w:t xml:space="preserve">- </w:t>
            </w:r>
            <w:r w:rsidRPr="00CD6E03">
              <w:rPr>
                <w:rFonts w:ascii="Times New Roman" w:hAnsi="Times New Roman" w:cs="Times New Roman"/>
                <w:sz w:val="28"/>
                <w:szCs w:val="28"/>
              </w:rPr>
              <w:t>гражданско-патриотическое воспитание</w:t>
            </w:r>
          </w:p>
          <w:p w:rsidR="009100E0" w:rsidRPr="00CD6E03" w:rsidRDefault="009100E0" w:rsidP="00CD6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Горина Людмила Алексеевн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хозяйственная часть</w:t>
            </w:r>
          </w:p>
          <w:p w:rsidR="00191E9D" w:rsidRPr="00CD6E03" w:rsidRDefault="00191E9D" w:rsidP="00CD6E03">
            <w:pPr>
              <w:spacing w:after="0" w:line="240" w:lineRule="auto"/>
              <w:ind w:firstLine="709"/>
              <w:jc w:val="both"/>
              <w:rPr>
                <w:rFonts w:ascii="Times New Roman" w:hAnsi="Times New Roman" w:cs="Times New Roman"/>
                <w:sz w:val="28"/>
                <w:szCs w:val="28"/>
              </w:rPr>
            </w:pPr>
          </w:p>
          <w:p w:rsidR="00E130D9" w:rsidRPr="00AB6BEC" w:rsidRDefault="00E130D9" w:rsidP="00CD6E03">
            <w:pPr>
              <w:autoSpaceDE w:val="0"/>
              <w:autoSpaceDN w:val="0"/>
              <w:adjustRightInd w:val="0"/>
              <w:spacing w:after="0" w:line="240" w:lineRule="auto"/>
              <w:ind w:firstLine="709"/>
              <w:jc w:val="both"/>
              <w:rPr>
                <w:rFonts w:ascii="Times New Roman" w:hAnsi="Times New Roman" w:cs="Times New Roman"/>
                <w:sz w:val="28"/>
                <w:szCs w:val="28"/>
              </w:rPr>
            </w:pPr>
            <w:r w:rsidRPr="00AB6BEC">
              <w:rPr>
                <w:rFonts w:ascii="Times New Roman" w:hAnsi="Times New Roman" w:cs="Times New Roman"/>
                <w:sz w:val="28"/>
                <w:szCs w:val="28"/>
              </w:rPr>
              <w:t>Школа работает   в 1-4-х  классах в режиме  пятидневной недели в две смены</w:t>
            </w:r>
            <w:r w:rsidR="007124E1" w:rsidRPr="00AB6BEC">
              <w:rPr>
                <w:rFonts w:ascii="Times New Roman" w:hAnsi="Times New Roman" w:cs="Times New Roman"/>
                <w:sz w:val="28"/>
                <w:szCs w:val="28"/>
              </w:rPr>
              <w:t>, в 5-11-х  классах в режиме шестидневной недели в одну смену.</w:t>
            </w:r>
          </w:p>
          <w:p w:rsidR="00385EC7" w:rsidRPr="00385EC7" w:rsidRDefault="007124E1" w:rsidP="00CD6E03">
            <w:pPr>
              <w:autoSpaceDE w:val="0"/>
              <w:autoSpaceDN w:val="0"/>
              <w:adjustRightInd w:val="0"/>
              <w:spacing w:after="0" w:line="240" w:lineRule="auto"/>
              <w:ind w:firstLine="709"/>
              <w:jc w:val="both"/>
              <w:rPr>
                <w:rFonts w:ascii="Times New Roman" w:hAnsi="Times New Roman" w:cs="Times New Roman"/>
                <w:color w:val="000000"/>
                <w:sz w:val="28"/>
                <w:szCs w:val="28"/>
                <w:highlight w:val="red"/>
              </w:rPr>
            </w:pPr>
            <w:r w:rsidRPr="00AB6BEC">
              <w:rPr>
                <w:rFonts w:ascii="Times New Roman" w:hAnsi="Times New Roman" w:cs="Times New Roman"/>
                <w:sz w:val="28"/>
                <w:szCs w:val="28"/>
              </w:rPr>
              <w:t xml:space="preserve">В  школе  </w:t>
            </w:r>
            <w:proofErr w:type="gramStart"/>
            <w:r w:rsidRPr="00AB6BEC">
              <w:rPr>
                <w:rFonts w:ascii="Times New Roman" w:hAnsi="Times New Roman" w:cs="Times New Roman"/>
                <w:sz w:val="28"/>
                <w:szCs w:val="28"/>
              </w:rPr>
              <w:t>на конец</w:t>
            </w:r>
            <w:proofErr w:type="gramEnd"/>
            <w:r w:rsidRPr="00AB6BEC">
              <w:rPr>
                <w:rFonts w:ascii="Times New Roman" w:hAnsi="Times New Roman" w:cs="Times New Roman"/>
                <w:sz w:val="28"/>
                <w:szCs w:val="28"/>
              </w:rPr>
              <w:t xml:space="preserve"> </w:t>
            </w:r>
            <w:r w:rsidR="00E130D9" w:rsidRPr="00AB6BEC">
              <w:rPr>
                <w:rFonts w:ascii="Times New Roman" w:hAnsi="Times New Roman" w:cs="Times New Roman"/>
                <w:sz w:val="28"/>
                <w:szCs w:val="28"/>
              </w:rPr>
              <w:t xml:space="preserve"> </w:t>
            </w:r>
            <w:r w:rsidR="00411B70" w:rsidRPr="00AB6BEC">
              <w:rPr>
                <w:rFonts w:ascii="Times New Roman" w:hAnsi="Times New Roman" w:cs="Times New Roman"/>
                <w:sz w:val="28"/>
                <w:szCs w:val="28"/>
              </w:rPr>
              <w:t>2018-2019</w:t>
            </w:r>
            <w:r w:rsidRPr="00AB6BEC">
              <w:rPr>
                <w:rFonts w:ascii="Times New Roman" w:hAnsi="Times New Roman" w:cs="Times New Roman"/>
                <w:sz w:val="28"/>
                <w:szCs w:val="28"/>
              </w:rPr>
              <w:t xml:space="preserve"> учебного </w:t>
            </w:r>
            <w:r w:rsidR="00E130D9" w:rsidRPr="00AB6BEC">
              <w:rPr>
                <w:rFonts w:ascii="Times New Roman" w:hAnsi="Times New Roman" w:cs="Times New Roman"/>
                <w:sz w:val="28"/>
                <w:szCs w:val="28"/>
              </w:rPr>
              <w:t xml:space="preserve"> года обучается</w:t>
            </w:r>
            <w:r w:rsidRPr="00AB6BEC">
              <w:rPr>
                <w:rFonts w:ascii="Times New Roman" w:hAnsi="Times New Roman" w:cs="Times New Roman"/>
                <w:sz w:val="28"/>
                <w:szCs w:val="28"/>
              </w:rPr>
              <w:t xml:space="preserve"> </w:t>
            </w:r>
            <w:r w:rsidR="00411B70" w:rsidRPr="00AB6BEC">
              <w:rPr>
                <w:rFonts w:ascii="Times New Roman" w:hAnsi="Times New Roman" w:cs="Times New Roman"/>
                <w:sz w:val="28"/>
                <w:szCs w:val="28"/>
              </w:rPr>
              <w:t>409</w:t>
            </w:r>
            <w:r w:rsidR="00BD7E40" w:rsidRPr="00AB6BEC">
              <w:rPr>
                <w:rFonts w:ascii="Times New Roman" w:hAnsi="Times New Roman" w:cs="Times New Roman"/>
                <w:sz w:val="28"/>
                <w:szCs w:val="28"/>
              </w:rPr>
              <w:t xml:space="preserve"> у</w:t>
            </w:r>
            <w:r w:rsidRPr="00AB6BEC">
              <w:rPr>
                <w:rFonts w:ascii="Times New Roman" w:hAnsi="Times New Roman" w:cs="Times New Roman"/>
                <w:sz w:val="28"/>
                <w:szCs w:val="28"/>
              </w:rPr>
              <w:t>чащихся</w:t>
            </w:r>
            <w:r w:rsidR="00411B70" w:rsidRPr="00AB6BEC">
              <w:rPr>
                <w:rFonts w:ascii="Times New Roman" w:hAnsi="Times New Roman" w:cs="Times New Roman"/>
                <w:sz w:val="28"/>
                <w:szCs w:val="28"/>
              </w:rPr>
              <w:t xml:space="preserve"> (21</w:t>
            </w:r>
            <w:r w:rsidRPr="00AB6BEC">
              <w:rPr>
                <w:rFonts w:ascii="Times New Roman" w:hAnsi="Times New Roman" w:cs="Times New Roman"/>
                <w:sz w:val="28"/>
                <w:szCs w:val="28"/>
              </w:rPr>
              <w:t xml:space="preserve"> класс-комплект</w:t>
            </w:r>
            <w:r w:rsidR="00E130D9" w:rsidRPr="00AB6BEC">
              <w:rPr>
                <w:rFonts w:ascii="Times New Roman" w:hAnsi="Times New Roman" w:cs="Times New Roman"/>
                <w:sz w:val="28"/>
                <w:szCs w:val="28"/>
              </w:rPr>
              <w:t>).</w:t>
            </w:r>
            <w:r w:rsidRPr="00411B70">
              <w:rPr>
                <w:rFonts w:ascii="Times New Roman" w:hAnsi="Times New Roman" w:cs="Times New Roman"/>
                <w:color w:val="FF0000"/>
                <w:sz w:val="28"/>
                <w:szCs w:val="28"/>
              </w:rPr>
              <w:t xml:space="preserve"> </w:t>
            </w:r>
            <w:r w:rsidR="00E130D9" w:rsidRPr="00411B70">
              <w:rPr>
                <w:rFonts w:ascii="Times New Roman" w:hAnsi="Times New Roman" w:cs="Times New Roman"/>
                <w:color w:val="FF0000"/>
                <w:sz w:val="28"/>
                <w:szCs w:val="28"/>
              </w:rPr>
              <w:t xml:space="preserve"> </w:t>
            </w:r>
            <w:r w:rsidR="00E130D9" w:rsidRPr="00BD7E40">
              <w:rPr>
                <w:rFonts w:ascii="Times New Roman" w:hAnsi="Times New Roman" w:cs="Times New Roman"/>
                <w:color w:val="000000"/>
                <w:sz w:val="28"/>
                <w:szCs w:val="28"/>
              </w:rPr>
              <w:t>Прием и отчисление</w:t>
            </w:r>
            <w:r w:rsidR="00385EC7" w:rsidRPr="00BD7E40">
              <w:rPr>
                <w:rFonts w:ascii="Times New Roman" w:hAnsi="Times New Roman" w:cs="Times New Roman"/>
                <w:color w:val="000000"/>
                <w:sz w:val="28"/>
                <w:szCs w:val="28"/>
              </w:rPr>
              <w:t xml:space="preserve"> учащихся</w:t>
            </w:r>
            <w:r w:rsidR="00E130D9" w:rsidRPr="00385EC7">
              <w:rPr>
                <w:rFonts w:ascii="Times New Roman" w:hAnsi="Times New Roman" w:cs="Times New Roman"/>
                <w:color w:val="000000"/>
                <w:sz w:val="28"/>
                <w:szCs w:val="28"/>
              </w:rPr>
              <w:t xml:space="preserve"> осуществляется на</w:t>
            </w:r>
            <w:r w:rsidRPr="00385EC7">
              <w:rPr>
                <w:rFonts w:ascii="Times New Roman" w:hAnsi="Times New Roman" w:cs="Times New Roman"/>
                <w:color w:val="000000"/>
                <w:sz w:val="28"/>
                <w:szCs w:val="28"/>
              </w:rPr>
              <w:t xml:space="preserve"> </w:t>
            </w:r>
            <w:r w:rsidR="00E130D9" w:rsidRPr="00385EC7">
              <w:rPr>
                <w:rFonts w:ascii="Times New Roman" w:hAnsi="Times New Roman" w:cs="Times New Roman"/>
                <w:color w:val="000000"/>
                <w:sz w:val="28"/>
                <w:szCs w:val="28"/>
              </w:rPr>
              <w:t xml:space="preserve">основании </w:t>
            </w:r>
            <w:r w:rsidR="00385EC7" w:rsidRPr="00385EC7">
              <w:rPr>
                <w:rFonts w:ascii="Times New Roman" w:hAnsi="Times New Roman" w:cs="Times New Roman"/>
                <w:color w:val="000000"/>
                <w:sz w:val="28"/>
                <w:szCs w:val="28"/>
              </w:rPr>
              <w:t xml:space="preserve"> </w:t>
            </w:r>
            <w:r w:rsidR="00385EC7" w:rsidRPr="00385EC7">
              <w:rPr>
                <w:rFonts w:ascii="Times New Roman" w:hAnsi="Times New Roman"/>
                <w:sz w:val="28"/>
                <w:szCs w:val="28"/>
              </w:rPr>
              <w:t>Правил приёма граждан на обучение по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«Средняя общеобразовательная школа № 7 г</w:t>
            </w:r>
            <w:proofErr w:type="gramStart"/>
            <w:r w:rsidR="00385EC7" w:rsidRPr="00385EC7">
              <w:rPr>
                <w:rFonts w:ascii="Times New Roman" w:hAnsi="Times New Roman"/>
                <w:sz w:val="28"/>
                <w:szCs w:val="28"/>
              </w:rPr>
              <w:t>.М</w:t>
            </w:r>
            <w:proofErr w:type="gramEnd"/>
            <w:r w:rsidR="00385EC7" w:rsidRPr="00385EC7">
              <w:rPr>
                <w:rFonts w:ascii="Times New Roman" w:hAnsi="Times New Roman"/>
                <w:sz w:val="28"/>
                <w:szCs w:val="28"/>
              </w:rPr>
              <w:t>едногорска».</w:t>
            </w:r>
          </w:p>
          <w:p w:rsidR="00D643F5" w:rsidRPr="00CD6E03" w:rsidRDefault="00D643F5"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b/>
                <w:bCs/>
                <w:sz w:val="28"/>
                <w:szCs w:val="28"/>
              </w:rPr>
              <w:t>Миссия школы</w:t>
            </w:r>
            <w:r w:rsidR="006F19E1" w:rsidRPr="00CD6E03">
              <w:rPr>
                <w:rFonts w:ascii="Times New Roman" w:hAnsi="Times New Roman" w:cs="Times New Roman"/>
                <w:sz w:val="28"/>
                <w:szCs w:val="28"/>
              </w:rPr>
              <w:t>.</w:t>
            </w:r>
          </w:p>
          <w:p w:rsidR="00314923" w:rsidRPr="00CD6E03" w:rsidRDefault="00314923" w:rsidP="00CD6E03">
            <w:pPr>
              <w:pStyle w:val="3"/>
              <w:ind w:firstLine="709"/>
              <w:jc w:val="both"/>
              <w:rPr>
                <w:b w:val="0"/>
                <w:sz w:val="28"/>
                <w:szCs w:val="28"/>
              </w:rPr>
            </w:pPr>
            <w:proofErr w:type="gramStart"/>
            <w:r w:rsidRPr="00CD6E03">
              <w:rPr>
                <w:b w:val="0"/>
                <w:bCs w:val="0"/>
                <w:sz w:val="28"/>
                <w:szCs w:val="28"/>
              </w:rPr>
              <w:t>Наша школа</w:t>
            </w:r>
            <w:r w:rsidRPr="00CD6E03">
              <w:rPr>
                <w:b w:val="0"/>
                <w:sz w:val="28"/>
                <w:szCs w:val="28"/>
              </w:rPr>
              <w:t xml:space="preserve"> - координационный центр сетевого взаимодействия субъектов образовательного процесса по организации сотрудничества педагогов, родителей, учащихся и социума, направленного на качественное становление личности ребенка; источник и транслятор актуальной информации, которая обращена к широкому спектру потребителей образовательных и информационных услуг населения города Медногорска: руководителям образовательных учреждений, педагогам, родителям, деловым партнерам, представителям религиозных </w:t>
            </w:r>
            <w:proofErr w:type="spellStart"/>
            <w:r w:rsidRPr="00CD6E03">
              <w:rPr>
                <w:b w:val="0"/>
                <w:sz w:val="28"/>
                <w:szCs w:val="28"/>
              </w:rPr>
              <w:t>конфессий</w:t>
            </w:r>
            <w:proofErr w:type="spellEnd"/>
            <w:r w:rsidRPr="00CD6E03">
              <w:rPr>
                <w:b w:val="0"/>
                <w:sz w:val="28"/>
                <w:szCs w:val="28"/>
              </w:rPr>
              <w:t>, общественным организациям, государственным и социальные структурам.</w:t>
            </w:r>
            <w:proofErr w:type="gramEnd"/>
          </w:p>
          <w:p w:rsidR="00314923" w:rsidRPr="00CD6E03" w:rsidRDefault="00314923" w:rsidP="00CD6E03">
            <w:pPr>
              <w:pStyle w:val="3"/>
              <w:ind w:firstLine="709"/>
              <w:jc w:val="both"/>
              <w:rPr>
                <w:b w:val="0"/>
                <w:sz w:val="28"/>
                <w:szCs w:val="28"/>
              </w:rPr>
            </w:pPr>
            <w:r w:rsidRPr="00CD6E03">
              <w:rPr>
                <w:bCs w:val="0"/>
                <w:sz w:val="28"/>
                <w:szCs w:val="28"/>
              </w:rPr>
              <w:t>Стратегическая цель школы:</w:t>
            </w:r>
            <w:r w:rsidRPr="00CD6E03">
              <w:rPr>
                <w:b w:val="0"/>
                <w:i/>
                <w:iCs/>
                <w:sz w:val="28"/>
                <w:szCs w:val="28"/>
              </w:rPr>
              <w:t xml:space="preserve"> </w:t>
            </w:r>
            <w:r w:rsidRPr="00CD6E03">
              <w:rPr>
                <w:b w:val="0"/>
                <w:sz w:val="28"/>
                <w:szCs w:val="28"/>
              </w:rPr>
              <w:t xml:space="preserve">достижение качества школьного образования на основе удовлетворения запросов заказчиков и потребителей образовательных услуг в соответствие с  Государственными стандартами и  обеспечивающего </w:t>
            </w:r>
            <w:r w:rsidRPr="00CD6E03">
              <w:rPr>
                <w:b w:val="0"/>
                <w:bCs w:val="0"/>
                <w:sz w:val="28"/>
                <w:szCs w:val="28"/>
              </w:rPr>
              <w:t xml:space="preserve">формирование жизнеспособной личности ученика, готовой к самосовершенствованию, профессиональному и жизненному самоопределению. </w:t>
            </w:r>
          </w:p>
          <w:p w:rsidR="00314923" w:rsidRPr="00CD6E03" w:rsidRDefault="00314923" w:rsidP="00CD6E03">
            <w:pPr>
              <w:pStyle w:val="3"/>
              <w:ind w:firstLine="709"/>
              <w:jc w:val="both"/>
              <w:rPr>
                <w:b w:val="0"/>
                <w:sz w:val="28"/>
                <w:szCs w:val="28"/>
              </w:rPr>
            </w:pPr>
            <w:r w:rsidRPr="00CD6E03">
              <w:rPr>
                <w:b w:val="0"/>
                <w:bCs w:val="0"/>
                <w:sz w:val="28"/>
                <w:szCs w:val="28"/>
              </w:rPr>
              <w:t>Главным  критерием качества</w:t>
            </w:r>
            <w:r w:rsidRPr="00CD6E03">
              <w:rPr>
                <w:b w:val="0"/>
                <w:sz w:val="28"/>
                <w:szCs w:val="28"/>
              </w:rPr>
              <w:t xml:space="preserve">  деятельности школы, как  координационного центра сетевого взаимодействия субъектов образовательного процесса по организации сотрудничества педагогов, родителей, учащихся и социума - является удовлетворение образовательных потребностей широких слоев населения в предоставлении им качественных </w:t>
            </w:r>
            <w:r w:rsidRPr="00CD6E03">
              <w:rPr>
                <w:b w:val="0"/>
                <w:sz w:val="28"/>
                <w:szCs w:val="28"/>
              </w:rPr>
              <w:lastRenderedPageBreak/>
              <w:t>образовательных услуг в соответствии с их запросами и ожиданиями.</w:t>
            </w:r>
          </w:p>
          <w:p w:rsidR="00314923" w:rsidRPr="00CD6E03" w:rsidRDefault="00314923" w:rsidP="00CD6E03">
            <w:pPr>
              <w:pStyle w:val="3"/>
              <w:ind w:firstLine="709"/>
              <w:jc w:val="both"/>
              <w:rPr>
                <w:b w:val="0"/>
                <w:sz w:val="28"/>
                <w:szCs w:val="28"/>
              </w:rPr>
            </w:pPr>
            <w:r w:rsidRPr="00CD6E03">
              <w:rPr>
                <w:b w:val="0"/>
                <w:sz w:val="28"/>
                <w:szCs w:val="28"/>
              </w:rPr>
              <w:t xml:space="preserve">В соответствии с этим, </w:t>
            </w:r>
            <w:r w:rsidRPr="00CD6E03">
              <w:rPr>
                <w:bCs w:val="0"/>
                <w:sz w:val="28"/>
                <w:szCs w:val="28"/>
              </w:rPr>
              <w:t>политика  школы</w:t>
            </w:r>
            <w:r w:rsidRPr="00CD6E03">
              <w:rPr>
                <w:b w:val="0"/>
                <w:sz w:val="28"/>
                <w:szCs w:val="28"/>
              </w:rPr>
              <w:t xml:space="preserve">, как  координационного центра сетевого взаимодействия субъектов образовательного процесса включает: </w:t>
            </w:r>
          </w:p>
          <w:p w:rsidR="00314923" w:rsidRPr="00CD6E03" w:rsidRDefault="00314923" w:rsidP="00CD6E03">
            <w:pPr>
              <w:pStyle w:val="21"/>
              <w:tabs>
                <w:tab w:val="left" w:pos="706"/>
                <w:tab w:val="num" w:pos="900"/>
                <w:tab w:val="num" w:pos="1080"/>
              </w:tabs>
              <w:spacing w:after="0" w:line="240" w:lineRule="auto"/>
              <w:ind w:left="0" w:firstLine="709"/>
              <w:jc w:val="both"/>
              <w:rPr>
                <w:rFonts w:ascii="Times New Roman" w:hAnsi="Times New Roman" w:cs="Times New Roman"/>
                <w:sz w:val="28"/>
                <w:szCs w:val="28"/>
              </w:rPr>
            </w:pPr>
            <w:r w:rsidRPr="00CD6E03">
              <w:rPr>
                <w:rFonts w:ascii="Times New Roman" w:hAnsi="Times New Roman" w:cs="Times New Roman"/>
                <w:iCs/>
                <w:sz w:val="28"/>
                <w:szCs w:val="28"/>
              </w:rPr>
              <w:t>1)  </w:t>
            </w:r>
            <w:r w:rsidRPr="00CD6E03">
              <w:rPr>
                <w:rFonts w:ascii="Times New Roman" w:hAnsi="Times New Roman" w:cs="Times New Roman"/>
                <w:sz w:val="28"/>
                <w:szCs w:val="28"/>
              </w:rPr>
              <w:t xml:space="preserve">разработку программы изучения спроса и предложений потребителей и заказчиков образовательных услуг школы; </w:t>
            </w:r>
          </w:p>
          <w:p w:rsidR="00314923" w:rsidRPr="00CD6E03" w:rsidRDefault="00314923" w:rsidP="00CD6E03">
            <w:pPr>
              <w:pStyle w:val="21"/>
              <w:tabs>
                <w:tab w:val="num" w:pos="0"/>
                <w:tab w:val="left" w:pos="706"/>
                <w:tab w:val="num" w:pos="1080"/>
              </w:tabs>
              <w:spacing w:after="0" w:line="240" w:lineRule="auto"/>
              <w:ind w:left="0" w:firstLine="709"/>
              <w:jc w:val="both"/>
              <w:rPr>
                <w:rFonts w:ascii="Times New Roman" w:hAnsi="Times New Roman" w:cs="Times New Roman"/>
                <w:sz w:val="28"/>
                <w:szCs w:val="28"/>
              </w:rPr>
            </w:pPr>
            <w:r w:rsidRPr="00CD6E03">
              <w:rPr>
                <w:rFonts w:ascii="Times New Roman" w:hAnsi="Times New Roman" w:cs="Times New Roman"/>
                <w:iCs/>
                <w:sz w:val="28"/>
                <w:szCs w:val="28"/>
              </w:rPr>
              <w:t>2)   </w:t>
            </w:r>
            <w:r w:rsidRPr="00CD6E03">
              <w:rPr>
                <w:rFonts w:ascii="Times New Roman" w:hAnsi="Times New Roman" w:cs="Times New Roman"/>
                <w:sz w:val="28"/>
                <w:szCs w:val="28"/>
              </w:rPr>
              <w:t xml:space="preserve">планирование изучение участниками образовательного процесса (партнеры, родительская общественность, сотрудники школы, ассоциация выпускников и т. д.)  специальной литературы по проблеме управления ОУ в новых условиях взаимодействия с социумом с последующим обсуждением возникших проблем и проведением обучающих семинаров, тренингов, </w:t>
            </w:r>
          </w:p>
          <w:p w:rsidR="00314923" w:rsidRPr="00CD6E03" w:rsidRDefault="00314923" w:rsidP="00CD6E03">
            <w:pPr>
              <w:pStyle w:val="21"/>
              <w:tabs>
                <w:tab w:val="left" w:pos="706"/>
                <w:tab w:val="num" w:pos="900"/>
                <w:tab w:val="num" w:pos="1080"/>
              </w:tabs>
              <w:spacing w:after="0" w:line="240" w:lineRule="auto"/>
              <w:ind w:left="0" w:firstLine="709"/>
              <w:jc w:val="both"/>
              <w:rPr>
                <w:rFonts w:ascii="Times New Roman" w:hAnsi="Times New Roman" w:cs="Times New Roman"/>
                <w:sz w:val="28"/>
                <w:szCs w:val="28"/>
              </w:rPr>
            </w:pPr>
            <w:r w:rsidRPr="00CD6E03">
              <w:rPr>
                <w:rFonts w:ascii="Times New Roman" w:hAnsi="Times New Roman" w:cs="Times New Roman"/>
                <w:sz w:val="28"/>
                <w:szCs w:val="28"/>
              </w:rPr>
              <w:t>3)     усиление работы с учителями и руководителями структурных подразделений ОУ по использованию информационных технологий в профессиональной  и учебной деятельности,</w:t>
            </w:r>
          </w:p>
          <w:p w:rsidR="00314923" w:rsidRPr="00CD6E03" w:rsidRDefault="00314923" w:rsidP="00CD6E03">
            <w:pPr>
              <w:pStyle w:val="21"/>
              <w:tabs>
                <w:tab w:val="num" w:pos="-142"/>
                <w:tab w:val="left" w:pos="706"/>
                <w:tab w:val="num" w:pos="1080"/>
              </w:tabs>
              <w:spacing w:after="0" w:line="240" w:lineRule="auto"/>
              <w:ind w:left="0"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4)   разработку образовательных программ по внеурочной деятельности, курсов по выбору, элективных курсов, форм дистанционного обучения и общения,  вариативных образовательных и информационных модулей и форматов для удовлетворения индивидуальных запросов потребителей и заказчиков образовательных услуг; </w:t>
            </w:r>
          </w:p>
          <w:p w:rsidR="00314923" w:rsidRPr="00CD6E03" w:rsidRDefault="00314923" w:rsidP="00CD6E03">
            <w:pPr>
              <w:pStyle w:val="21"/>
              <w:tabs>
                <w:tab w:val="left" w:pos="706"/>
                <w:tab w:val="num" w:pos="1080"/>
              </w:tabs>
              <w:spacing w:after="0" w:line="240" w:lineRule="auto"/>
              <w:ind w:left="0"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5)   разработку </w:t>
            </w:r>
            <w:proofErr w:type="gramStart"/>
            <w:r w:rsidRPr="00CD6E03">
              <w:rPr>
                <w:rFonts w:ascii="Times New Roman" w:hAnsi="Times New Roman" w:cs="Times New Roman"/>
                <w:sz w:val="28"/>
                <w:szCs w:val="28"/>
              </w:rPr>
              <w:t>программы изучения качества отсроченных результатов деятельности школы</w:t>
            </w:r>
            <w:proofErr w:type="gramEnd"/>
            <w:r w:rsidRPr="00CD6E03">
              <w:rPr>
                <w:rFonts w:ascii="Times New Roman" w:hAnsi="Times New Roman" w:cs="Times New Roman"/>
                <w:sz w:val="28"/>
                <w:szCs w:val="28"/>
              </w:rPr>
              <w:t>;</w:t>
            </w:r>
          </w:p>
          <w:p w:rsidR="00314923" w:rsidRPr="00CD6E03" w:rsidRDefault="00314923" w:rsidP="00CD6E03">
            <w:pPr>
              <w:pStyle w:val="21"/>
              <w:tabs>
                <w:tab w:val="left" w:pos="706"/>
                <w:tab w:val="num" w:pos="1080"/>
              </w:tabs>
              <w:spacing w:after="0" w:line="240" w:lineRule="auto"/>
              <w:ind w:left="0"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6)  разработка программы взаимодействия субъектов образовательного процесса в рамках сетевого и интерактивного взаимодействия, средствами телекоммуникаций по предоставлению социуму широкого спектра образовательных и информационных услуг; </w:t>
            </w:r>
          </w:p>
          <w:p w:rsidR="00D643F5" w:rsidRPr="00CD6E03" w:rsidRDefault="00314923" w:rsidP="00CD6E03">
            <w:pPr>
              <w:pStyle w:val="21"/>
              <w:tabs>
                <w:tab w:val="left" w:pos="706"/>
                <w:tab w:val="num" w:pos="1080"/>
              </w:tabs>
              <w:spacing w:after="0" w:line="240" w:lineRule="auto"/>
              <w:ind w:left="0" w:firstLine="709"/>
              <w:jc w:val="both"/>
              <w:rPr>
                <w:rFonts w:ascii="Times New Roman" w:hAnsi="Times New Roman" w:cs="Times New Roman"/>
                <w:sz w:val="28"/>
                <w:szCs w:val="28"/>
              </w:rPr>
            </w:pPr>
            <w:r w:rsidRPr="00CD6E03">
              <w:rPr>
                <w:rFonts w:ascii="Times New Roman" w:hAnsi="Times New Roman" w:cs="Times New Roman"/>
                <w:sz w:val="28"/>
                <w:szCs w:val="28"/>
              </w:rPr>
              <w:t>7)   создание единой информационно-коммуникационной среды школы и микрорайона/города.</w:t>
            </w:r>
          </w:p>
          <w:p w:rsidR="00A12A4C" w:rsidRPr="00CD6E03" w:rsidRDefault="00A12A4C" w:rsidP="00CD6E03">
            <w:pPr>
              <w:pStyle w:val="21"/>
              <w:tabs>
                <w:tab w:val="left" w:pos="706"/>
                <w:tab w:val="num" w:pos="1080"/>
              </w:tabs>
              <w:spacing w:after="0" w:line="240" w:lineRule="auto"/>
              <w:ind w:left="0" w:firstLine="709"/>
              <w:jc w:val="both"/>
              <w:rPr>
                <w:rFonts w:ascii="Times New Roman" w:hAnsi="Times New Roman" w:cs="Times New Roman"/>
                <w:sz w:val="28"/>
                <w:szCs w:val="28"/>
              </w:rPr>
            </w:pPr>
          </w:p>
          <w:p w:rsidR="00A12A4C" w:rsidRDefault="00A12A4C" w:rsidP="005A4F0C">
            <w:pPr>
              <w:pStyle w:val="21"/>
              <w:numPr>
                <w:ilvl w:val="0"/>
                <w:numId w:val="17"/>
              </w:numPr>
              <w:tabs>
                <w:tab w:val="left" w:pos="706"/>
              </w:tabs>
              <w:spacing w:after="0" w:line="240" w:lineRule="auto"/>
              <w:jc w:val="center"/>
              <w:rPr>
                <w:rFonts w:ascii="Times New Roman" w:hAnsi="Times New Roman" w:cs="Times New Roman"/>
                <w:b/>
                <w:sz w:val="28"/>
                <w:szCs w:val="28"/>
              </w:rPr>
            </w:pPr>
            <w:r w:rsidRPr="00CD6E03">
              <w:rPr>
                <w:rFonts w:ascii="Times New Roman" w:hAnsi="Times New Roman" w:cs="Times New Roman"/>
                <w:b/>
                <w:sz w:val="28"/>
                <w:szCs w:val="28"/>
              </w:rPr>
              <w:t>Результаты анализа, оценка образовательной деятельности.</w:t>
            </w:r>
          </w:p>
          <w:p w:rsidR="009100E0" w:rsidRPr="00CD6E03" w:rsidRDefault="009100E0" w:rsidP="009100E0">
            <w:pPr>
              <w:pStyle w:val="21"/>
              <w:tabs>
                <w:tab w:val="left" w:pos="706"/>
              </w:tabs>
              <w:spacing w:after="0" w:line="240" w:lineRule="auto"/>
              <w:ind w:left="1069"/>
              <w:jc w:val="both"/>
              <w:rPr>
                <w:rFonts w:ascii="Times New Roman" w:hAnsi="Times New Roman" w:cs="Times New Roman"/>
                <w:b/>
                <w:sz w:val="28"/>
                <w:szCs w:val="28"/>
              </w:rPr>
            </w:pPr>
          </w:p>
          <w:p w:rsidR="00AF6000" w:rsidRPr="00CD6E03" w:rsidRDefault="00A12A4C"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b/>
                <w:sz w:val="28"/>
                <w:szCs w:val="28"/>
              </w:rPr>
              <w:t>2.1. Структура образовательного учреждения и система управления</w:t>
            </w:r>
            <w:r w:rsidRPr="00CD6E03">
              <w:rPr>
                <w:rFonts w:ascii="Times New Roman" w:hAnsi="Times New Roman" w:cs="Times New Roman"/>
                <w:sz w:val="28"/>
                <w:szCs w:val="28"/>
              </w:rPr>
              <w:t xml:space="preserve"> Управление школой осуществляется в соответствии с Федеральным законом от 29.12.2012г. № 273-ФЗ «Об образовании в Российской Федерации» и Уставом МБОУ «</w:t>
            </w:r>
            <w:r w:rsidR="009C3EE5" w:rsidRPr="00CD6E03">
              <w:rPr>
                <w:rFonts w:ascii="Times New Roman" w:hAnsi="Times New Roman" w:cs="Times New Roman"/>
                <w:sz w:val="28"/>
                <w:szCs w:val="28"/>
              </w:rPr>
              <w:t>СОШ №7</w:t>
            </w:r>
            <w:r w:rsidRPr="00CD6E03">
              <w:rPr>
                <w:rFonts w:ascii="Times New Roman" w:hAnsi="Times New Roman" w:cs="Times New Roman"/>
                <w:sz w:val="28"/>
                <w:szCs w:val="28"/>
              </w:rPr>
              <w:t>» на принципах демократичности, открытости, приоритета общечеловеческих ценностей, охраны жизни и здоровья человека, свободного развития личности. Проектирование оптимальной системы управления ОУ осуществляется с учетом социально-экономических, материально-технических и внешних условий в рамках существующего законодательства РФ. Управление школой строится на принципах единоначалия и самоуправления.</w:t>
            </w:r>
            <w:r w:rsidR="00AF6000" w:rsidRPr="00CD6E03">
              <w:rPr>
                <w:rFonts w:ascii="Times New Roman" w:hAnsi="Times New Roman" w:cs="Times New Roman"/>
                <w:color w:val="000000"/>
                <w:sz w:val="28"/>
                <w:szCs w:val="28"/>
              </w:rPr>
              <w:t xml:space="preserve"> Исходя из целей, принципов построения и стратегии развития школы сложилась структура, в которой выделяется 4 уровня управления: </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CD6E03">
              <w:rPr>
                <w:rFonts w:ascii="Times New Roman" w:hAnsi="Times New Roman" w:cs="Times New Roman"/>
                <w:b/>
                <w:bCs/>
                <w:color w:val="000000"/>
                <w:sz w:val="28"/>
                <w:szCs w:val="28"/>
              </w:rPr>
              <w:t>- первый уровень управления:</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 xml:space="preserve">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На этом же уровне находятся высшие органы коллегиального и</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lastRenderedPageBreak/>
              <w:t>общественного управления, имеющие тот или иной правовой статус:</w:t>
            </w:r>
          </w:p>
          <w:p w:rsidR="00AF6000" w:rsidRPr="00CD6E03" w:rsidRDefault="005B1748" w:rsidP="009100E0">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Общешкольный родительский комитет</w:t>
            </w:r>
            <w:r w:rsidR="00AF6000" w:rsidRPr="00CD6E03">
              <w:rPr>
                <w:rFonts w:ascii="Times New Roman" w:hAnsi="Times New Roman" w:cs="Times New Roman"/>
                <w:color w:val="000000"/>
                <w:sz w:val="28"/>
                <w:szCs w:val="28"/>
              </w:rPr>
              <w:t xml:space="preserve">, Педагогический совет, Общее собрание работников. </w:t>
            </w:r>
          </w:p>
          <w:p w:rsidR="00AF6000" w:rsidRPr="00CD6E03" w:rsidRDefault="005B1748" w:rsidP="009100E0">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 xml:space="preserve">Общешкольный родительский комитет  является </w:t>
            </w:r>
            <w:r w:rsidR="00AF6000" w:rsidRPr="00CD6E03">
              <w:rPr>
                <w:rFonts w:ascii="Times New Roman" w:hAnsi="Times New Roman" w:cs="Times New Roman"/>
                <w:color w:val="000000"/>
                <w:sz w:val="28"/>
                <w:szCs w:val="28"/>
              </w:rPr>
              <w:t xml:space="preserve"> органом самоуправления</w:t>
            </w:r>
            <w:r w:rsidR="00AB6BEC">
              <w:rPr>
                <w:rFonts w:ascii="Times New Roman" w:hAnsi="Times New Roman" w:cs="Times New Roman"/>
                <w:color w:val="000000"/>
                <w:sz w:val="28"/>
                <w:szCs w:val="28"/>
              </w:rPr>
              <w:t xml:space="preserve"> </w:t>
            </w:r>
            <w:r w:rsidR="00AF6000" w:rsidRPr="00CD6E03">
              <w:rPr>
                <w:rFonts w:ascii="Times New Roman" w:hAnsi="Times New Roman" w:cs="Times New Roman"/>
                <w:color w:val="000000"/>
                <w:sz w:val="28"/>
                <w:szCs w:val="28"/>
              </w:rPr>
              <w:t>школы,</w:t>
            </w:r>
            <w:r w:rsidR="00F61EF0" w:rsidRPr="00CD6E03">
              <w:rPr>
                <w:rFonts w:ascii="Times New Roman" w:hAnsi="Times New Roman" w:cs="Times New Roman"/>
                <w:color w:val="000000"/>
                <w:sz w:val="28"/>
                <w:szCs w:val="28"/>
              </w:rPr>
              <w:t xml:space="preserve"> </w:t>
            </w:r>
            <w:r w:rsidR="00AF6000" w:rsidRPr="00CD6E03">
              <w:rPr>
                <w:rFonts w:ascii="Times New Roman" w:hAnsi="Times New Roman" w:cs="Times New Roman"/>
                <w:color w:val="000000"/>
                <w:sz w:val="28"/>
                <w:szCs w:val="28"/>
              </w:rPr>
              <w:t>реализующим принцип демократического, государственно</w:t>
            </w:r>
            <w:r w:rsidR="00AB6BEC">
              <w:rPr>
                <w:rFonts w:ascii="Times New Roman" w:hAnsi="Times New Roman" w:cs="Times New Roman"/>
                <w:color w:val="000000"/>
                <w:sz w:val="28"/>
                <w:szCs w:val="28"/>
              </w:rPr>
              <w:t>-</w:t>
            </w:r>
            <w:r w:rsidR="00AF6000" w:rsidRPr="00CD6E03">
              <w:rPr>
                <w:rFonts w:ascii="Times New Roman" w:hAnsi="Times New Roman" w:cs="Times New Roman"/>
                <w:color w:val="000000"/>
                <w:sz w:val="28"/>
                <w:szCs w:val="28"/>
              </w:rPr>
              <w:t>общественного</w:t>
            </w:r>
            <w:r w:rsidRPr="00CD6E03">
              <w:rPr>
                <w:rFonts w:ascii="Times New Roman" w:hAnsi="Times New Roman" w:cs="Times New Roman"/>
                <w:color w:val="000000"/>
                <w:sz w:val="28"/>
                <w:szCs w:val="28"/>
              </w:rPr>
              <w:t xml:space="preserve"> </w:t>
            </w:r>
            <w:r w:rsidR="00AF6000" w:rsidRPr="00CD6E03">
              <w:rPr>
                <w:rFonts w:ascii="Times New Roman" w:hAnsi="Times New Roman" w:cs="Times New Roman"/>
                <w:color w:val="000000"/>
                <w:sz w:val="28"/>
                <w:szCs w:val="28"/>
              </w:rPr>
              <w:t>характера управления образованием и представляет интересы</w:t>
            </w:r>
            <w:r w:rsidRPr="00CD6E03">
              <w:rPr>
                <w:rFonts w:ascii="Times New Roman" w:hAnsi="Times New Roman" w:cs="Times New Roman"/>
                <w:color w:val="000000"/>
                <w:sz w:val="28"/>
                <w:szCs w:val="28"/>
              </w:rPr>
              <w:t xml:space="preserve"> </w:t>
            </w:r>
            <w:r w:rsidR="00AF6000" w:rsidRPr="00CD6E03">
              <w:rPr>
                <w:rFonts w:ascii="Times New Roman" w:hAnsi="Times New Roman" w:cs="Times New Roman"/>
                <w:color w:val="000000"/>
                <w:sz w:val="28"/>
                <w:szCs w:val="28"/>
              </w:rPr>
              <w:t>учащихся, родителей (законных представителей)</w:t>
            </w:r>
            <w:r w:rsidRPr="00CD6E03">
              <w:rPr>
                <w:rFonts w:ascii="Times New Roman" w:hAnsi="Times New Roman" w:cs="Times New Roman"/>
                <w:color w:val="000000"/>
                <w:sz w:val="28"/>
                <w:szCs w:val="28"/>
              </w:rPr>
              <w:t>.</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Педагогический совет – коллективный орган управления школой, который</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решает вопросы, связанные с реализацией программы развития школы,</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принимает локальные акты школы, решения о награждении выпускников</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медалями, переходе обучающихся из класса в класс, утверждают представления</w:t>
            </w:r>
            <w:r w:rsidR="005B1748" w:rsidRPr="00CD6E03">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 xml:space="preserve">для награждения почетными </w:t>
            </w:r>
            <w:r w:rsidR="005B1748" w:rsidRPr="00CD6E03">
              <w:rPr>
                <w:rFonts w:ascii="Times New Roman" w:hAnsi="Times New Roman" w:cs="Times New Roman"/>
                <w:color w:val="000000"/>
                <w:sz w:val="28"/>
                <w:szCs w:val="28"/>
              </w:rPr>
              <w:t xml:space="preserve">грамотами, почетными званиями. </w:t>
            </w:r>
            <w:r w:rsidRPr="00CD6E03">
              <w:rPr>
                <w:rFonts w:ascii="Times New Roman" w:hAnsi="Times New Roman" w:cs="Times New Roman"/>
                <w:color w:val="000000"/>
                <w:sz w:val="28"/>
                <w:szCs w:val="28"/>
              </w:rPr>
              <w:t xml:space="preserve"> </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sz w:val="28"/>
                <w:szCs w:val="28"/>
              </w:rPr>
            </w:pPr>
            <w:r w:rsidRPr="00AB6BEC">
              <w:rPr>
                <w:rFonts w:ascii="Times New Roman" w:hAnsi="Times New Roman" w:cs="Times New Roman"/>
                <w:sz w:val="28"/>
                <w:szCs w:val="28"/>
              </w:rPr>
              <w:t>Общее собрание работников школы объединяет всех членов трудового</w:t>
            </w:r>
            <w:r w:rsidR="00AB6BEC">
              <w:rPr>
                <w:rFonts w:ascii="Times New Roman" w:hAnsi="Times New Roman" w:cs="Times New Roman"/>
                <w:sz w:val="28"/>
                <w:szCs w:val="28"/>
              </w:rPr>
              <w:t xml:space="preserve"> </w:t>
            </w:r>
            <w:r w:rsidRPr="00CD6E03">
              <w:rPr>
                <w:rFonts w:ascii="Times New Roman" w:hAnsi="Times New Roman" w:cs="Times New Roman"/>
                <w:color w:val="000000"/>
                <w:sz w:val="28"/>
                <w:szCs w:val="28"/>
              </w:rPr>
              <w:t>коллектива. Оно решает вопросы, связанные с разработкой Коллективного</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договора, Правил внутреннего трудового распорядка, Правил внутреннего</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 xml:space="preserve">распорядка учащихся. </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Субъекты управления этого уровня обеспечивают единство управляющей</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системы в целом, определяют стратегическое направление развития</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 xml:space="preserve">образовательного учреждения, всех его подразделений. </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 xml:space="preserve">– </w:t>
            </w:r>
            <w:r w:rsidRPr="00CD6E03">
              <w:rPr>
                <w:rFonts w:ascii="Times New Roman" w:hAnsi="Times New Roman" w:cs="Times New Roman"/>
                <w:b/>
                <w:bCs/>
                <w:color w:val="000000"/>
                <w:sz w:val="28"/>
                <w:szCs w:val="28"/>
              </w:rPr>
              <w:t xml:space="preserve">второй уровень управления </w:t>
            </w:r>
            <w:r w:rsidRPr="00CD6E03">
              <w:rPr>
                <w:rFonts w:ascii="Times New Roman" w:hAnsi="Times New Roman" w:cs="Times New Roman"/>
                <w:color w:val="000000"/>
                <w:sz w:val="28"/>
                <w:szCs w:val="28"/>
              </w:rPr>
              <w:t>представлен заместителями директора</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 xml:space="preserve">образовательного учреждения. </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Каждый член администрации интегрирует определенное направление или</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подразделение учебно-воспитательной системы, хозяйственной части и</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выступает звеном опосредованного руководства директора образовательной</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 xml:space="preserve">системой. </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Его главная функция - согласование деятельности всех участников</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процесса в соответствии с заданными целями, программой и ожидаемыми</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 xml:space="preserve">результатами. </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 xml:space="preserve">– </w:t>
            </w:r>
            <w:r w:rsidRPr="00CD6E03">
              <w:rPr>
                <w:rFonts w:ascii="Times New Roman" w:hAnsi="Times New Roman" w:cs="Times New Roman"/>
                <w:b/>
                <w:bCs/>
                <w:color w:val="000000"/>
                <w:sz w:val="28"/>
                <w:szCs w:val="28"/>
              </w:rPr>
              <w:t>третий уровень управления:</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 xml:space="preserve">К управленцам этого уровня относятся руководители </w:t>
            </w:r>
            <w:proofErr w:type="gramStart"/>
            <w:r w:rsidRPr="00CD6E03">
              <w:rPr>
                <w:rFonts w:ascii="Times New Roman" w:hAnsi="Times New Roman" w:cs="Times New Roman"/>
                <w:color w:val="000000"/>
                <w:sz w:val="28"/>
                <w:szCs w:val="28"/>
              </w:rPr>
              <w:t>методических</w:t>
            </w:r>
            <w:proofErr w:type="gramEnd"/>
            <w:r w:rsidRPr="00CD6E03">
              <w:rPr>
                <w:rFonts w:ascii="Times New Roman" w:hAnsi="Times New Roman" w:cs="Times New Roman"/>
                <w:color w:val="000000"/>
                <w:sz w:val="28"/>
                <w:szCs w:val="28"/>
              </w:rPr>
              <w:t xml:space="preserve"> </w:t>
            </w:r>
          </w:p>
          <w:p w:rsidR="00AF6000" w:rsidRPr="00CD6E03" w:rsidRDefault="00AF6000" w:rsidP="009100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 xml:space="preserve">объединений. </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Взаимодействие субъектов управления этого уровня осуществляется через специализацию функций при их одновременной интеграции. Руководитель</w:t>
            </w:r>
            <w:r w:rsidR="001A3E74">
              <w:rPr>
                <w:rFonts w:ascii="Times New Roman" w:hAnsi="Times New Roman" w:cs="Times New Roman"/>
                <w:color w:val="000000"/>
                <w:sz w:val="28"/>
                <w:szCs w:val="28"/>
              </w:rPr>
              <w:t xml:space="preserve"> м</w:t>
            </w:r>
            <w:r w:rsidRPr="00CD6E03">
              <w:rPr>
                <w:rFonts w:ascii="Times New Roman" w:hAnsi="Times New Roman" w:cs="Times New Roman"/>
                <w:color w:val="000000"/>
                <w:sz w:val="28"/>
                <w:szCs w:val="28"/>
              </w:rPr>
              <w:t>етодического объединения выбирается из состава членов методических</w:t>
            </w:r>
            <w:r w:rsidR="00AB6BEC">
              <w:rPr>
                <w:rFonts w:ascii="Times New Roman" w:hAnsi="Times New Roman" w:cs="Times New Roman"/>
                <w:color w:val="000000"/>
                <w:sz w:val="28"/>
                <w:szCs w:val="28"/>
              </w:rPr>
              <w:t xml:space="preserve"> о</w:t>
            </w:r>
            <w:r w:rsidRPr="00CD6E03">
              <w:rPr>
                <w:rFonts w:ascii="Times New Roman" w:hAnsi="Times New Roman" w:cs="Times New Roman"/>
                <w:color w:val="000000"/>
                <w:sz w:val="28"/>
                <w:szCs w:val="28"/>
              </w:rPr>
              <w:t>бъединений и утверждается директором школы. Методическое объединение</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ведет м</w:t>
            </w:r>
            <w:r w:rsidR="001A3E74">
              <w:rPr>
                <w:rFonts w:ascii="Times New Roman" w:hAnsi="Times New Roman" w:cs="Times New Roman"/>
                <w:color w:val="000000"/>
                <w:sz w:val="28"/>
                <w:szCs w:val="28"/>
              </w:rPr>
              <w:t>е</w:t>
            </w:r>
            <w:r w:rsidRPr="00CD6E03">
              <w:rPr>
                <w:rFonts w:ascii="Times New Roman" w:hAnsi="Times New Roman" w:cs="Times New Roman"/>
                <w:color w:val="000000"/>
                <w:sz w:val="28"/>
                <w:szCs w:val="28"/>
              </w:rPr>
              <w:t>тодическую работу по предмету, организует внеклассную деятельность</w:t>
            </w:r>
            <w:r w:rsidR="005B1748" w:rsidRPr="00CD6E03">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учащихся, проводит анализ результатов образовательного процесса, имеет право</w:t>
            </w:r>
            <w:r w:rsidR="005B1748" w:rsidRPr="00CD6E03">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выдвигать предложения по улучшению процесса образования, получать</w:t>
            </w:r>
            <w:r w:rsidR="005B1748" w:rsidRPr="00CD6E03">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 xml:space="preserve">методическую помощь научных консультантов, согласует свою деятельность с администрацией школы и в своей работе подотчетно ей. </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Этот уровень также представлен творческими группами учителей –</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временной формой педагогического коллектива, работающего в режиме</w:t>
            </w:r>
            <w:r w:rsidR="00411B70">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развития. Создается для решения определенной учебной или воспитательной</w:t>
            </w:r>
            <w:r w:rsidR="00411B70">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проблемы, может объединять учителей одного или различных предметов. В</w:t>
            </w:r>
            <w:r w:rsidR="00411B70">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 xml:space="preserve">группе выбирается руководитель, организующий разработку данной </w:t>
            </w:r>
            <w:r w:rsidRPr="00CD6E03">
              <w:rPr>
                <w:rFonts w:ascii="Times New Roman" w:hAnsi="Times New Roman" w:cs="Times New Roman"/>
                <w:color w:val="000000"/>
                <w:sz w:val="28"/>
                <w:szCs w:val="28"/>
              </w:rPr>
              <w:lastRenderedPageBreak/>
              <w:t>проблемы.</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 xml:space="preserve">По итогам работы готовятся рекомендации по использованию созданного опыта. </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 xml:space="preserve">– </w:t>
            </w:r>
            <w:r w:rsidRPr="00CD6E03">
              <w:rPr>
                <w:rFonts w:ascii="Times New Roman" w:hAnsi="Times New Roman" w:cs="Times New Roman"/>
                <w:b/>
                <w:bCs/>
                <w:color w:val="000000"/>
                <w:sz w:val="28"/>
                <w:szCs w:val="28"/>
              </w:rPr>
              <w:t>четвертый уровень управления:</w:t>
            </w:r>
            <w:r w:rsidRPr="00CD6E03">
              <w:rPr>
                <w:rFonts w:ascii="Times New Roman" w:hAnsi="Times New Roman" w:cs="Times New Roman"/>
                <w:color w:val="000000"/>
                <w:sz w:val="28"/>
                <w:szCs w:val="28"/>
              </w:rPr>
              <w:t xml:space="preserve"> </w:t>
            </w:r>
          </w:p>
          <w:p w:rsidR="005B1748" w:rsidRPr="00CD6E03" w:rsidRDefault="00AF6000" w:rsidP="00CD6E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 xml:space="preserve">Здесь органами управления являются Совет учащихся. </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Их мнение учитывается при принятии локальных актов, затрагивающих</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законные права и интересы учащихся</w:t>
            </w:r>
            <w:r w:rsidR="005B1748" w:rsidRPr="00CD6E03">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 xml:space="preserve"> </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CD6E03">
              <w:rPr>
                <w:rFonts w:ascii="Times New Roman" w:hAnsi="Times New Roman" w:cs="Times New Roman"/>
                <w:b/>
                <w:bCs/>
                <w:color w:val="000000"/>
                <w:sz w:val="28"/>
                <w:szCs w:val="28"/>
              </w:rPr>
              <w:t>Структурные подразделения школы:</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 xml:space="preserve"> - Библиотека;</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 Столовая;</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 Музей;</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Основная цель и задачи развития достигаются соответствующими</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управленческими действиями, которые учитывают нормативно-правовые,</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финансово-экономические, кадровые и психолого-педагогические особенности</w:t>
            </w:r>
            <w:r w:rsidR="005B1748" w:rsidRPr="00CD6E03">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учреждения и направлены на решение вопросов, отнесенных законодательством</w:t>
            </w:r>
            <w:r w:rsidR="005B1748" w:rsidRPr="00CD6E03">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 xml:space="preserve">РФ к ведению общеобразовательного учреждения. </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В структурных связях принципиальным является единство управления</w:t>
            </w:r>
            <w:r w:rsidR="009100E0">
              <w:rPr>
                <w:rFonts w:ascii="Times New Roman" w:hAnsi="Times New Roman" w:cs="Times New Roman"/>
                <w:color w:val="000000"/>
                <w:sz w:val="28"/>
                <w:szCs w:val="28"/>
              </w:rPr>
              <w:t xml:space="preserve"> </w:t>
            </w:r>
            <w:proofErr w:type="gramStart"/>
            <w:r w:rsidRPr="00CD6E03">
              <w:rPr>
                <w:rFonts w:ascii="Times New Roman" w:hAnsi="Times New Roman" w:cs="Times New Roman"/>
                <w:color w:val="000000"/>
                <w:sz w:val="28"/>
                <w:szCs w:val="28"/>
              </w:rPr>
              <w:t>-</w:t>
            </w:r>
            <w:proofErr w:type="spellStart"/>
            <w:r w:rsidRPr="00CD6E03">
              <w:rPr>
                <w:rFonts w:ascii="Times New Roman" w:hAnsi="Times New Roman" w:cs="Times New Roman"/>
                <w:color w:val="000000"/>
                <w:sz w:val="28"/>
                <w:szCs w:val="28"/>
              </w:rPr>
              <w:t>с</w:t>
            </w:r>
            <w:proofErr w:type="gramEnd"/>
            <w:r w:rsidRPr="00CD6E03">
              <w:rPr>
                <w:rFonts w:ascii="Times New Roman" w:hAnsi="Times New Roman" w:cs="Times New Roman"/>
                <w:color w:val="000000"/>
                <w:sz w:val="28"/>
                <w:szCs w:val="28"/>
              </w:rPr>
              <w:t>оуправления</w:t>
            </w:r>
            <w:proofErr w:type="spellEnd"/>
            <w:r w:rsidRPr="00CD6E03">
              <w:rPr>
                <w:rFonts w:ascii="Times New Roman" w:hAnsi="Times New Roman" w:cs="Times New Roman"/>
                <w:color w:val="000000"/>
                <w:sz w:val="28"/>
                <w:szCs w:val="28"/>
              </w:rPr>
              <w:t xml:space="preserve"> – самоуправления. </w:t>
            </w:r>
          </w:p>
          <w:p w:rsidR="00AF6000" w:rsidRPr="00CD6E03" w:rsidRDefault="00AF6000"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color w:val="000000"/>
                <w:sz w:val="28"/>
                <w:szCs w:val="28"/>
              </w:rPr>
              <w:t>В школе разработаны функциональные обязанности для работников</w:t>
            </w:r>
            <w:r w:rsidR="00AB6BEC">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каждого уровня управления, что обеспечивает четкость и слаженность</w:t>
            </w:r>
            <w:r w:rsidR="009100E0">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в</w:t>
            </w:r>
            <w:r w:rsidR="009100E0">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 xml:space="preserve">управлении развитием образовательного учреждении. </w:t>
            </w:r>
          </w:p>
          <w:p w:rsidR="00A12A4C" w:rsidRDefault="00AF6000" w:rsidP="00CD6E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D6E03">
              <w:rPr>
                <w:rFonts w:ascii="Times New Roman" w:hAnsi="Times New Roman" w:cs="Times New Roman"/>
                <w:color w:val="000000"/>
                <w:sz w:val="28"/>
                <w:szCs w:val="28"/>
              </w:rPr>
              <w:t>А</w:t>
            </w:r>
            <w:r w:rsidR="009100E0">
              <w:rPr>
                <w:rFonts w:ascii="Times New Roman" w:hAnsi="Times New Roman" w:cs="Times New Roman"/>
                <w:color w:val="000000"/>
                <w:sz w:val="28"/>
                <w:szCs w:val="28"/>
              </w:rPr>
              <w:t>дминистрация МБОУ «</w:t>
            </w:r>
            <w:r w:rsidR="005B1748" w:rsidRPr="00CD6E03">
              <w:rPr>
                <w:rFonts w:ascii="Times New Roman" w:hAnsi="Times New Roman" w:cs="Times New Roman"/>
                <w:color w:val="000000"/>
                <w:sz w:val="28"/>
                <w:szCs w:val="28"/>
              </w:rPr>
              <w:t>С</w:t>
            </w:r>
            <w:r w:rsidR="009100E0">
              <w:rPr>
                <w:rFonts w:ascii="Times New Roman" w:hAnsi="Times New Roman" w:cs="Times New Roman"/>
                <w:color w:val="000000"/>
                <w:sz w:val="28"/>
                <w:szCs w:val="28"/>
              </w:rPr>
              <w:t>редняя общеобразовательная школа № 7 г</w:t>
            </w:r>
            <w:proofErr w:type="gramStart"/>
            <w:r w:rsidR="009100E0">
              <w:rPr>
                <w:rFonts w:ascii="Times New Roman" w:hAnsi="Times New Roman" w:cs="Times New Roman"/>
                <w:color w:val="000000"/>
                <w:sz w:val="28"/>
                <w:szCs w:val="28"/>
              </w:rPr>
              <w:t>.М</w:t>
            </w:r>
            <w:proofErr w:type="gramEnd"/>
            <w:r w:rsidR="009100E0">
              <w:rPr>
                <w:rFonts w:ascii="Times New Roman" w:hAnsi="Times New Roman" w:cs="Times New Roman"/>
                <w:color w:val="000000"/>
                <w:sz w:val="28"/>
                <w:szCs w:val="28"/>
              </w:rPr>
              <w:t>едногорска</w:t>
            </w:r>
            <w:r w:rsidRPr="00CD6E03">
              <w:rPr>
                <w:rFonts w:ascii="Times New Roman" w:hAnsi="Times New Roman" w:cs="Times New Roman"/>
                <w:color w:val="000000"/>
                <w:sz w:val="28"/>
                <w:szCs w:val="28"/>
              </w:rPr>
              <w:t>» представлена в</w:t>
            </w:r>
            <w:r w:rsidR="005B1748" w:rsidRPr="00CD6E03">
              <w:rPr>
                <w:rFonts w:ascii="Times New Roman" w:hAnsi="Times New Roman" w:cs="Times New Roman"/>
                <w:color w:val="000000"/>
                <w:sz w:val="28"/>
                <w:szCs w:val="28"/>
              </w:rPr>
              <w:t xml:space="preserve"> </w:t>
            </w:r>
            <w:r w:rsidRPr="00CD6E03">
              <w:rPr>
                <w:rFonts w:ascii="Times New Roman" w:hAnsi="Times New Roman" w:cs="Times New Roman"/>
                <w:color w:val="000000"/>
                <w:sz w:val="28"/>
                <w:szCs w:val="28"/>
              </w:rPr>
              <w:t>следующем состав</w:t>
            </w:r>
            <w:r w:rsidR="00B0608A">
              <w:rPr>
                <w:rFonts w:ascii="Times New Roman" w:hAnsi="Times New Roman" w:cs="Times New Roman"/>
                <w:color w:val="000000"/>
                <w:sz w:val="28"/>
                <w:szCs w:val="28"/>
              </w:rPr>
              <w:t>е</w:t>
            </w:r>
            <w:r w:rsidR="005B1748" w:rsidRPr="00CD6E03">
              <w:rPr>
                <w:rFonts w:ascii="Times New Roman" w:hAnsi="Times New Roman" w:cs="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2177"/>
              <w:gridCol w:w="2926"/>
              <w:gridCol w:w="1018"/>
              <w:gridCol w:w="1518"/>
            </w:tblGrid>
            <w:tr w:rsidR="00AC78C9" w:rsidRPr="00CD6E03" w:rsidTr="009100E0">
              <w:tc>
                <w:tcPr>
                  <w:tcW w:w="1696"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Должность</w:t>
                  </w:r>
                </w:p>
              </w:tc>
              <w:tc>
                <w:tcPr>
                  <w:tcW w:w="2177"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Ф.И.О.</w:t>
                  </w:r>
                </w:p>
              </w:tc>
              <w:tc>
                <w:tcPr>
                  <w:tcW w:w="2926"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Образование</w:t>
                  </w:r>
                </w:p>
              </w:tc>
              <w:tc>
                <w:tcPr>
                  <w:tcW w:w="1018"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b/>
                      <w:sz w:val="28"/>
                      <w:szCs w:val="28"/>
                    </w:rPr>
                  </w:pPr>
                  <w:r w:rsidRPr="00CD6E03">
                    <w:rPr>
                      <w:rFonts w:ascii="Times New Roman" w:hAnsi="Times New Roman" w:cs="Times New Roman"/>
                      <w:sz w:val="28"/>
                      <w:szCs w:val="28"/>
                    </w:rPr>
                    <w:t>Разряд</w:t>
                  </w:r>
                </w:p>
              </w:tc>
              <w:tc>
                <w:tcPr>
                  <w:tcW w:w="1518"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Стаж в должности</w:t>
                  </w:r>
                </w:p>
              </w:tc>
            </w:tr>
            <w:tr w:rsidR="00AC78C9" w:rsidRPr="00CD6E03" w:rsidTr="009100E0">
              <w:tc>
                <w:tcPr>
                  <w:tcW w:w="1696"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директор</w:t>
                  </w:r>
                </w:p>
              </w:tc>
              <w:tc>
                <w:tcPr>
                  <w:tcW w:w="2177" w:type="dxa"/>
                  <w:tcBorders>
                    <w:top w:val="single" w:sz="4" w:space="0" w:color="auto"/>
                    <w:left w:val="single" w:sz="4" w:space="0" w:color="auto"/>
                    <w:bottom w:val="single" w:sz="4" w:space="0" w:color="auto"/>
                    <w:right w:val="single" w:sz="4" w:space="0" w:color="auto"/>
                  </w:tcBorders>
                </w:tcPr>
                <w:p w:rsidR="00AC78C9" w:rsidRPr="00CD6E03" w:rsidRDefault="00411B70" w:rsidP="00910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Степанова Наталья Александровна</w:t>
                  </w:r>
                </w:p>
              </w:tc>
              <w:tc>
                <w:tcPr>
                  <w:tcW w:w="2926" w:type="dxa"/>
                  <w:tcBorders>
                    <w:top w:val="single" w:sz="4" w:space="0" w:color="auto"/>
                    <w:left w:val="single" w:sz="4" w:space="0" w:color="auto"/>
                    <w:bottom w:val="single" w:sz="4" w:space="0" w:color="auto"/>
                    <w:right w:val="single" w:sz="4" w:space="0" w:color="auto"/>
                  </w:tcBorders>
                </w:tcPr>
                <w:p w:rsidR="00AC78C9" w:rsidRPr="00CD6E03" w:rsidRDefault="00AC78C9" w:rsidP="00D03396">
                  <w:pPr>
                    <w:spacing w:after="0" w:line="240" w:lineRule="auto"/>
                    <w:jc w:val="center"/>
                    <w:rPr>
                      <w:rFonts w:ascii="Times New Roman" w:hAnsi="Times New Roman" w:cs="Times New Roman"/>
                      <w:sz w:val="28"/>
                      <w:szCs w:val="28"/>
                    </w:rPr>
                  </w:pPr>
                  <w:r w:rsidRPr="00CD6E03">
                    <w:rPr>
                      <w:rFonts w:ascii="Times New Roman" w:hAnsi="Times New Roman" w:cs="Times New Roman"/>
                      <w:sz w:val="28"/>
                      <w:szCs w:val="28"/>
                    </w:rPr>
                    <w:t>ВП</w:t>
                  </w:r>
                </w:p>
              </w:tc>
              <w:tc>
                <w:tcPr>
                  <w:tcW w:w="1018" w:type="dxa"/>
                  <w:tcBorders>
                    <w:top w:val="single" w:sz="4" w:space="0" w:color="auto"/>
                    <w:left w:val="single" w:sz="4" w:space="0" w:color="auto"/>
                    <w:bottom w:val="single" w:sz="4" w:space="0" w:color="auto"/>
                    <w:right w:val="single" w:sz="4" w:space="0" w:color="auto"/>
                  </w:tcBorders>
                </w:tcPr>
                <w:p w:rsidR="00AC78C9" w:rsidRPr="00CD6E03" w:rsidRDefault="00AC78C9" w:rsidP="00D03396">
                  <w:pPr>
                    <w:spacing w:after="0" w:line="240" w:lineRule="auto"/>
                    <w:jc w:val="center"/>
                    <w:rPr>
                      <w:rFonts w:ascii="Times New Roman" w:hAnsi="Times New Roman" w:cs="Times New Roman"/>
                      <w:sz w:val="28"/>
                      <w:szCs w:val="28"/>
                    </w:rPr>
                  </w:pPr>
                  <w:r w:rsidRPr="00CD6E03">
                    <w:rPr>
                      <w:rFonts w:ascii="Times New Roman" w:hAnsi="Times New Roman" w:cs="Times New Roman"/>
                      <w:sz w:val="28"/>
                      <w:szCs w:val="28"/>
                    </w:rPr>
                    <w:t>13</w:t>
                  </w:r>
                </w:p>
              </w:tc>
              <w:tc>
                <w:tcPr>
                  <w:tcW w:w="1518" w:type="dxa"/>
                  <w:tcBorders>
                    <w:top w:val="single" w:sz="4" w:space="0" w:color="auto"/>
                    <w:left w:val="single" w:sz="4" w:space="0" w:color="auto"/>
                    <w:bottom w:val="single" w:sz="4" w:space="0" w:color="auto"/>
                    <w:right w:val="single" w:sz="4" w:space="0" w:color="auto"/>
                  </w:tcBorders>
                </w:tcPr>
                <w:p w:rsidR="00AC78C9" w:rsidRPr="00CD6E03" w:rsidRDefault="00AC78C9" w:rsidP="00D03396">
                  <w:pPr>
                    <w:spacing w:after="0" w:line="240" w:lineRule="auto"/>
                    <w:jc w:val="center"/>
                    <w:rPr>
                      <w:rFonts w:ascii="Times New Roman" w:hAnsi="Times New Roman" w:cs="Times New Roman"/>
                      <w:sz w:val="28"/>
                      <w:szCs w:val="28"/>
                    </w:rPr>
                  </w:pPr>
                  <w:r w:rsidRPr="00CD6E03">
                    <w:rPr>
                      <w:rFonts w:ascii="Times New Roman" w:hAnsi="Times New Roman" w:cs="Times New Roman"/>
                      <w:sz w:val="28"/>
                      <w:szCs w:val="28"/>
                    </w:rPr>
                    <w:t>13</w:t>
                  </w:r>
                </w:p>
              </w:tc>
            </w:tr>
            <w:tr w:rsidR="00AC78C9" w:rsidRPr="00CD6E03" w:rsidTr="009100E0">
              <w:tc>
                <w:tcPr>
                  <w:tcW w:w="1696"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Заместитель директора по УР</w:t>
                  </w:r>
                </w:p>
              </w:tc>
              <w:tc>
                <w:tcPr>
                  <w:tcW w:w="2177"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Кочубей Светлана Александровна</w:t>
                  </w:r>
                </w:p>
              </w:tc>
              <w:tc>
                <w:tcPr>
                  <w:tcW w:w="2926" w:type="dxa"/>
                  <w:tcBorders>
                    <w:top w:val="single" w:sz="4" w:space="0" w:color="auto"/>
                    <w:left w:val="single" w:sz="4" w:space="0" w:color="auto"/>
                    <w:bottom w:val="single" w:sz="4" w:space="0" w:color="auto"/>
                    <w:right w:val="single" w:sz="4" w:space="0" w:color="auto"/>
                  </w:tcBorders>
                </w:tcPr>
                <w:p w:rsidR="00AC78C9" w:rsidRPr="00CD6E03" w:rsidRDefault="00AC78C9" w:rsidP="00D03396">
                  <w:pPr>
                    <w:spacing w:after="0" w:line="240" w:lineRule="auto"/>
                    <w:jc w:val="center"/>
                    <w:rPr>
                      <w:rFonts w:ascii="Times New Roman" w:hAnsi="Times New Roman" w:cs="Times New Roman"/>
                      <w:sz w:val="28"/>
                      <w:szCs w:val="28"/>
                    </w:rPr>
                  </w:pPr>
                  <w:r w:rsidRPr="00CD6E03">
                    <w:rPr>
                      <w:rFonts w:ascii="Times New Roman" w:hAnsi="Times New Roman" w:cs="Times New Roman"/>
                      <w:sz w:val="28"/>
                      <w:szCs w:val="28"/>
                    </w:rPr>
                    <w:t>ВП</w:t>
                  </w:r>
                </w:p>
              </w:tc>
              <w:tc>
                <w:tcPr>
                  <w:tcW w:w="1018" w:type="dxa"/>
                  <w:tcBorders>
                    <w:top w:val="single" w:sz="4" w:space="0" w:color="auto"/>
                    <w:left w:val="single" w:sz="4" w:space="0" w:color="auto"/>
                    <w:bottom w:val="single" w:sz="4" w:space="0" w:color="auto"/>
                    <w:right w:val="single" w:sz="4" w:space="0" w:color="auto"/>
                  </w:tcBorders>
                </w:tcPr>
                <w:p w:rsidR="00AC78C9" w:rsidRPr="00CD6E03" w:rsidRDefault="00AC78C9" w:rsidP="00D03396">
                  <w:pPr>
                    <w:spacing w:after="0" w:line="240" w:lineRule="auto"/>
                    <w:jc w:val="center"/>
                    <w:rPr>
                      <w:rFonts w:ascii="Times New Roman" w:hAnsi="Times New Roman" w:cs="Times New Roman"/>
                      <w:sz w:val="28"/>
                      <w:szCs w:val="28"/>
                    </w:rPr>
                  </w:pPr>
                  <w:r w:rsidRPr="00CD6E03">
                    <w:rPr>
                      <w:rFonts w:ascii="Times New Roman" w:hAnsi="Times New Roman" w:cs="Times New Roman"/>
                      <w:sz w:val="28"/>
                      <w:szCs w:val="28"/>
                    </w:rPr>
                    <w:t>14</w:t>
                  </w:r>
                </w:p>
              </w:tc>
              <w:tc>
                <w:tcPr>
                  <w:tcW w:w="1518" w:type="dxa"/>
                  <w:tcBorders>
                    <w:top w:val="single" w:sz="4" w:space="0" w:color="auto"/>
                    <w:left w:val="single" w:sz="4" w:space="0" w:color="auto"/>
                    <w:bottom w:val="single" w:sz="4" w:space="0" w:color="auto"/>
                    <w:right w:val="single" w:sz="4" w:space="0" w:color="auto"/>
                  </w:tcBorders>
                </w:tcPr>
                <w:p w:rsidR="00AC78C9" w:rsidRPr="00CD6E03" w:rsidRDefault="00AC78C9" w:rsidP="00D03396">
                  <w:pPr>
                    <w:spacing w:after="0" w:line="240" w:lineRule="auto"/>
                    <w:jc w:val="center"/>
                    <w:rPr>
                      <w:rFonts w:ascii="Times New Roman" w:hAnsi="Times New Roman" w:cs="Times New Roman"/>
                      <w:sz w:val="28"/>
                      <w:szCs w:val="28"/>
                    </w:rPr>
                  </w:pPr>
                  <w:r w:rsidRPr="00CD6E03">
                    <w:rPr>
                      <w:rFonts w:ascii="Times New Roman" w:hAnsi="Times New Roman" w:cs="Times New Roman"/>
                      <w:sz w:val="28"/>
                      <w:szCs w:val="28"/>
                    </w:rPr>
                    <w:t>1</w:t>
                  </w:r>
                  <w:r w:rsidR="00411B70">
                    <w:rPr>
                      <w:rFonts w:ascii="Times New Roman" w:hAnsi="Times New Roman" w:cs="Times New Roman"/>
                      <w:sz w:val="28"/>
                      <w:szCs w:val="28"/>
                    </w:rPr>
                    <w:t>9</w:t>
                  </w:r>
                </w:p>
              </w:tc>
            </w:tr>
            <w:tr w:rsidR="00AC78C9" w:rsidRPr="00CD6E03" w:rsidTr="009100E0">
              <w:tc>
                <w:tcPr>
                  <w:tcW w:w="1696"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b/>
                      <w:sz w:val="28"/>
                      <w:szCs w:val="28"/>
                    </w:rPr>
                  </w:pPr>
                  <w:r w:rsidRPr="00CD6E03">
                    <w:rPr>
                      <w:rFonts w:ascii="Times New Roman" w:hAnsi="Times New Roman" w:cs="Times New Roman"/>
                      <w:sz w:val="28"/>
                      <w:szCs w:val="28"/>
                    </w:rPr>
                    <w:t>Заместитель директора по ВР</w:t>
                  </w:r>
                </w:p>
              </w:tc>
              <w:tc>
                <w:tcPr>
                  <w:tcW w:w="2177"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Рыбникова Любовь Петровна</w:t>
                  </w:r>
                </w:p>
              </w:tc>
              <w:tc>
                <w:tcPr>
                  <w:tcW w:w="2926" w:type="dxa"/>
                  <w:tcBorders>
                    <w:top w:val="single" w:sz="4" w:space="0" w:color="auto"/>
                    <w:left w:val="single" w:sz="4" w:space="0" w:color="auto"/>
                    <w:bottom w:val="single" w:sz="4" w:space="0" w:color="auto"/>
                    <w:right w:val="single" w:sz="4" w:space="0" w:color="auto"/>
                  </w:tcBorders>
                </w:tcPr>
                <w:p w:rsidR="00AC78C9" w:rsidRPr="00CD6E03" w:rsidRDefault="00AC78C9" w:rsidP="00D03396">
                  <w:pPr>
                    <w:spacing w:after="0" w:line="240" w:lineRule="auto"/>
                    <w:jc w:val="center"/>
                    <w:rPr>
                      <w:rFonts w:ascii="Times New Roman" w:hAnsi="Times New Roman" w:cs="Times New Roman"/>
                      <w:sz w:val="28"/>
                      <w:szCs w:val="28"/>
                    </w:rPr>
                  </w:pPr>
                  <w:r w:rsidRPr="00CD6E03">
                    <w:rPr>
                      <w:rFonts w:ascii="Times New Roman" w:hAnsi="Times New Roman" w:cs="Times New Roman"/>
                      <w:sz w:val="28"/>
                      <w:szCs w:val="28"/>
                    </w:rPr>
                    <w:t>ВП</w:t>
                  </w:r>
                </w:p>
              </w:tc>
              <w:tc>
                <w:tcPr>
                  <w:tcW w:w="1018" w:type="dxa"/>
                  <w:tcBorders>
                    <w:top w:val="single" w:sz="4" w:space="0" w:color="auto"/>
                    <w:left w:val="single" w:sz="4" w:space="0" w:color="auto"/>
                    <w:bottom w:val="single" w:sz="4" w:space="0" w:color="auto"/>
                    <w:right w:val="single" w:sz="4" w:space="0" w:color="auto"/>
                  </w:tcBorders>
                </w:tcPr>
                <w:p w:rsidR="00AC78C9" w:rsidRPr="00CD6E03" w:rsidRDefault="00AC78C9" w:rsidP="00D03396">
                  <w:pPr>
                    <w:spacing w:after="0" w:line="240" w:lineRule="auto"/>
                    <w:jc w:val="center"/>
                    <w:rPr>
                      <w:rFonts w:ascii="Times New Roman" w:hAnsi="Times New Roman" w:cs="Times New Roman"/>
                      <w:sz w:val="28"/>
                      <w:szCs w:val="28"/>
                    </w:rPr>
                  </w:pPr>
                  <w:r w:rsidRPr="00CD6E03">
                    <w:rPr>
                      <w:rFonts w:ascii="Times New Roman" w:hAnsi="Times New Roman" w:cs="Times New Roman"/>
                      <w:sz w:val="28"/>
                      <w:szCs w:val="28"/>
                    </w:rPr>
                    <w:t>13</w:t>
                  </w:r>
                </w:p>
              </w:tc>
              <w:tc>
                <w:tcPr>
                  <w:tcW w:w="1518" w:type="dxa"/>
                  <w:tcBorders>
                    <w:top w:val="single" w:sz="4" w:space="0" w:color="auto"/>
                    <w:left w:val="single" w:sz="4" w:space="0" w:color="auto"/>
                    <w:bottom w:val="single" w:sz="4" w:space="0" w:color="auto"/>
                    <w:right w:val="single" w:sz="4" w:space="0" w:color="auto"/>
                  </w:tcBorders>
                </w:tcPr>
                <w:p w:rsidR="00AC78C9" w:rsidRPr="00CD6E03" w:rsidRDefault="00411B70" w:rsidP="00D033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AC78C9" w:rsidRPr="00CD6E03" w:rsidTr="009100E0">
              <w:tc>
                <w:tcPr>
                  <w:tcW w:w="1696" w:type="dxa"/>
                  <w:tcBorders>
                    <w:top w:val="single" w:sz="4" w:space="0" w:color="auto"/>
                    <w:left w:val="single" w:sz="4" w:space="0" w:color="auto"/>
                    <w:bottom w:val="single" w:sz="4" w:space="0" w:color="auto"/>
                    <w:right w:val="single" w:sz="4" w:space="0" w:color="auto"/>
                  </w:tcBorders>
                </w:tcPr>
                <w:p w:rsidR="00AC78C9" w:rsidRPr="00CD6E03" w:rsidRDefault="00AC78C9"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 xml:space="preserve">Заместитель </w:t>
                  </w:r>
                </w:p>
                <w:p w:rsidR="00AC78C9" w:rsidRPr="00CD6E03" w:rsidRDefault="00AC78C9"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Директора по ГПВ</w:t>
                  </w:r>
                </w:p>
              </w:tc>
              <w:tc>
                <w:tcPr>
                  <w:tcW w:w="2177" w:type="dxa"/>
                  <w:tcBorders>
                    <w:top w:val="single" w:sz="4" w:space="0" w:color="auto"/>
                    <w:left w:val="single" w:sz="4" w:space="0" w:color="auto"/>
                    <w:bottom w:val="single" w:sz="4" w:space="0" w:color="auto"/>
                    <w:right w:val="single" w:sz="4" w:space="0" w:color="auto"/>
                  </w:tcBorders>
                </w:tcPr>
                <w:p w:rsidR="00AC78C9" w:rsidRPr="00CD6E03" w:rsidRDefault="00411B70" w:rsidP="009100E0">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Сергеева  Анастасия Александровна</w:t>
                  </w:r>
                </w:p>
              </w:tc>
              <w:tc>
                <w:tcPr>
                  <w:tcW w:w="2926" w:type="dxa"/>
                  <w:tcBorders>
                    <w:top w:val="single" w:sz="4" w:space="0" w:color="auto"/>
                    <w:left w:val="single" w:sz="4" w:space="0" w:color="auto"/>
                    <w:bottom w:val="single" w:sz="4" w:space="0" w:color="auto"/>
                    <w:right w:val="single" w:sz="4" w:space="0" w:color="auto"/>
                  </w:tcBorders>
                </w:tcPr>
                <w:p w:rsidR="00AC78C9" w:rsidRPr="00CD6E03" w:rsidRDefault="00411B70" w:rsidP="00D033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ВП</w:t>
                  </w:r>
                </w:p>
              </w:tc>
              <w:tc>
                <w:tcPr>
                  <w:tcW w:w="1018" w:type="dxa"/>
                  <w:tcBorders>
                    <w:top w:val="single" w:sz="4" w:space="0" w:color="auto"/>
                    <w:left w:val="single" w:sz="4" w:space="0" w:color="auto"/>
                    <w:bottom w:val="single" w:sz="4" w:space="0" w:color="auto"/>
                    <w:right w:val="single" w:sz="4" w:space="0" w:color="auto"/>
                  </w:tcBorders>
                </w:tcPr>
                <w:p w:rsidR="00AC78C9" w:rsidRPr="00CD6E03" w:rsidRDefault="00AC78C9" w:rsidP="00D03396">
                  <w:pPr>
                    <w:spacing w:after="0" w:line="240" w:lineRule="auto"/>
                    <w:jc w:val="center"/>
                    <w:rPr>
                      <w:rFonts w:ascii="Times New Roman" w:hAnsi="Times New Roman" w:cs="Times New Roman"/>
                      <w:sz w:val="28"/>
                      <w:szCs w:val="28"/>
                    </w:rPr>
                  </w:pPr>
                  <w:r w:rsidRPr="00CD6E03">
                    <w:rPr>
                      <w:rFonts w:ascii="Times New Roman" w:hAnsi="Times New Roman" w:cs="Times New Roman"/>
                      <w:sz w:val="28"/>
                      <w:szCs w:val="28"/>
                    </w:rPr>
                    <w:t>13</w:t>
                  </w:r>
                </w:p>
              </w:tc>
              <w:tc>
                <w:tcPr>
                  <w:tcW w:w="1518" w:type="dxa"/>
                  <w:tcBorders>
                    <w:top w:val="single" w:sz="4" w:space="0" w:color="auto"/>
                    <w:left w:val="single" w:sz="4" w:space="0" w:color="auto"/>
                    <w:bottom w:val="single" w:sz="4" w:space="0" w:color="auto"/>
                    <w:right w:val="single" w:sz="4" w:space="0" w:color="auto"/>
                  </w:tcBorders>
                </w:tcPr>
                <w:p w:rsidR="00AC78C9" w:rsidRPr="00CD6E03" w:rsidRDefault="00411B70" w:rsidP="00D033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bl>
          <w:p w:rsidR="00123020" w:rsidRDefault="005718BC"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В течение года прошли курсы: Кочубей С.А. прошла курсы повышения квалификации по должности  «заместитель руководителя». Сергеева А.А.прошла курсы организация обучения по ФГОС. </w:t>
            </w:r>
          </w:p>
          <w:p w:rsidR="005718BC" w:rsidRPr="00CD6E03" w:rsidRDefault="001A3E74" w:rsidP="00CD6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3E74">
              <w:rPr>
                <w:rFonts w:ascii="Times New Roman" w:hAnsi="Times New Roman" w:cs="Times New Roman"/>
                <w:b/>
                <w:sz w:val="28"/>
                <w:szCs w:val="28"/>
              </w:rPr>
              <w:t>Выводы:</w:t>
            </w:r>
            <w:r>
              <w:rPr>
                <w:rFonts w:ascii="Times New Roman" w:hAnsi="Times New Roman" w:cs="Times New Roman"/>
                <w:sz w:val="28"/>
                <w:szCs w:val="28"/>
              </w:rPr>
              <w:t xml:space="preserve"> </w:t>
            </w:r>
            <w:r w:rsidR="005718BC" w:rsidRPr="00CD6E03">
              <w:rPr>
                <w:rFonts w:ascii="Times New Roman" w:hAnsi="Times New Roman" w:cs="Times New Roman"/>
                <w:sz w:val="28"/>
                <w:szCs w:val="28"/>
              </w:rPr>
              <w:t xml:space="preserve">Уровень компетентности и методической подготовленности администрации достаточен    для обеспечения квалифицированной организации учебно-воспитательного процесса. </w:t>
            </w:r>
          </w:p>
          <w:p w:rsidR="00A12A4C" w:rsidRPr="00CD6E03" w:rsidRDefault="005718BC" w:rsidP="00CD6E03">
            <w:pPr>
              <w:spacing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Управление школой осуществляется на  основе внутришкольного контроля и оперативного управления, направленного  на повышение качества образования на основе результатов анализа работы. Еженедельно по пятницам  после уроков  проводятся административные планерки, по </w:t>
            </w:r>
            <w:r w:rsidRPr="00CD6E03">
              <w:rPr>
                <w:rFonts w:ascii="Times New Roman" w:hAnsi="Times New Roman" w:cs="Times New Roman"/>
                <w:sz w:val="28"/>
                <w:szCs w:val="28"/>
              </w:rPr>
              <w:lastRenderedPageBreak/>
              <w:t>понедельникам перед первым уроком – планерки и совещания для педагогического коллектива. Ведутся протоколы планерок, совещаний при директоре и его заместителях. По результатам контроля составляются  справки, по справкам издаются приказы, принимаются управленческие решения.</w:t>
            </w:r>
          </w:p>
        </w:tc>
      </w:tr>
    </w:tbl>
    <w:p w:rsidR="00D643F5" w:rsidRDefault="005718BC" w:rsidP="00CD6E03">
      <w:pPr>
        <w:shd w:val="clear" w:color="auto" w:fill="FFFFFF"/>
        <w:spacing w:before="419" w:after="251" w:line="240" w:lineRule="auto"/>
        <w:ind w:firstLine="709"/>
        <w:jc w:val="both"/>
        <w:textAlignment w:val="baseline"/>
        <w:outlineLvl w:val="1"/>
        <w:rPr>
          <w:rFonts w:ascii="Times New Roman" w:hAnsi="Times New Roman" w:cs="Times New Roman"/>
          <w:b/>
          <w:bCs/>
          <w:sz w:val="28"/>
          <w:szCs w:val="28"/>
        </w:rPr>
      </w:pPr>
      <w:r w:rsidRPr="00CD6E03">
        <w:rPr>
          <w:rFonts w:ascii="Times New Roman" w:hAnsi="Times New Roman" w:cs="Times New Roman"/>
          <w:b/>
          <w:bCs/>
          <w:sz w:val="28"/>
          <w:szCs w:val="28"/>
        </w:rPr>
        <w:lastRenderedPageBreak/>
        <w:t xml:space="preserve">2.2. Содержание и качество подготовки </w:t>
      </w:r>
      <w:proofErr w:type="gramStart"/>
      <w:r w:rsidRPr="00CD6E03">
        <w:rPr>
          <w:rFonts w:ascii="Times New Roman" w:hAnsi="Times New Roman" w:cs="Times New Roman"/>
          <w:b/>
          <w:bCs/>
          <w:sz w:val="28"/>
          <w:szCs w:val="28"/>
        </w:rPr>
        <w:t>обучающихся</w:t>
      </w:r>
      <w:proofErr w:type="gramEnd"/>
    </w:p>
    <w:p w:rsidR="0028257E" w:rsidRPr="003019BF" w:rsidRDefault="0028257E" w:rsidP="003019BF">
      <w:pPr>
        <w:widowControl w:val="0"/>
        <w:adjustRightInd w:val="0"/>
        <w:spacing w:line="240" w:lineRule="auto"/>
        <w:jc w:val="both"/>
        <w:rPr>
          <w:rFonts w:ascii="Times New Roman" w:hAnsi="Times New Roman" w:cs="Times New Roman"/>
          <w:sz w:val="28"/>
          <w:szCs w:val="28"/>
        </w:rPr>
      </w:pPr>
      <w:r w:rsidRPr="003019BF">
        <w:rPr>
          <w:rFonts w:ascii="Times New Roman" w:eastAsia="Times New Roman" w:hAnsi="Times New Roman" w:cs="Times New Roman"/>
          <w:b/>
          <w:color w:val="3C3C3C"/>
          <w:spacing w:val="2"/>
          <w:sz w:val="28"/>
          <w:szCs w:val="28"/>
        </w:rPr>
        <w:t xml:space="preserve">1. </w:t>
      </w:r>
      <w:r w:rsidRPr="003019BF">
        <w:rPr>
          <w:rFonts w:ascii="Times New Roman" w:eastAsia="Times New Roman" w:hAnsi="Times New Roman" w:cs="Times New Roman"/>
          <w:b/>
          <w:bCs/>
          <w:color w:val="2D2D2D"/>
          <w:sz w:val="28"/>
          <w:szCs w:val="28"/>
        </w:rPr>
        <w:t>Образовательная деятельность</w:t>
      </w:r>
    </w:p>
    <w:p w:rsidR="0028257E" w:rsidRPr="003019BF" w:rsidRDefault="0028257E" w:rsidP="003019BF">
      <w:pPr>
        <w:widowControl w:val="0"/>
        <w:adjustRightInd w:val="0"/>
        <w:spacing w:line="240" w:lineRule="auto"/>
        <w:jc w:val="both"/>
        <w:rPr>
          <w:rFonts w:ascii="Times New Roman" w:hAnsi="Times New Roman" w:cs="Times New Roman"/>
          <w:sz w:val="28"/>
          <w:szCs w:val="28"/>
        </w:rPr>
      </w:pPr>
      <w:r w:rsidRPr="003019BF">
        <w:rPr>
          <w:rFonts w:ascii="Times New Roman" w:hAnsi="Times New Roman" w:cs="Times New Roman"/>
          <w:sz w:val="28"/>
          <w:szCs w:val="28"/>
        </w:rPr>
        <w:t>Школа включает в себя три уровня обучения.</w:t>
      </w:r>
    </w:p>
    <w:tbl>
      <w:tblPr>
        <w:tblW w:w="1011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9"/>
        <w:gridCol w:w="2114"/>
        <w:gridCol w:w="1397"/>
        <w:gridCol w:w="1361"/>
        <w:gridCol w:w="1397"/>
        <w:gridCol w:w="824"/>
        <w:gridCol w:w="709"/>
      </w:tblGrid>
      <w:tr w:rsidR="0028257E" w:rsidRPr="003019BF" w:rsidTr="003019BF">
        <w:trPr>
          <w:trHeight w:val="283"/>
        </w:trPr>
        <w:tc>
          <w:tcPr>
            <w:tcW w:w="2309"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Ступень обучения</w:t>
            </w:r>
          </w:p>
        </w:tc>
        <w:tc>
          <w:tcPr>
            <w:tcW w:w="2114"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Первая ступень</w:t>
            </w:r>
          </w:p>
        </w:tc>
        <w:tc>
          <w:tcPr>
            <w:tcW w:w="2758" w:type="dxa"/>
            <w:gridSpan w:val="2"/>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Вторая ступень</w:t>
            </w:r>
          </w:p>
        </w:tc>
        <w:tc>
          <w:tcPr>
            <w:tcW w:w="2930" w:type="dxa"/>
            <w:gridSpan w:val="3"/>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Третья ступень</w:t>
            </w:r>
          </w:p>
        </w:tc>
      </w:tr>
      <w:tr w:rsidR="0028257E" w:rsidRPr="003019BF" w:rsidTr="003019BF">
        <w:trPr>
          <w:trHeight w:val="1091"/>
        </w:trPr>
        <w:tc>
          <w:tcPr>
            <w:tcW w:w="2309"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Образовательные программы</w:t>
            </w:r>
          </w:p>
        </w:tc>
        <w:tc>
          <w:tcPr>
            <w:tcW w:w="2114" w:type="dxa"/>
            <w:tcBorders>
              <w:top w:val="single" w:sz="4" w:space="0" w:color="auto"/>
              <w:left w:val="single" w:sz="4" w:space="0" w:color="auto"/>
              <w:bottom w:val="single" w:sz="4" w:space="0" w:color="auto"/>
              <w:right w:val="single" w:sz="4" w:space="0" w:color="auto"/>
            </w:tcBorders>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Учебно-методический комплекс «Гармония» под ред. Е.Б.Истоминой.</w:t>
            </w:r>
            <w:r w:rsidR="00AB6BEC" w:rsidRPr="003019BF">
              <w:rPr>
                <w:rFonts w:ascii="Times New Roman" w:hAnsi="Times New Roman" w:cs="Times New Roman"/>
                <w:sz w:val="28"/>
                <w:szCs w:val="28"/>
              </w:rPr>
              <w:t xml:space="preserve"> </w:t>
            </w:r>
            <w:r w:rsidRPr="003019BF">
              <w:rPr>
                <w:rFonts w:ascii="Times New Roman" w:hAnsi="Times New Roman" w:cs="Times New Roman"/>
                <w:sz w:val="28"/>
                <w:szCs w:val="28"/>
              </w:rPr>
              <w:t>4</w:t>
            </w:r>
            <w:r w:rsidR="00AB6BEC" w:rsidRPr="003019BF">
              <w:rPr>
                <w:rFonts w:ascii="Times New Roman" w:hAnsi="Times New Roman" w:cs="Times New Roman"/>
                <w:sz w:val="28"/>
                <w:szCs w:val="28"/>
              </w:rPr>
              <w:t>-е</w:t>
            </w:r>
            <w:r w:rsidRPr="003019BF">
              <w:rPr>
                <w:rFonts w:ascii="Times New Roman" w:hAnsi="Times New Roman" w:cs="Times New Roman"/>
                <w:sz w:val="28"/>
                <w:szCs w:val="28"/>
              </w:rPr>
              <w:t xml:space="preserve"> классы,</w:t>
            </w:r>
          </w:p>
          <w:p w:rsidR="0028257E" w:rsidRPr="003019BF" w:rsidRDefault="0028257E" w:rsidP="003019BF">
            <w:pPr>
              <w:widowControl w:val="0"/>
              <w:suppressAutoHyphens/>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УМК «Школа России» - 1</w:t>
            </w:r>
            <w:r w:rsidR="00AB6BEC" w:rsidRPr="003019BF">
              <w:rPr>
                <w:rFonts w:ascii="Times New Roman" w:hAnsi="Times New Roman" w:cs="Times New Roman"/>
                <w:sz w:val="28"/>
                <w:szCs w:val="28"/>
              </w:rPr>
              <w:t>-3</w:t>
            </w:r>
            <w:r w:rsidRPr="003019BF">
              <w:rPr>
                <w:rFonts w:ascii="Times New Roman" w:hAnsi="Times New Roman" w:cs="Times New Roman"/>
                <w:sz w:val="28"/>
                <w:szCs w:val="28"/>
              </w:rPr>
              <w:t xml:space="preserve"> классы</w:t>
            </w:r>
          </w:p>
          <w:p w:rsidR="0028257E" w:rsidRPr="003019BF" w:rsidRDefault="0028257E" w:rsidP="003019BF">
            <w:pPr>
              <w:tabs>
                <w:tab w:val="left" w:pos="1665"/>
              </w:tabs>
              <w:spacing w:after="0" w:line="240" w:lineRule="auto"/>
              <w:rPr>
                <w:rFonts w:ascii="Times New Roman" w:hAnsi="Times New Roman" w:cs="Times New Roman"/>
                <w:sz w:val="28"/>
                <w:szCs w:val="28"/>
              </w:rPr>
            </w:pPr>
          </w:p>
        </w:tc>
        <w:tc>
          <w:tcPr>
            <w:tcW w:w="2758" w:type="dxa"/>
            <w:gridSpan w:val="2"/>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Базовые образовательные программы</w:t>
            </w:r>
          </w:p>
        </w:tc>
        <w:tc>
          <w:tcPr>
            <w:tcW w:w="2930" w:type="dxa"/>
            <w:gridSpan w:val="3"/>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b/>
                <w:sz w:val="28"/>
                <w:szCs w:val="28"/>
              </w:rPr>
            </w:pPr>
            <w:r w:rsidRPr="003019BF">
              <w:rPr>
                <w:rFonts w:ascii="Times New Roman" w:hAnsi="Times New Roman" w:cs="Times New Roman"/>
                <w:sz w:val="28"/>
                <w:szCs w:val="28"/>
              </w:rPr>
              <w:t>Учебный план  для универсального обучения (непрофильное обучение)</w:t>
            </w:r>
          </w:p>
        </w:tc>
      </w:tr>
      <w:tr w:rsidR="0028257E" w:rsidRPr="003019BF" w:rsidTr="003019BF">
        <w:trPr>
          <w:trHeight w:val="566"/>
        </w:trPr>
        <w:tc>
          <w:tcPr>
            <w:tcW w:w="2309"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Количество учащихся.</w:t>
            </w:r>
          </w:p>
        </w:tc>
        <w:tc>
          <w:tcPr>
            <w:tcW w:w="2114"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201</w:t>
            </w:r>
          </w:p>
        </w:tc>
        <w:tc>
          <w:tcPr>
            <w:tcW w:w="2758" w:type="dxa"/>
            <w:gridSpan w:val="2"/>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187</w:t>
            </w:r>
          </w:p>
        </w:tc>
        <w:tc>
          <w:tcPr>
            <w:tcW w:w="2930" w:type="dxa"/>
            <w:gridSpan w:val="3"/>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21</w:t>
            </w:r>
          </w:p>
        </w:tc>
      </w:tr>
      <w:tr w:rsidR="0028257E" w:rsidRPr="003019BF" w:rsidTr="003019BF">
        <w:trPr>
          <w:trHeight w:val="263"/>
        </w:trPr>
        <w:tc>
          <w:tcPr>
            <w:tcW w:w="2309"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Учащиеся с ЗПР.</w:t>
            </w:r>
          </w:p>
        </w:tc>
        <w:tc>
          <w:tcPr>
            <w:tcW w:w="2114"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6</w:t>
            </w:r>
          </w:p>
        </w:tc>
        <w:tc>
          <w:tcPr>
            <w:tcW w:w="2758" w:type="dxa"/>
            <w:gridSpan w:val="2"/>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28</w:t>
            </w:r>
          </w:p>
        </w:tc>
        <w:tc>
          <w:tcPr>
            <w:tcW w:w="2930" w:type="dxa"/>
            <w:gridSpan w:val="3"/>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0</w:t>
            </w:r>
          </w:p>
        </w:tc>
      </w:tr>
      <w:tr w:rsidR="0028257E" w:rsidRPr="003019BF" w:rsidTr="003019BF">
        <w:trPr>
          <w:trHeight w:val="545"/>
        </w:trPr>
        <w:tc>
          <w:tcPr>
            <w:tcW w:w="2309"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Надомное обучение.</w:t>
            </w:r>
          </w:p>
        </w:tc>
        <w:tc>
          <w:tcPr>
            <w:tcW w:w="2114"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3</w:t>
            </w:r>
          </w:p>
        </w:tc>
        <w:tc>
          <w:tcPr>
            <w:tcW w:w="2758" w:type="dxa"/>
            <w:gridSpan w:val="2"/>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1</w:t>
            </w:r>
          </w:p>
        </w:tc>
        <w:tc>
          <w:tcPr>
            <w:tcW w:w="2930" w:type="dxa"/>
            <w:gridSpan w:val="3"/>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0</w:t>
            </w:r>
          </w:p>
        </w:tc>
      </w:tr>
      <w:tr w:rsidR="0028257E" w:rsidRPr="003019BF" w:rsidTr="003019BF">
        <w:trPr>
          <w:trHeight w:val="545"/>
        </w:trPr>
        <w:tc>
          <w:tcPr>
            <w:tcW w:w="2309"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Оставлены на повторный год обучения.</w:t>
            </w:r>
          </w:p>
        </w:tc>
        <w:tc>
          <w:tcPr>
            <w:tcW w:w="2114"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0</w:t>
            </w:r>
          </w:p>
        </w:tc>
        <w:tc>
          <w:tcPr>
            <w:tcW w:w="2758" w:type="dxa"/>
            <w:gridSpan w:val="2"/>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1</w:t>
            </w:r>
          </w:p>
        </w:tc>
        <w:tc>
          <w:tcPr>
            <w:tcW w:w="2930" w:type="dxa"/>
            <w:gridSpan w:val="3"/>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0</w:t>
            </w:r>
          </w:p>
        </w:tc>
      </w:tr>
      <w:tr w:rsidR="0028257E" w:rsidRPr="003019BF" w:rsidTr="003019BF">
        <w:trPr>
          <w:trHeight w:val="545"/>
        </w:trPr>
        <w:tc>
          <w:tcPr>
            <w:tcW w:w="2309"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Переведено на следующую ступень, выпущено.</w:t>
            </w:r>
          </w:p>
        </w:tc>
        <w:tc>
          <w:tcPr>
            <w:tcW w:w="2114"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 xml:space="preserve"> 201</w:t>
            </w:r>
          </w:p>
        </w:tc>
        <w:tc>
          <w:tcPr>
            <w:tcW w:w="2758" w:type="dxa"/>
            <w:gridSpan w:val="2"/>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186</w:t>
            </w:r>
          </w:p>
        </w:tc>
        <w:tc>
          <w:tcPr>
            <w:tcW w:w="2930" w:type="dxa"/>
            <w:gridSpan w:val="3"/>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21</w:t>
            </w:r>
          </w:p>
        </w:tc>
      </w:tr>
      <w:tr w:rsidR="0028257E" w:rsidRPr="003019BF" w:rsidTr="003019BF">
        <w:trPr>
          <w:trHeight w:val="545"/>
        </w:trPr>
        <w:tc>
          <w:tcPr>
            <w:tcW w:w="2309"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 xml:space="preserve">Окончили учебный год </w:t>
            </w:r>
            <w:proofErr w:type="gramStart"/>
            <w:r w:rsidRPr="003019BF">
              <w:rPr>
                <w:rFonts w:ascii="Times New Roman" w:hAnsi="Times New Roman" w:cs="Times New Roman"/>
                <w:sz w:val="28"/>
                <w:szCs w:val="28"/>
              </w:rPr>
              <w:t>на</w:t>
            </w:r>
            <w:proofErr w:type="gramEnd"/>
            <w:r w:rsidRPr="003019BF">
              <w:rPr>
                <w:rFonts w:ascii="Times New Roman" w:hAnsi="Times New Roman" w:cs="Times New Roman"/>
                <w:sz w:val="28"/>
                <w:szCs w:val="28"/>
              </w:rPr>
              <w:t xml:space="preserve"> отлично</w:t>
            </w:r>
          </w:p>
        </w:tc>
        <w:tc>
          <w:tcPr>
            <w:tcW w:w="2114"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14</w:t>
            </w:r>
          </w:p>
        </w:tc>
        <w:tc>
          <w:tcPr>
            <w:tcW w:w="2758" w:type="dxa"/>
            <w:gridSpan w:val="2"/>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10</w:t>
            </w:r>
          </w:p>
        </w:tc>
        <w:tc>
          <w:tcPr>
            <w:tcW w:w="2930" w:type="dxa"/>
            <w:gridSpan w:val="3"/>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1</w:t>
            </w:r>
          </w:p>
        </w:tc>
      </w:tr>
      <w:tr w:rsidR="0028257E" w:rsidRPr="003019BF" w:rsidTr="003019BF">
        <w:trPr>
          <w:trHeight w:val="545"/>
        </w:trPr>
        <w:tc>
          <w:tcPr>
            <w:tcW w:w="2309"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Выпущены</w:t>
            </w:r>
          </w:p>
        </w:tc>
        <w:tc>
          <w:tcPr>
            <w:tcW w:w="2114" w:type="dxa"/>
            <w:tcBorders>
              <w:top w:val="single" w:sz="4" w:space="0" w:color="auto"/>
              <w:left w:val="single" w:sz="4" w:space="0" w:color="auto"/>
              <w:bottom w:val="single" w:sz="4" w:space="0" w:color="auto"/>
              <w:right w:val="single" w:sz="4" w:space="0" w:color="auto"/>
            </w:tcBorders>
          </w:tcPr>
          <w:p w:rsidR="0028257E" w:rsidRPr="003019BF" w:rsidRDefault="0028257E" w:rsidP="003019BF">
            <w:pPr>
              <w:spacing w:after="0" w:line="240" w:lineRule="auto"/>
              <w:jc w:val="both"/>
              <w:rPr>
                <w:rFonts w:ascii="Times New Roman" w:hAnsi="Times New Roman" w:cs="Times New Roman"/>
                <w:sz w:val="28"/>
                <w:szCs w:val="28"/>
              </w:rPr>
            </w:pPr>
          </w:p>
        </w:tc>
        <w:tc>
          <w:tcPr>
            <w:tcW w:w="1397"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Документ обычного образца</w:t>
            </w:r>
          </w:p>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33</w:t>
            </w:r>
          </w:p>
        </w:tc>
        <w:tc>
          <w:tcPr>
            <w:tcW w:w="1361"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Аттестат с отличием</w:t>
            </w:r>
          </w:p>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0</w:t>
            </w:r>
          </w:p>
        </w:tc>
        <w:tc>
          <w:tcPr>
            <w:tcW w:w="1397" w:type="dxa"/>
            <w:tcBorders>
              <w:top w:val="single" w:sz="4" w:space="0" w:color="auto"/>
              <w:left w:val="single" w:sz="4" w:space="0" w:color="auto"/>
              <w:bottom w:val="single" w:sz="4" w:space="0" w:color="auto"/>
              <w:right w:val="single" w:sz="4" w:space="0" w:color="auto"/>
            </w:tcBorders>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Документ обычного образца</w:t>
            </w:r>
          </w:p>
          <w:p w:rsidR="0028257E" w:rsidRPr="003019BF" w:rsidRDefault="0028257E" w:rsidP="003019BF">
            <w:pPr>
              <w:spacing w:after="0" w:line="240" w:lineRule="auto"/>
              <w:jc w:val="both"/>
              <w:rPr>
                <w:rFonts w:ascii="Times New Roman" w:hAnsi="Times New Roman" w:cs="Times New Roman"/>
                <w:sz w:val="28"/>
                <w:szCs w:val="28"/>
              </w:rPr>
            </w:pPr>
          </w:p>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10</w:t>
            </w:r>
          </w:p>
        </w:tc>
        <w:tc>
          <w:tcPr>
            <w:tcW w:w="824" w:type="dxa"/>
            <w:tcBorders>
              <w:top w:val="single" w:sz="4" w:space="0" w:color="auto"/>
              <w:left w:val="single" w:sz="4" w:space="0" w:color="auto"/>
              <w:bottom w:val="single" w:sz="4" w:space="0" w:color="auto"/>
              <w:right w:val="single" w:sz="4" w:space="0" w:color="auto"/>
            </w:tcBorders>
            <w:hideMark/>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Документ с серебряной меда</w:t>
            </w:r>
            <w:r w:rsidRPr="003019BF">
              <w:rPr>
                <w:rFonts w:ascii="Times New Roman" w:hAnsi="Times New Roman" w:cs="Times New Roman"/>
                <w:sz w:val="28"/>
                <w:szCs w:val="28"/>
              </w:rPr>
              <w:lastRenderedPageBreak/>
              <w:t>лью</w:t>
            </w:r>
          </w:p>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lastRenderedPageBreak/>
              <w:t>Документ</w:t>
            </w:r>
          </w:p>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 xml:space="preserve">С золотой </w:t>
            </w:r>
            <w:r w:rsidRPr="003019BF">
              <w:rPr>
                <w:rFonts w:ascii="Times New Roman" w:hAnsi="Times New Roman" w:cs="Times New Roman"/>
                <w:sz w:val="28"/>
                <w:szCs w:val="28"/>
              </w:rPr>
              <w:lastRenderedPageBreak/>
              <w:t>медалью</w:t>
            </w:r>
          </w:p>
          <w:p w:rsidR="0028257E" w:rsidRPr="003019BF" w:rsidRDefault="0028257E" w:rsidP="003019BF">
            <w:pPr>
              <w:spacing w:after="0" w:line="240" w:lineRule="auto"/>
              <w:jc w:val="both"/>
              <w:rPr>
                <w:rFonts w:ascii="Times New Roman" w:hAnsi="Times New Roman" w:cs="Times New Roman"/>
                <w:sz w:val="28"/>
                <w:szCs w:val="28"/>
              </w:rPr>
            </w:pPr>
            <w:r w:rsidRPr="003019BF">
              <w:rPr>
                <w:rFonts w:ascii="Times New Roman" w:hAnsi="Times New Roman" w:cs="Times New Roman"/>
                <w:sz w:val="28"/>
                <w:szCs w:val="28"/>
              </w:rPr>
              <w:t>1</w:t>
            </w:r>
          </w:p>
          <w:p w:rsidR="0028257E" w:rsidRPr="003019BF" w:rsidRDefault="0028257E" w:rsidP="003019BF">
            <w:pPr>
              <w:spacing w:after="0" w:line="240" w:lineRule="auto"/>
              <w:jc w:val="both"/>
              <w:rPr>
                <w:rFonts w:ascii="Times New Roman" w:hAnsi="Times New Roman" w:cs="Times New Roman"/>
                <w:sz w:val="28"/>
                <w:szCs w:val="28"/>
              </w:rPr>
            </w:pPr>
          </w:p>
        </w:tc>
      </w:tr>
    </w:tbl>
    <w:p w:rsidR="0028257E" w:rsidRPr="003019BF" w:rsidRDefault="0028257E" w:rsidP="003019BF">
      <w:pPr>
        <w:widowControl w:val="0"/>
        <w:suppressAutoHyphens/>
        <w:spacing w:after="0" w:line="240" w:lineRule="auto"/>
        <w:ind w:firstLine="709"/>
        <w:jc w:val="both"/>
        <w:rPr>
          <w:rFonts w:ascii="Times New Roman" w:hAnsi="Times New Roman" w:cs="Times New Roman"/>
          <w:sz w:val="28"/>
          <w:szCs w:val="28"/>
        </w:rPr>
      </w:pPr>
      <w:r w:rsidRPr="003019BF">
        <w:rPr>
          <w:rFonts w:ascii="Times New Roman" w:hAnsi="Times New Roman"/>
          <w:sz w:val="28"/>
          <w:szCs w:val="28"/>
        </w:rPr>
        <w:lastRenderedPageBreak/>
        <w:t xml:space="preserve">Школа работала в 2018-2019 </w:t>
      </w:r>
      <w:proofErr w:type="spellStart"/>
      <w:r w:rsidRPr="003019BF">
        <w:rPr>
          <w:rFonts w:ascii="Times New Roman" w:hAnsi="Times New Roman"/>
          <w:sz w:val="28"/>
          <w:szCs w:val="28"/>
        </w:rPr>
        <w:t>уч</w:t>
      </w:r>
      <w:proofErr w:type="spellEnd"/>
      <w:r w:rsidRPr="003019BF">
        <w:rPr>
          <w:rFonts w:ascii="Times New Roman" w:hAnsi="Times New Roman"/>
          <w:sz w:val="28"/>
          <w:szCs w:val="28"/>
        </w:rPr>
        <w:t xml:space="preserve">. г.  на первой ступени по программе «Гармония» 4 классы, </w:t>
      </w:r>
      <w:r w:rsidR="00AB6BEC" w:rsidRPr="003019BF">
        <w:rPr>
          <w:rFonts w:ascii="Times New Roman" w:hAnsi="Times New Roman" w:cs="Times New Roman"/>
          <w:sz w:val="28"/>
          <w:szCs w:val="28"/>
        </w:rPr>
        <w:t>УМК «Школа России» - 1-3</w:t>
      </w:r>
      <w:r w:rsidRPr="003019BF">
        <w:rPr>
          <w:rFonts w:ascii="Times New Roman" w:hAnsi="Times New Roman" w:cs="Times New Roman"/>
          <w:sz w:val="28"/>
          <w:szCs w:val="28"/>
        </w:rPr>
        <w:t xml:space="preserve"> классы.</w:t>
      </w:r>
    </w:p>
    <w:p w:rsidR="0028257E" w:rsidRPr="003019BF" w:rsidRDefault="0028257E" w:rsidP="003019BF">
      <w:pPr>
        <w:spacing w:after="0" w:line="240" w:lineRule="auto"/>
        <w:ind w:firstLine="709"/>
        <w:jc w:val="both"/>
        <w:rPr>
          <w:rFonts w:ascii="Times New Roman" w:hAnsi="Times New Roman"/>
          <w:sz w:val="28"/>
          <w:szCs w:val="28"/>
        </w:rPr>
      </w:pPr>
      <w:r w:rsidRPr="003019BF">
        <w:rPr>
          <w:rFonts w:ascii="Times New Roman" w:hAnsi="Times New Roman"/>
          <w:sz w:val="28"/>
          <w:szCs w:val="28"/>
        </w:rPr>
        <w:t xml:space="preserve"> Все классы на первой ступени обучаются по ФГОС.  Продолжен эксперимент  по введению ФГОС в 9А классе. Педагогическим коллективом была проделана большая работа по освоению новых требований к образовательному </w:t>
      </w:r>
      <w:proofErr w:type="gramStart"/>
      <w:r w:rsidRPr="003019BF">
        <w:rPr>
          <w:rFonts w:ascii="Times New Roman" w:hAnsi="Times New Roman"/>
          <w:sz w:val="28"/>
          <w:szCs w:val="28"/>
        </w:rPr>
        <w:t>процессу</w:t>
      </w:r>
      <w:proofErr w:type="gramEnd"/>
      <w:r w:rsidRPr="003019BF">
        <w:rPr>
          <w:rFonts w:ascii="Times New Roman" w:hAnsi="Times New Roman"/>
          <w:sz w:val="28"/>
          <w:szCs w:val="28"/>
        </w:rPr>
        <w:t xml:space="preserve"> как в   начальном  звене, так и в 5,6, 7, 8, 9А классах. </w:t>
      </w:r>
    </w:p>
    <w:p w:rsidR="0028257E" w:rsidRPr="003019BF" w:rsidRDefault="0028257E" w:rsidP="003019BF">
      <w:pPr>
        <w:spacing w:after="0" w:line="240" w:lineRule="auto"/>
        <w:ind w:firstLine="709"/>
        <w:jc w:val="both"/>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При составлении учебного плана соблюдалась преемственность между уровнями обучения и классами, сбалансированность между предметными циклами,</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отдельными предметами. Уровень недельной учебной нагрузки на учащегося не</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превышал предельно допустимого. Образовательные программы и учебный план</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 xml:space="preserve">предусматривали выполнение государственной функции </w:t>
      </w:r>
      <w:proofErr w:type="spellStart"/>
      <w:proofErr w:type="gramStart"/>
      <w:r w:rsidRPr="003019BF">
        <w:rPr>
          <w:rFonts w:ascii="Times New Roman" w:eastAsia="Times New Roman" w:hAnsi="Times New Roman" w:cs="Times New Roman"/>
          <w:sz w:val="28"/>
          <w:szCs w:val="28"/>
        </w:rPr>
        <w:t>школы-обеспечение</w:t>
      </w:r>
      <w:proofErr w:type="spellEnd"/>
      <w:proofErr w:type="gramEnd"/>
      <w:r w:rsidRPr="003019BF">
        <w:rPr>
          <w:rFonts w:ascii="Times New Roman" w:eastAsia="Times New Roman" w:hAnsi="Times New Roman" w:cs="Times New Roman"/>
          <w:sz w:val="28"/>
          <w:szCs w:val="28"/>
        </w:rPr>
        <w:t xml:space="preserve"> базового</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основного общего и среднего общего образования и развитие ребенка в процессе</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обучения.</w:t>
      </w:r>
    </w:p>
    <w:p w:rsidR="0028257E" w:rsidRPr="003019BF" w:rsidRDefault="0028257E" w:rsidP="003019BF">
      <w:pPr>
        <w:spacing w:after="0" w:line="240" w:lineRule="auto"/>
        <w:ind w:firstLine="709"/>
        <w:jc w:val="both"/>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Большое внимание в течение учебного года уделялось сохранению здоровья учащихся. Использовали повышение двигательной активности для снятия статического</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напряжения учащихся во время учебных занятий: проводили физкультминутки на уроках,</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 xml:space="preserve">динамические паузы. Создавали благоприятный психологический климат в учебном процессе, применяли личностно значимые способы учебной работы, индивидуальных занятий разных типов и уровней, индивидуального темпа работы и выбора видов учебной деятельности. </w:t>
      </w:r>
    </w:p>
    <w:p w:rsidR="0028257E" w:rsidRPr="003019BF" w:rsidRDefault="0028257E" w:rsidP="003019BF">
      <w:pPr>
        <w:spacing w:after="0" w:line="240" w:lineRule="auto"/>
        <w:ind w:firstLine="709"/>
        <w:jc w:val="both"/>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В 2018-2019 учебном году школа работала в режиме пятидневной учебной недели</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для учащихся 1-4 классов, в режиме шестидневной учебной недели для учащихся 5-11 классов. Форма организации учебного процесса - классно-урочная.</w:t>
      </w:r>
    </w:p>
    <w:p w:rsidR="0028257E" w:rsidRPr="003019BF" w:rsidRDefault="0028257E" w:rsidP="003019BF">
      <w:pPr>
        <w:spacing w:after="0" w:line="240" w:lineRule="auto"/>
        <w:ind w:firstLine="709"/>
        <w:jc w:val="both"/>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В течение года осуществлялся педагогический мониторинг, одним из основных этапов</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которого являлось отслеживание и анализ качества образования по уровням обучения,</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анализ промежуточной аттестации по предметам с целью выявления недостатков в работе</w:t>
      </w:r>
      <w:r w:rsidR="00AB6BEC" w:rsidRPr="003019BF">
        <w:rPr>
          <w:rFonts w:ascii="Times New Roman" w:eastAsia="Times New Roman" w:hAnsi="Times New Roman" w:cs="Times New Roman"/>
          <w:sz w:val="28"/>
          <w:szCs w:val="28"/>
        </w:rPr>
        <w:t xml:space="preserve"> </w:t>
      </w:r>
      <w:r w:rsidRPr="003019BF">
        <w:rPr>
          <w:rFonts w:ascii="Times New Roman" w:eastAsia="Times New Roman" w:hAnsi="Times New Roman" w:cs="Times New Roman"/>
          <w:sz w:val="28"/>
          <w:szCs w:val="28"/>
        </w:rPr>
        <w:t>педагогического коллектива по обучению учащихся.</w:t>
      </w:r>
    </w:p>
    <w:p w:rsidR="0028257E" w:rsidRPr="003019BF" w:rsidRDefault="0028257E" w:rsidP="003019BF">
      <w:pPr>
        <w:spacing w:before="144" w:after="0" w:line="240" w:lineRule="auto"/>
        <w:ind w:firstLine="709"/>
        <w:jc w:val="both"/>
        <w:rPr>
          <w:rFonts w:ascii="Times New Roman" w:hAnsi="Times New Roman" w:cs="Times New Roman"/>
          <w:sz w:val="28"/>
          <w:szCs w:val="28"/>
        </w:rPr>
      </w:pPr>
      <w:r w:rsidRPr="003019BF">
        <w:rPr>
          <w:rFonts w:ascii="Times New Roman" w:hAnsi="Times New Roman" w:cs="Times New Roman"/>
          <w:sz w:val="28"/>
          <w:szCs w:val="28"/>
        </w:rPr>
        <w:t>Информационно - образовательная среда представлена школьным сайтом. Индивидуальные образовательные траектории учащихся обеспечиваются за счёт посещения занятий внеурочной деятельности, кружков, секций, а также индивидуальной работы с одарёнными детьми (в рамках подготовки к олимпиадам, конкурсам, концертам, проектно-исследовательской деятельности), коррекционной работы - инд. консультации. Учащиеся 1-4 классов,  5а, 5б, 6а,</w:t>
      </w:r>
      <w:r w:rsidR="00AB6BEC" w:rsidRPr="003019BF">
        <w:rPr>
          <w:rFonts w:ascii="Times New Roman" w:hAnsi="Times New Roman" w:cs="Times New Roman"/>
          <w:sz w:val="28"/>
          <w:szCs w:val="28"/>
        </w:rPr>
        <w:t xml:space="preserve"> </w:t>
      </w:r>
      <w:r w:rsidRPr="003019BF">
        <w:rPr>
          <w:rFonts w:ascii="Times New Roman" w:hAnsi="Times New Roman" w:cs="Times New Roman"/>
          <w:sz w:val="28"/>
          <w:szCs w:val="28"/>
        </w:rPr>
        <w:t>6б,</w:t>
      </w:r>
      <w:r w:rsidR="00AB6BEC" w:rsidRPr="003019BF">
        <w:rPr>
          <w:rFonts w:ascii="Times New Roman" w:hAnsi="Times New Roman" w:cs="Times New Roman"/>
          <w:sz w:val="28"/>
          <w:szCs w:val="28"/>
        </w:rPr>
        <w:t xml:space="preserve"> </w:t>
      </w:r>
      <w:r w:rsidRPr="003019BF">
        <w:rPr>
          <w:rFonts w:ascii="Times New Roman" w:hAnsi="Times New Roman" w:cs="Times New Roman"/>
          <w:sz w:val="28"/>
          <w:szCs w:val="28"/>
        </w:rPr>
        <w:t>7а,</w:t>
      </w:r>
      <w:r w:rsidR="00AB6BEC" w:rsidRPr="003019BF">
        <w:rPr>
          <w:rFonts w:ascii="Times New Roman" w:hAnsi="Times New Roman" w:cs="Times New Roman"/>
          <w:sz w:val="28"/>
          <w:szCs w:val="28"/>
        </w:rPr>
        <w:t xml:space="preserve"> </w:t>
      </w:r>
      <w:r w:rsidRPr="003019BF">
        <w:rPr>
          <w:rFonts w:ascii="Times New Roman" w:hAnsi="Times New Roman" w:cs="Times New Roman"/>
          <w:sz w:val="28"/>
          <w:szCs w:val="28"/>
        </w:rPr>
        <w:t>7б,</w:t>
      </w:r>
      <w:r w:rsidR="00AB6BEC" w:rsidRPr="003019BF">
        <w:rPr>
          <w:rFonts w:ascii="Times New Roman" w:hAnsi="Times New Roman" w:cs="Times New Roman"/>
          <w:sz w:val="28"/>
          <w:szCs w:val="28"/>
        </w:rPr>
        <w:t xml:space="preserve"> </w:t>
      </w:r>
      <w:r w:rsidRPr="003019BF">
        <w:rPr>
          <w:rFonts w:ascii="Times New Roman" w:hAnsi="Times New Roman" w:cs="Times New Roman"/>
          <w:sz w:val="28"/>
          <w:szCs w:val="28"/>
        </w:rPr>
        <w:t>8а,</w:t>
      </w:r>
      <w:r w:rsidR="00AB6BEC" w:rsidRPr="003019BF">
        <w:rPr>
          <w:rFonts w:ascii="Times New Roman" w:hAnsi="Times New Roman" w:cs="Times New Roman"/>
          <w:sz w:val="28"/>
          <w:szCs w:val="28"/>
        </w:rPr>
        <w:t xml:space="preserve"> </w:t>
      </w:r>
      <w:r w:rsidRPr="003019BF">
        <w:rPr>
          <w:rFonts w:ascii="Times New Roman" w:hAnsi="Times New Roman" w:cs="Times New Roman"/>
          <w:sz w:val="28"/>
          <w:szCs w:val="28"/>
        </w:rPr>
        <w:t>8б,</w:t>
      </w:r>
      <w:r w:rsidR="00AB6BEC" w:rsidRPr="003019BF">
        <w:rPr>
          <w:rFonts w:ascii="Times New Roman" w:hAnsi="Times New Roman" w:cs="Times New Roman"/>
          <w:sz w:val="28"/>
          <w:szCs w:val="28"/>
        </w:rPr>
        <w:t xml:space="preserve"> </w:t>
      </w:r>
      <w:r w:rsidRPr="003019BF">
        <w:rPr>
          <w:rFonts w:ascii="Times New Roman" w:hAnsi="Times New Roman" w:cs="Times New Roman"/>
          <w:sz w:val="28"/>
          <w:szCs w:val="28"/>
        </w:rPr>
        <w:t>9а   классов разрабатывали индивидуальные исследовательские работы под руководством педагогов и представляли их на защиту в рамках работы школьной научно - практической конференции.</w:t>
      </w:r>
    </w:p>
    <w:p w:rsidR="003019BF" w:rsidRDefault="003019BF" w:rsidP="003019BF">
      <w:pPr>
        <w:widowControl w:val="0"/>
        <w:autoSpaceDE w:val="0"/>
        <w:autoSpaceDN w:val="0"/>
        <w:adjustRightInd w:val="0"/>
        <w:spacing w:line="240" w:lineRule="auto"/>
        <w:jc w:val="center"/>
        <w:rPr>
          <w:rFonts w:ascii="Times New Roman" w:hAnsi="Times New Roman"/>
          <w:b/>
          <w:sz w:val="28"/>
          <w:szCs w:val="28"/>
        </w:rPr>
      </w:pPr>
    </w:p>
    <w:p w:rsidR="0028257E" w:rsidRPr="003019BF" w:rsidRDefault="0028257E" w:rsidP="003019BF">
      <w:pPr>
        <w:widowControl w:val="0"/>
        <w:autoSpaceDE w:val="0"/>
        <w:autoSpaceDN w:val="0"/>
        <w:adjustRightInd w:val="0"/>
        <w:spacing w:line="240" w:lineRule="auto"/>
        <w:jc w:val="center"/>
        <w:rPr>
          <w:rFonts w:ascii="Times New Roman" w:hAnsi="Times New Roman"/>
          <w:b/>
          <w:sz w:val="28"/>
          <w:szCs w:val="28"/>
        </w:rPr>
      </w:pPr>
      <w:r w:rsidRPr="003019BF">
        <w:rPr>
          <w:rFonts w:ascii="Times New Roman" w:hAnsi="Times New Roman"/>
          <w:b/>
          <w:sz w:val="28"/>
          <w:szCs w:val="28"/>
        </w:rPr>
        <w:lastRenderedPageBreak/>
        <w:t>Исследовательские и творческие проекты 1-4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28257E" w:rsidRPr="003019BF" w:rsidTr="0028257E">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Ф.И.О.</w:t>
            </w: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учителя</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класс</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проект</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количество учащихся</w:t>
            </w:r>
          </w:p>
        </w:tc>
        <w:tc>
          <w:tcPr>
            <w:tcW w:w="1915"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другие виды работы</w:t>
            </w:r>
          </w:p>
        </w:tc>
      </w:tr>
      <w:tr w:rsidR="0028257E" w:rsidRPr="003019BF" w:rsidTr="0028257E">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Павлова Е.Н.</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4А</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“Мои любимые питомцы”</w:t>
            </w: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“Аптека на подоконнике”</w:t>
            </w: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“Сказки в моей жизни”</w:t>
            </w: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“Динозавры: Правда или вымысел ученых”</w:t>
            </w: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“Роль воды в природе”</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9</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2</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2</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5</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5</w:t>
            </w:r>
          </w:p>
        </w:tc>
        <w:tc>
          <w:tcPr>
            <w:tcW w:w="1915" w:type="dxa"/>
          </w:tcPr>
          <w:p w:rsidR="0028257E" w:rsidRPr="003019BF" w:rsidRDefault="0028257E" w:rsidP="003019BF">
            <w:pPr>
              <w:spacing w:after="0" w:line="240" w:lineRule="auto"/>
              <w:jc w:val="center"/>
              <w:rPr>
                <w:rFonts w:ascii="Times New Roman" w:hAnsi="Times New Roman"/>
                <w:sz w:val="28"/>
                <w:szCs w:val="28"/>
              </w:rPr>
            </w:pPr>
          </w:p>
        </w:tc>
      </w:tr>
      <w:tr w:rsidR="0028257E" w:rsidRPr="003019BF" w:rsidTr="0028257E">
        <w:trPr>
          <w:trHeight w:val="2914"/>
        </w:trPr>
        <w:tc>
          <w:tcPr>
            <w:tcW w:w="1914" w:type="dxa"/>
          </w:tcPr>
          <w:p w:rsidR="0028257E" w:rsidRPr="003019BF" w:rsidRDefault="0028257E" w:rsidP="003019BF">
            <w:pPr>
              <w:spacing w:after="0" w:line="240" w:lineRule="auto"/>
              <w:jc w:val="center"/>
              <w:rPr>
                <w:rFonts w:ascii="Times New Roman" w:hAnsi="Times New Roman"/>
                <w:sz w:val="28"/>
                <w:szCs w:val="28"/>
              </w:rPr>
            </w:pPr>
            <w:proofErr w:type="spellStart"/>
            <w:r w:rsidRPr="003019BF">
              <w:rPr>
                <w:rFonts w:ascii="Times New Roman" w:hAnsi="Times New Roman"/>
                <w:sz w:val="28"/>
                <w:szCs w:val="28"/>
              </w:rPr>
              <w:t>Рысаева</w:t>
            </w:r>
            <w:proofErr w:type="spellEnd"/>
            <w:r w:rsidRPr="003019BF">
              <w:rPr>
                <w:rFonts w:ascii="Times New Roman" w:hAnsi="Times New Roman"/>
                <w:sz w:val="28"/>
                <w:szCs w:val="28"/>
              </w:rPr>
              <w:t xml:space="preserve"> А.З.</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4</w:t>
            </w:r>
            <w:proofErr w:type="gramStart"/>
            <w:r w:rsidRPr="003019BF">
              <w:rPr>
                <w:rFonts w:ascii="Times New Roman" w:hAnsi="Times New Roman"/>
                <w:sz w:val="28"/>
                <w:szCs w:val="28"/>
              </w:rPr>
              <w:t xml:space="preserve"> Б</w:t>
            </w:r>
            <w:proofErr w:type="gramEnd"/>
          </w:p>
        </w:tc>
        <w:tc>
          <w:tcPr>
            <w:tcW w:w="1914" w:type="dxa"/>
          </w:tcPr>
          <w:p w:rsidR="0028257E" w:rsidRPr="003019BF" w:rsidRDefault="0028257E" w:rsidP="003019BF">
            <w:pPr>
              <w:spacing w:line="240" w:lineRule="auto"/>
              <w:jc w:val="center"/>
              <w:rPr>
                <w:rFonts w:ascii="Times New Roman" w:hAnsi="Times New Roman"/>
                <w:sz w:val="28"/>
                <w:szCs w:val="28"/>
              </w:rPr>
            </w:pPr>
            <w:r w:rsidRPr="003019BF">
              <w:rPr>
                <w:rFonts w:ascii="Times New Roman" w:hAnsi="Times New Roman"/>
                <w:sz w:val="28"/>
                <w:szCs w:val="28"/>
              </w:rPr>
              <w:t>Влияет ли зубная паста на прочность зубов?</w:t>
            </w:r>
          </w:p>
          <w:p w:rsidR="0028257E" w:rsidRPr="003019BF" w:rsidRDefault="0028257E" w:rsidP="003019BF">
            <w:pPr>
              <w:spacing w:line="240" w:lineRule="auto"/>
              <w:jc w:val="center"/>
              <w:rPr>
                <w:rFonts w:ascii="Times New Roman" w:hAnsi="Times New Roman"/>
                <w:sz w:val="28"/>
                <w:szCs w:val="28"/>
              </w:rPr>
            </w:pPr>
            <w:r w:rsidRPr="003019BF">
              <w:rPr>
                <w:rFonts w:ascii="Times New Roman" w:hAnsi="Times New Roman"/>
                <w:sz w:val="28"/>
                <w:szCs w:val="28"/>
              </w:rPr>
              <w:t>Мобильный телефон и ребёнок: за и против</w:t>
            </w:r>
          </w:p>
          <w:p w:rsidR="0028257E" w:rsidRPr="003019BF" w:rsidRDefault="0028257E" w:rsidP="003019BF">
            <w:pPr>
              <w:spacing w:line="240" w:lineRule="auto"/>
              <w:jc w:val="center"/>
              <w:rPr>
                <w:rFonts w:ascii="Times New Roman" w:hAnsi="Times New Roman"/>
                <w:sz w:val="28"/>
                <w:szCs w:val="28"/>
              </w:rPr>
            </w:pPr>
            <w:r w:rsidRPr="003019BF">
              <w:rPr>
                <w:rFonts w:ascii="Times New Roman" w:hAnsi="Times New Roman"/>
                <w:sz w:val="28"/>
                <w:szCs w:val="28"/>
              </w:rPr>
              <w:t>Речевая агрессия младших школьников или некоторые тайны слов</w:t>
            </w:r>
          </w:p>
        </w:tc>
        <w:tc>
          <w:tcPr>
            <w:tcW w:w="1914" w:type="dxa"/>
          </w:tcPr>
          <w:p w:rsidR="0028257E" w:rsidRPr="003019BF" w:rsidRDefault="0028257E" w:rsidP="003019BF">
            <w:pPr>
              <w:spacing w:line="240" w:lineRule="auto"/>
              <w:jc w:val="center"/>
              <w:rPr>
                <w:rFonts w:ascii="Times New Roman" w:hAnsi="Times New Roman"/>
                <w:sz w:val="28"/>
                <w:szCs w:val="28"/>
              </w:rPr>
            </w:pPr>
            <w:r w:rsidRPr="003019BF">
              <w:rPr>
                <w:rFonts w:ascii="Times New Roman" w:hAnsi="Times New Roman"/>
                <w:sz w:val="28"/>
                <w:szCs w:val="28"/>
              </w:rPr>
              <w:t>8</w:t>
            </w:r>
          </w:p>
          <w:p w:rsidR="0028257E" w:rsidRPr="003019BF" w:rsidRDefault="0028257E" w:rsidP="003019BF">
            <w:pPr>
              <w:spacing w:line="240" w:lineRule="auto"/>
              <w:jc w:val="center"/>
              <w:rPr>
                <w:rFonts w:ascii="Times New Roman" w:hAnsi="Times New Roman"/>
                <w:sz w:val="28"/>
                <w:szCs w:val="28"/>
              </w:rPr>
            </w:pPr>
          </w:p>
          <w:p w:rsidR="0028257E" w:rsidRPr="003019BF" w:rsidRDefault="0028257E" w:rsidP="003019BF">
            <w:pPr>
              <w:spacing w:line="240" w:lineRule="auto"/>
              <w:rPr>
                <w:rFonts w:ascii="Times New Roman" w:hAnsi="Times New Roman"/>
                <w:sz w:val="28"/>
                <w:szCs w:val="28"/>
              </w:rPr>
            </w:pPr>
            <w:r w:rsidRPr="003019BF">
              <w:rPr>
                <w:rFonts w:ascii="Times New Roman" w:hAnsi="Times New Roman"/>
                <w:sz w:val="28"/>
                <w:szCs w:val="28"/>
              </w:rPr>
              <w:t>5</w:t>
            </w:r>
          </w:p>
          <w:p w:rsidR="0028257E" w:rsidRPr="003019BF" w:rsidRDefault="0028257E" w:rsidP="003019BF">
            <w:pPr>
              <w:spacing w:line="240" w:lineRule="auto"/>
              <w:jc w:val="center"/>
              <w:rPr>
                <w:rFonts w:ascii="Times New Roman" w:hAnsi="Times New Roman"/>
                <w:sz w:val="28"/>
                <w:szCs w:val="28"/>
              </w:rPr>
            </w:pPr>
          </w:p>
          <w:p w:rsidR="0028257E" w:rsidRPr="003019BF" w:rsidRDefault="0028257E" w:rsidP="003019BF">
            <w:pPr>
              <w:spacing w:line="240" w:lineRule="auto"/>
              <w:rPr>
                <w:rFonts w:ascii="Times New Roman" w:hAnsi="Times New Roman"/>
                <w:sz w:val="28"/>
                <w:szCs w:val="28"/>
                <w:lang w:val="en-US"/>
              </w:rPr>
            </w:pPr>
            <w:r w:rsidRPr="003019BF">
              <w:rPr>
                <w:rFonts w:ascii="Times New Roman" w:hAnsi="Times New Roman"/>
                <w:sz w:val="28"/>
                <w:szCs w:val="28"/>
                <w:lang w:val="en-US"/>
              </w:rPr>
              <w:t xml:space="preserve">            7</w:t>
            </w:r>
          </w:p>
          <w:p w:rsidR="0028257E" w:rsidRPr="003019BF" w:rsidRDefault="0028257E" w:rsidP="003019BF">
            <w:pPr>
              <w:spacing w:line="240" w:lineRule="auto"/>
              <w:jc w:val="center"/>
              <w:rPr>
                <w:rFonts w:ascii="Times New Roman" w:hAnsi="Times New Roman"/>
                <w:sz w:val="28"/>
                <w:szCs w:val="28"/>
                <w:lang w:val="en-US"/>
              </w:rPr>
            </w:pPr>
          </w:p>
        </w:tc>
        <w:tc>
          <w:tcPr>
            <w:tcW w:w="1915" w:type="dxa"/>
          </w:tcPr>
          <w:p w:rsidR="0028257E" w:rsidRPr="003019BF" w:rsidRDefault="0028257E" w:rsidP="003019BF">
            <w:pPr>
              <w:spacing w:line="240" w:lineRule="auto"/>
              <w:jc w:val="center"/>
              <w:rPr>
                <w:rFonts w:ascii="Times New Roman" w:hAnsi="Times New Roman"/>
                <w:sz w:val="28"/>
                <w:szCs w:val="28"/>
              </w:rPr>
            </w:pPr>
          </w:p>
        </w:tc>
      </w:tr>
      <w:tr w:rsidR="0028257E" w:rsidRPr="003019BF" w:rsidTr="0028257E">
        <w:trPr>
          <w:trHeight w:val="440"/>
        </w:trPr>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Зотова Е.</w:t>
            </w:r>
            <w:proofErr w:type="gramStart"/>
            <w:r w:rsidRPr="003019BF">
              <w:rPr>
                <w:rFonts w:ascii="Times New Roman" w:hAnsi="Times New Roman"/>
                <w:sz w:val="28"/>
                <w:szCs w:val="28"/>
              </w:rPr>
              <w:t>В</w:t>
            </w:r>
            <w:proofErr w:type="gramEnd"/>
          </w:p>
        </w:tc>
        <w:tc>
          <w:tcPr>
            <w:tcW w:w="1914" w:type="dxa"/>
          </w:tcPr>
          <w:p w:rsidR="0028257E" w:rsidRPr="003019BF" w:rsidRDefault="0028257E" w:rsidP="003019BF">
            <w:pPr>
              <w:spacing w:after="0" w:line="240" w:lineRule="auto"/>
              <w:jc w:val="center"/>
              <w:rPr>
                <w:rFonts w:ascii="Times New Roman" w:hAnsi="Times New Roman"/>
                <w:sz w:val="28"/>
                <w:szCs w:val="28"/>
              </w:rPr>
            </w:pPr>
          </w:p>
        </w:tc>
        <w:tc>
          <w:tcPr>
            <w:tcW w:w="1914" w:type="dxa"/>
          </w:tcPr>
          <w:p w:rsidR="0028257E" w:rsidRPr="003019BF" w:rsidRDefault="0028257E" w:rsidP="003019BF">
            <w:pPr>
              <w:spacing w:line="240" w:lineRule="auto"/>
              <w:jc w:val="center"/>
              <w:rPr>
                <w:rFonts w:ascii="Times New Roman" w:hAnsi="Times New Roman"/>
                <w:sz w:val="28"/>
                <w:szCs w:val="28"/>
              </w:rPr>
            </w:pPr>
            <w:r w:rsidRPr="003019BF">
              <w:rPr>
                <w:rFonts w:ascii="Times New Roman" w:hAnsi="Times New Roman"/>
                <w:sz w:val="28"/>
                <w:szCs w:val="28"/>
              </w:rPr>
              <w:t>Спать или не спать? Вот в чем вопрос!</w:t>
            </w:r>
          </w:p>
          <w:p w:rsidR="0028257E" w:rsidRPr="003019BF" w:rsidRDefault="0028257E" w:rsidP="003019BF">
            <w:pPr>
              <w:spacing w:line="240" w:lineRule="auto"/>
              <w:jc w:val="center"/>
              <w:rPr>
                <w:rFonts w:ascii="Times New Roman" w:hAnsi="Times New Roman"/>
                <w:sz w:val="28"/>
                <w:szCs w:val="28"/>
              </w:rPr>
            </w:pPr>
            <w:r w:rsidRPr="003019BF">
              <w:rPr>
                <w:rFonts w:ascii="Times New Roman" w:hAnsi="Times New Roman"/>
                <w:sz w:val="28"/>
                <w:szCs w:val="28"/>
              </w:rPr>
              <w:t>Что я могу сделать с мусором?</w:t>
            </w:r>
          </w:p>
        </w:tc>
        <w:tc>
          <w:tcPr>
            <w:tcW w:w="1914" w:type="dxa"/>
          </w:tcPr>
          <w:p w:rsidR="0028257E" w:rsidRPr="003019BF" w:rsidRDefault="0028257E" w:rsidP="003019BF">
            <w:pPr>
              <w:spacing w:line="240" w:lineRule="auto"/>
              <w:jc w:val="center"/>
              <w:rPr>
                <w:rFonts w:ascii="Times New Roman" w:hAnsi="Times New Roman"/>
                <w:sz w:val="28"/>
                <w:szCs w:val="28"/>
              </w:rPr>
            </w:pPr>
            <w:r w:rsidRPr="003019BF">
              <w:rPr>
                <w:rFonts w:ascii="Times New Roman" w:hAnsi="Times New Roman"/>
                <w:sz w:val="28"/>
                <w:szCs w:val="28"/>
              </w:rPr>
              <w:t>9</w:t>
            </w:r>
          </w:p>
          <w:p w:rsidR="0028257E" w:rsidRPr="003019BF" w:rsidRDefault="0028257E" w:rsidP="003019BF">
            <w:pPr>
              <w:spacing w:line="240" w:lineRule="auto"/>
              <w:jc w:val="center"/>
              <w:rPr>
                <w:rFonts w:ascii="Times New Roman" w:hAnsi="Times New Roman"/>
                <w:sz w:val="28"/>
                <w:szCs w:val="28"/>
              </w:rPr>
            </w:pPr>
          </w:p>
          <w:p w:rsidR="0028257E" w:rsidRPr="003019BF" w:rsidRDefault="0028257E" w:rsidP="003019BF">
            <w:pPr>
              <w:spacing w:line="240" w:lineRule="auto"/>
              <w:jc w:val="center"/>
              <w:rPr>
                <w:rFonts w:ascii="Times New Roman" w:hAnsi="Times New Roman"/>
                <w:sz w:val="28"/>
                <w:szCs w:val="28"/>
              </w:rPr>
            </w:pPr>
            <w:r w:rsidRPr="003019BF">
              <w:rPr>
                <w:rFonts w:ascii="Times New Roman" w:hAnsi="Times New Roman"/>
                <w:sz w:val="28"/>
                <w:szCs w:val="28"/>
              </w:rPr>
              <w:t>9</w:t>
            </w:r>
          </w:p>
        </w:tc>
        <w:tc>
          <w:tcPr>
            <w:tcW w:w="1915" w:type="dxa"/>
          </w:tcPr>
          <w:p w:rsidR="0028257E" w:rsidRPr="003019BF" w:rsidRDefault="0028257E" w:rsidP="003019BF">
            <w:pPr>
              <w:spacing w:line="240" w:lineRule="auto"/>
              <w:jc w:val="center"/>
              <w:rPr>
                <w:rFonts w:ascii="Times New Roman" w:hAnsi="Times New Roman"/>
                <w:sz w:val="28"/>
                <w:szCs w:val="28"/>
              </w:rPr>
            </w:pPr>
          </w:p>
        </w:tc>
      </w:tr>
      <w:tr w:rsidR="0028257E" w:rsidRPr="003019BF" w:rsidTr="0028257E">
        <w:tc>
          <w:tcPr>
            <w:tcW w:w="1914" w:type="dxa"/>
          </w:tcPr>
          <w:p w:rsidR="0028257E" w:rsidRPr="003019BF" w:rsidRDefault="0028257E" w:rsidP="003019BF">
            <w:pPr>
              <w:spacing w:after="0" w:line="240" w:lineRule="auto"/>
              <w:jc w:val="center"/>
              <w:rPr>
                <w:rFonts w:ascii="Times New Roman" w:hAnsi="Times New Roman"/>
                <w:sz w:val="28"/>
                <w:szCs w:val="28"/>
              </w:rPr>
            </w:pPr>
            <w:proofErr w:type="spellStart"/>
            <w:r w:rsidRPr="003019BF">
              <w:rPr>
                <w:rFonts w:ascii="Times New Roman" w:hAnsi="Times New Roman"/>
                <w:sz w:val="28"/>
                <w:szCs w:val="28"/>
              </w:rPr>
              <w:t>Мухамадеева</w:t>
            </w:r>
            <w:proofErr w:type="spellEnd"/>
            <w:r w:rsidRPr="003019BF">
              <w:rPr>
                <w:rFonts w:ascii="Times New Roman" w:hAnsi="Times New Roman"/>
                <w:sz w:val="28"/>
                <w:szCs w:val="28"/>
              </w:rPr>
              <w:t xml:space="preserve"> М.В</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2А</w:t>
            </w:r>
          </w:p>
        </w:tc>
        <w:tc>
          <w:tcPr>
            <w:tcW w:w="1914" w:type="dxa"/>
          </w:tcPr>
          <w:p w:rsidR="0028257E" w:rsidRPr="003019BF" w:rsidRDefault="0028257E" w:rsidP="003019BF">
            <w:pPr>
              <w:spacing w:after="0" w:line="240" w:lineRule="auto"/>
              <w:jc w:val="center"/>
              <w:rPr>
                <w:rFonts w:ascii="yandex-sans" w:hAnsi="yandex-sans"/>
                <w:sz w:val="28"/>
                <w:szCs w:val="28"/>
                <w:shd w:val="clear" w:color="auto" w:fill="FFFFFF"/>
              </w:rPr>
            </w:pPr>
            <w:r w:rsidRPr="003019BF">
              <w:rPr>
                <w:rFonts w:ascii="yandex-sans" w:hAnsi="yandex-sans"/>
                <w:sz w:val="28"/>
                <w:szCs w:val="28"/>
                <w:shd w:val="clear" w:color="auto" w:fill="FFFFFF"/>
              </w:rPr>
              <w:t>Как мне выбирали имя.</w:t>
            </w:r>
          </w:p>
          <w:p w:rsidR="0028257E" w:rsidRPr="003019BF" w:rsidRDefault="0028257E" w:rsidP="003019BF">
            <w:pPr>
              <w:spacing w:after="0" w:line="240" w:lineRule="auto"/>
              <w:jc w:val="center"/>
              <w:rPr>
                <w:rFonts w:ascii="yandex-sans" w:hAnsi="yandex-sans"/>
                <w:sz w:val="28"/>
                <w:szCs w:val="28"/>
                <w:shd w:val="clear" w:color="auto" w:fill="FFFFFF"/>
              </w:rPr>
            </w:pPr>
          </w:p>
          <w:p w:rsidR="0028257E" w:rsidRPr="003019BF" w:rsidRDefault="0028257E" w:rsidP="003019BF">
            <w:pPr>
              <w:spacing w:after="0" w:line="240" w:lineRule="auto"/>
              <w:jc w:val="center"/>
              <w:rPr>
                <w:rFonts w:ascii="yandex-sans" w:hAnsi="yandex-sans"/>
                <w:sz w:val="28"/>
                <w:szCs w:val="28"/>
                <w:shd w:val="clear" w:color="auto" w:fill="FFFFFF"/>
              </w:rPr>
            </w:pPr>
            <w:r w:rsidRPr="003019BF">
              <w:rPr>
                <w:rFonts w:ascii="yandex-sans" w:hAnsi="yandex-sans"/>
                <w:sz w:val="28"/>
                <w:szCs w:val="28"/>
                <w:shd w:val="clear" w:color="auto" w:fill="FFFFFF"/>
              </w:rPr>
              <w:lastRenderedPageBreak/>
              <w:t>Волшебный пластилин.</w:t>
            </w:r>
          </w:p>
          <w:p w:rsidR="0028257E" w:rsidRPr="003019BF" w:rsidRDefault="0028257E" w:rsidP="003019BF">
            <w:pPr>
              <w:spacing w:after="0" w:line="240" w:lineRule="auto"/>
              <w:jc w:val="center"/>
              <w:rPr>
                <w:rFonts w:ascii="yandex-sans" w:hAnsi="yandex-sans"/>
                <w:sz w:val="28"/>
                <w:szCs w:val="28"/>
                <w:shd w:val="clear" w:color="auto" w:fill="FFFFFF"/>
              </w:rPr>
            </w:pPr>
          </w:p>
          <w:p w:rsidR="0028257E" w:rsidRPr="003019BF" w:rsidRDefault="0028257E" w:rsidP="003019BF">
            <w:pPr>
              <w:spacing w:after="0" w:line="240" w:lineRule="auto"/>
              <w:jc w:val="center"/>
              <w:rPr>
                <w:rFonts w:ascii="yandex-sans" w:hAnsi="yandex-sans"/>
                <w:sz w:val="28"/>
                <w:szCs w:val="28"/>
                <w:shd w:val="clear" w:color="auto" w:fill="FFFFFF"/>
              </w:rPr>
            </w:pPr>
            <w:r w:rsidRPr="003019BF">
              <w:rPr>
                <w:rFonts w:ascii="yandex-sans" w:hAnsi="yandex-sans"/>
                <w:sz w:val="28"/>
                <w:szCs w:val="28"/>
                <w:shd w:val="clear" w:color="auto" w:fill="FFFFFF"/>
              </w:rPr>
              <w:t>Автомобили современные и старинные.</w:t>
            </w:r>
          </w:p>
          <w:p w:rsidR="0028257E" w:rsidRPr="003019BF" w:rsidRDefault="0028257E" w:rsidP="003019BF">
            <w:pPr>
              <w:spacing w:after="0" w:line="240" w:lineRule="auto"/>
              <w:jc w:val="center"/>
              <w:rPr>
                <w:rFonts w:ascii="yandex-sans" w:hAnsi="yandex-sans"/>
                <w:sz w:val="28"/>
                <w:szCs w:val="28"/>
                <w:shd w:val="clear" w:color="auto" w:fill="FFFFFF"/>
              </w:rPr>
            </w:pPr>
          </w:p>
          <w:p w:rsidR="0028257E" w:rsidRPr="003019BF" w:rsidRDefault="0028257E" w:rsidP="003019BF">
            <w:pPr>
              <w:spacing w:after="0" w:line="240" w:lineRule="auto"/>
              <w:jc w:val="center"/>
              <w:rPr>
                <w:rFonts w:ascii="yandex-sans" w:hAnsi="yandex-sans"/>
                <w:sz w:val="28"/>
                <w:szCs w:val="28"/>
                <w:shd w:val="clear" w:color="auto" w:fill="FFFFFF"/>
              </w:rPr>
            </w:pPr>
            <w:r w:rsidRPr="003019BF">
              <w:rPr>
                <w:rFonts w:ascii="yandex-sans" w:hAnsi="yandex-sans"/>
                <w:sz w:val="28"/>
                <w:szCs w:val="28"/>
                <w:shd w:val="clear" w:color="auto" w:fill="FFFFFF"/>
              </w:rPr>
              <w:t>Хлеб – всему голова.</w:t>
            </w:r>
          </w:p>
          <w:p w:rsidR="0028257E" w:rsidRPr="003019BF" w:rsidRDefault="0028257E" w:rsidP="003019BF">
            <w:pPr>
              <w:spacing w:after="0" w:line="240" w:lineRule="auto"/>
              <w:jc w:val="center"/>
              <w:rPr>
                <w:rFonts w:ascii="Times New Roman" w:hAnsi="Times New Roman"/>
                <w:sz w:val="28"/>
                <w:szCs w:val="28"/>
              </w:rPr>
            </w:pP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lastRenderedPageBreak/>
              <w:t>6</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lastRenderedPageBreak/>
              <w:t>7</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5</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5</w:t>
            </w:r>
          </w:p>
        </w:tc>
        <w:tc>
          <w:tcPr>
            <w:tcW w:w="1915" w:type="dxa"/>
          </w:tcPr>
          <w:p w:rsidR="0028257E" w:rsidRPr="003019BF" w:rsidRDefault="0028257E" w:rsidP="003019BF">
            <w:pPr>
              <w:spacing w:after="0" w:line="240" w:lineRule="auto"/>
              <w:jc w:val="center"/>
              <w:rPr>
                <w:rFonts w:ascii="Times New Roman" w:hAnsi="Times New Roman"/>
                <w:sz w:val="28"/>
                <w:szCs w:val="28"/>
              </w:rPr>
            </w:pPr>
          </w:p>
        </w:tc>
      </w:tr>
      <w:tr w:rsidR="0028257E" w:rsidRPr="003019BF" w:rsidTr="0028257E">
        <w:trPr>
          <w:trHeight w:val="2270"/>
        </w:trPr>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lastRenderedPageBreak/>
              <w:t>Мананникова М.</w:t>
            </w:r>
            <w:proofErr w:type="gramStart"/>
            <w:r w:rsidRPr="003019BF">
              <w:rPr>
                <w:rFonts w:ascii="Times New Roman" w:hAnsi="Times New Roman"/>
                <w:sz w:val="28"/>
                <w:szCs w:val="28"/>
              </w:rPr>
              <w:t>В</w:t>
            </w:r>
            <w:proofErr w:type="gramEnd"/>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3А</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Мы идем тропой здоровья</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Природа нашего края</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Моя бабушка-труженик тыла</w:t>
            </w:r>
          </w:p>
          <w:p w:rsidR="0028257E" w:rsidRPr="003019BF" w:rsidRDefault="0028257E" w:rsidP="003019BF">
            <w:pPr>
              <w:spacing w:after="0" w:line="240" w:lineRule="auto"/>
              <w:jc w:val="center"/>
              <w:rPr>
                <w:rFonts w:ascii="Times New Roman" w:hAnsi="Times New Roman"/>
                <w:sz w:val="28"/>
                <w:szCs w:val="28"/>
              </w:rPr>
            </w:pP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9</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9</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5</w:t>
            </w:r>
          </w:p>
          <w:p w:rsidR="0028257E" w:rsidRPr="003019BF" w:rsidRDefault="0028257E" w:rsidP="003019BF">
            <w:pPr>
              <w:spacing w:after="0" w:line="240" w:lineRule="auto"/>
              <w:jc w:val="center"/>
              <w:rPr>
                <w:rFonts w:ascii="Times New Roman" w:hAnsi="Times New Roman"/>
                <w:sz w:val="28"/>
                <w:szCs w:val="28"/>
              </w:rPr>
            </w:pPr>
          </w:p>
        </w:tc>
        <w:tc>
          <w:tcPr>
            <w:tcW w:w="1915" w:type="dxa"/>
          </w:tcPr>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tc>
      </w:tr>
      <w:tr w:rsidR="0028257E" w:rsidRPr="003019BF" w:rsidTr="0028257E">
        <w:trPr>
          <w:trHeight w:val="271"/>
        </w:trPr>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Болдырева Л.А</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1</w:t>
            </w:r>
            <w:proofErr w:type="gramStart"/>
            <w:r w:rsidRPr="003019BF">
              <w:rPr>
                <w:rFonts w:ascii="Times New Roman" w:hAnsi="Times New Roman"/>
                <w:sz w:val="28"/>
                <w:szCs w:val="28"/>
              </w:rPr>
              <w:t xml:space="preserve"> А</w:t>
            </w:r>
            <w:proofErr w:type="gramEnd"/>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Моя семья»</w:t>
            </w: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«Моя малая Родина»</w:t>
            </w: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«Мои домашние питомцы»</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12</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10</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15</w:t>
            </w:r>
          </w:p>
        </w:tc>
        <w:tc>
          <w:tcPr>
            <w:tcW w:w="1915" w:type="dxa"/>
          </w:tcPr>
          <w:p w:rsidR="0028257E" w:rsidRPr="003019BF" w:rsidRDefault="0028257E" w:rsidP="003019BF">
            <w:pPr>
              <w:spacing w:after="0" w:line="240" w:lineRule="auto"/>
              <w:jc w:val="center"/>
              <w:rPr>
                <w:rFonts w:ascii="Times New Roman" w:hAnsi="Times New Roman"/>
                <w:sz w:val="28"/>
                <w:szCs w:val="28"/>
              </w:rPr>
            </w:pPr>
          </w:p>
        </w:tc>
      </w:tr>
      <w:tr w:rsidR="0028257E" w:rsidRPr="003019BF" w:rsidTr="0028257E">
        <w:trPr>
          <w:trHeight w:val="271"/>
        </w:trPr>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Борисенко Г.В.</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1Б</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«Моя семья»</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«Моя малая Родина»</w:t>
            </w:r>
          </w:p>
          <w:p w:rsidR="0028257E" w:rsidRPr="003019BF" w:rsidRDefault="0028257E" w:rsidP="003019BF">
            <w:pPr>
              <w:spacing w:after="0" w:line="240" w:lineRule="auto"/>
              <w:jc w:val="center"/>
              <w:rPr>
                <w:rFonts w:ascii="Times New Roman" w:hAnsi="Times New Roman"/>
                <w:sz w:val="28"/>
                <w:szCs w:val="28"/>
              </w:rPr>
            </w:pP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25</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10</w:t>
            </w:r>
          </w:p>
          <w:p w:rsidR="0028257E" w:rsidRPr="003019BF" w:rsidRDefault="0028257E" w:rsidP="003019BF">
            <w:pPr>
              <w:spacing w:after="0" w:line="240" w:lineRule="auto"/>
              <w:rPr>
                <w:rFonts w:ascii="Times New Roman" w:hAnsi="Times New Roman"/>
                <w:sz w:val="28"/>
                <w:szCs w:val="28"/>
              </w:rPr>
            </w:pPr>
          </w:p>
        </w:tc>
        <w:tc>
          <w:tcPr>
            <w:tcW w:w="1915" w:type="dxa"/>
          </w:tcPr>
          <w:p w:rsidR="0028257E" w:rsidRPr="003019BF" w:rsidRDefault="0028257E" w:rsidP="003019BF">
            <w:pPr>
              <w:spacing w:after="0" w:line="240" w:lineRule="auto"/>
              <w:jc w:val="center"/>
              <w:rPr>
                <w:rFonts w:ascii="Times New Roman" w:hAnsi="Times New Roman"/>
                <w:sz w:val="28"/>
                <w:szCs w:val="28"/>
              </w:rPr>
            </w:pPr>
          </w:p>
        </w:tc>
      </w:tr>
      <w:tr w:rsidR="0028257E" w:rsidRPr="003019BF" w:rsidTr="0028257E">
        <w:trPr>
          <w:trHeight w:val="271"/>
        </w:trPr>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Долбня О.А</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1В</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«Моя семья»</w:t>
            </w:r>
          </w:p>
          <w:p w:rsidR="0028257E" w:rsidRPr="003019BF" w:rsidRDefault="0028257E" w:rsidP="003019BF">
            <w:pPr>
              <w:spacing w:after="0" w:line="240" w:lineRule="auto"/>
              <w:jc w:val="center"/>
              <w:rPr>
                <w:rFonts w:ascii="Times New Roman" w:hAnsi="Times New Roman"/>
                <w:sz w:val="28"/>
                <w:szCs w:val="28"/>
              </w:rPr>
            </w:pP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15</w:t>
            </w:r>
          </w:p>
        </w:tc>
        <w:tc>
          <w:tcPr>
            <w:tcW w:w="1915" w:type="dxa"/>
          </w:tcPr>
          <w:p w:rsidR="0028257E" w:rsidRPr="003019BF" w:rsidRDefault="0028257E" w:rsidP="003019BF">
            <w:pPr>
              <w:spacing w:after="0" w:line="240" w:lineRule="auto"/>
              <w:jc w:val="center"/>
              <w:rPr>
                <w:rFonts w:ascii="Times New Roman" w:hAnsi="Times New Roman"/>
                <w:sz w:val="28"/>
                <w:szCs w:val="28"/>
              </w:rPr>
            </w:pPr>
          </w:p>
        </w:tc>
      </w:tr>
      <w:tr w:rsidR="0028257E" w:rsidRPr="003019BF" w:rsidTr="0028257E">
        <w:trPr>
          <w:trHeight w:val="271"/>
        </w:trPr>
        <w:tc>
          <w:tcPr>
            <w:tcW w:w="1914" w:type="dxa"/>
          </w:tcPr>
          <w:p w:rsidR="0028257E" w:rsidRPr="003019BF" w:rsidRDefault="0028257E" w:rsidP="003019BF">
            <w:pPr>
              <w:spacing w:after="0" w:line="240" w:lineRule="auto"/>
              <w:jc w:val="center"/>
              <w:rPr>
                <w:rFonts w:ascii="Times New Roman" w:hAnsi="Times New Roman"/>
                <w:sz w:val="28"/>
                <w:szCs w:val="28"/>
              </w:rPr>
            </w:pPr>
            <w:proofErr w:type="spellStart"/>
            <w:r w:rsidRPr="003019BF">
              <w:rPr>
                <w:rFonts w:ascii="Times New Roman" w:hAnsi="Times New Roman"/>
                <w:sz w:val="28"/>
                <w:szCs w:val="28"/>
              </w:rPr>
              <w:t>Языкбаева</w:t>
            </w:r>
            <w:proofErr w:type="spellEnd"/>
            <w:r w:rsidRPr="003019BF">
              <w:rPr>
                <w:rFonts w:ascii="Times New Roman" w:hAnsi="Times New Roman"/>
                <w:sz w:val="28"/>
                <w:szCs w:val="28"/>
              </w:rPr>
              <w:t xml:space="preserve"> Ф.Х</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2Б</w:t>
            </w:r>
          </w:p>
        </w:tc>
        <w:tc>
          <w:tcPr>
            <w:tcW w:w="1914" w:type="dxa"/>
          </w:tcPr>
          <w:p w:rsidR="0028257E" w:rsidRPr="003019BF" w:rsidRDefault="0028257E" w:rsidP="003019BF">
            <w:pPr>
              <w:spacing w:after="0" w:line="240" w:lineRule="auto"/>
              <w:jc w:val="center"/>
              <w:rPr>
                <w:rFonts w:ascii="yandex-sans" w:hAnsi="yandex-sans"/>
                <w:sz w:val="28"/>
                <w:szCs w:val="28"/>
                <w:shd w:val="clear" w:color="auto" w:fill="FFFFFF"/>
              </w:rPr>
            </w:pPr>
            <w:r w:rsidRPr="003019BF">
              <w:rPr>
                <w:rFonts w:ascii="yandex-sans" w:hAnsi="yandex-sans"/>
                <w:sz w:val="28"/>
                <w:szCs w:val="28"/>
                <w:shd w:val="clear" w:color="auto" w:fill="FFFFFF"/>
              </w:rPr>
              <w:t>Мой распорядок дня.</w:t>
            </w:r>
          </w:p>
          <w:p w:rsidR="0028257E" w:rsidRPr="003019BF" w:rsidRDefault="0028257E" w:rsidP="003019BF">
            <w:pPr>
              <w:spacing w:after="0" w:line="240" w:lineRule="auto"/>
              <w:jc w:val="center"/>
              <w:rPr>
                <w:rFonts w:ascii="yandex-sans" w:hAnsi="yandex-sans"/>
                <w:sz w:val="28"/>
                <w:szCs w:val="28"/>
                <w:shd w:val="clear" w:color="auto" w:fill="FFFFFF"/>
              </w:rPr>
            </w:pPr>
          </w:p>
          <w:p w:rsidR="0028257E" w:rsidRPr="003019BF" w:rsidRDefault="0028257E" w:rsidP="003019BF">
            <w:pPr>
              <w:spacing w:after="0" w:line="240" w:lineRule="auto"/>
              <w:jc w:val="center"/>
              <w:rPr>
                <w:rFonts w:ascii="Times New Roman" w:hAnsi="Times New Roman"/>
                <w:sz w:val="28"/>
                <w:szCs w:val="28"/>
              </w:rPr>
            </w:pPr>
            <w:r w:rsidRPr="003019BF">
              <w:rPr>
                <w:rFonts w:ascii="yandex-sans" w:hAnsi="yandex-sans"/>
                <w:sz w:val="28"/>
                <w:szCs w:val="28"/>
                <w:shd w:val="clear" w:color="auto" w:fill="FFFFFF"/>
              </w:rPr>
              <w:t>Редкие растения.</w:t>
            </w:r>
          </w:p>
        </w:tc>
        <w:tc>
          <w:tcPr>
            <w:tcW w:w="1914" w:type="dxa"/>
          </w:tcPr>
          <w:p w:rsidR="0028257E" w:rsidRPr="003019BF" w:rsidRDefault="0028257E" w:rsidP="003019BF">
            <w:pPr>
              <w:spacing w:after="0" w:line="240" w:lineRule="auto"/>
              <w:jc w:val="center"/>
              <w:rPr>
                <w:rFonts w:ascii="Times New Roman" w:hAnsi="Times New Roman"/>
                <w:sz w:val="28"/>
                <w:szCs w:val="28"/>
              </w:rPr>
            </w:pPr>
            <w:r w:rsidRPr="003019BF">
              <w:rPr>
                <w:rFonts w:ascii="Times New Roman" w:hAnsi="Times New Roman"/>
                <w:sz w:val="28"/>
                <w:szCs w:val="28"/>
              </w:rPr>
              <w:t>6</w:t>
            </w: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jc w:val="center"/>
              <w:rPr>
                <w:rFonts w:ascii="Times New Roman" w:hAnsi="Times New Roman"/>
                <w:sz w:val="28"/>
                <w:szCs w:val="28"/>
              </w:rPr>
            </w:pPr>
          </w:p>
          <w:p w:rsidR="0028257E" w:rsidRPr="003019BF" w:rsidRDefault="0028257E" w:rsidP="003019BF">
            <w:pPr>
              <w:spacing w:after="0" w:line="240" w:lineRule="auto"/>
              <w:rPr>
                <w:rFonts w:ascii="Times New Roman" w:hAnsi="Times New Roman"/>
                <w:sz w:val="28"/>
                <w:szCs w:val="28"/>
              </w:rPr>
            </w:pPr>
            <w:r w:rsidRPr="003019BF">
              <w:rPr>
                <w:rFonts w:ascii="Times New Roman" w:hAnsi="Times New Roman"/>
                <w:sz w:val="28"/>
                <w:szCs w:val="28"/>
              </w:rPr>
              <w:t xml:space="preserve">             7</w:t>
            </w:r>
          </w:p>
        </w:tc>
        <w:tc>
          <w:tcPr>
            <w:tcW w:w="1915" w:type="dxa"/>
          </w:tcPr>
          <w:p w:rsidR="0028257E" w:rsidRPr="003019BF" w:rsidRDefault="0028257E" w:rsidP="003019BF">
            <w:pPr>
              <w:spacing w:after="0" w:line="240" w:lineRule="auto"/>
              <w:jc w:val="center"/>
              <w:rPr>
                <w:rFonts w:ascii="Times New Roman" w:hAnsi="Times New Roman"/>
                <w:sz w:val="28"/>
                <w:szCs w:val="28"/>
              </w:rPr>
            </w:pPr>
          </w:p>
        </w:tc>
      </w:tr>
    </w:tbl>
    <w:p w:rsidR="0028257E" w:rsidRPr="003019BF" w:rsidRDefault="0028257E" w:rsidP="003019BF">
      <w:pPr>
        <w:widowControl w:val="0"/>
        <w:autoSpaceDE w:val="0"/>
        <w:autoSpaceDN w:val="0"/>
        <w:adjustRightInd w:val="0"/>
        <w:spacing w:line="240" w:lineRule="auto"/>
        <w:jc w:val="center"/>
        <w:rPr>
          <w:rFonts w:ascii="Times New Roman" w:hAnsi="Times New Roman"/>
          <w:b/>
          <w:sz w:val="28"/>
          <w:szCs w:val="28"/>
        </w:rPr>
      </w:pPr>
      <w:r w:rsidRPr="003019BF">
        <w:rPr>
          <w:rFonts w:ascii="Times New Roman" w:hAnsi="Times New Roman"/>
          <w:b/>
          <w:color w:val="FF0000"/>
          <w:sz w:val="28"/>
          <w:szCs w:val="28"/>
        </w:rPr>
        <w:t xml:space="preserve"> </w:t>
      </w:r>
      <w:r w:rsidRPr="003019BF">
        <w:rPr>
          <w:rFonts w:ascii="Times New Roman" w:hAnsi="Times New Roman"/>
          <w:b/>
          <w:sz w:val="28"/>
          <w:szCs w:val="28"/>
        </w:rPr>
        <w:t>Исследовательские и творческие проекты 5-9А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1369"/>
        <w:gridCol w:w="2542"/>
        <w:gridCol w:w="1765"/>
        <w:gridCol w:w="1992"/>
      </w:tblGrid>
      <w:tr w:rsidR="0028257E" w:rsidRPr="003019BF" w:rsidTr="00AB6BEC">
        <w:tc>
          <w:tcPr>
            <w:tcW w:w="1899" w:type="dxa"/>
          </w:tcPr>
          <w:p w:rsidR="0028257E" w:rsidRPr="003019BF" w:rsidRDefault="0028257E" w:rsidP="003019BF">
            <w:pPr>
              <w:spacing w:line="240" w:lineRule="auto"/>
              <w:jc w:val="center"/>
              <w:rPr>
                <w:rFonts w:ascii="Times New Roman" w:hAnsi="Times New Roman" w:cs="Times New Roman"/>
                <w:b/>
                <w:sz w:val="28"/>
                <w:szCs w:val="28"/>
              </w:rPr>
            </w:pPr>
            <w:r w:rsidRPr="003019BF">
              <w:rPr>
                <w:rFonts w:ascii="Times New Roman" w:hAnsi="Times New Roman" w:cs="Times New Roman"/>
                <w:b/>
                <w:sz w:val="28"/>
                <w:szCs w:val="28"/>
              </w:rPr>
              <w:t>Ф.И.О.</w:t>
            </w:r>
          </w:p>
          <w:p w:rsidR="0028257E" w:rsidRPr="003019BF" w:rsidRDefault="0028257E" w:rsidP="003019BF">
            <w:pPr>
              <w:spacing w:line="240" w:lineRule="auto"/>
              <w:jc w:val="center"/>
              <w:rPr>
                <w:rFonts w:ascii="Times New Roman" w:hAnsi="Times New Roman" w:cs="Times New Roman"/>
                <w:b/>
                <w:sz w:val="28"/>
                <w:szCs w:val="28"/>
              </w:rPr>
            </w:pPr>
            <w:r w:rsidRPr="003019BF">
              <w:rPr>
                <w:rFonts w:ascii="Times New Roman" w:hAnsi="Times New Roman" w:cs="Times New Roman"/>
                <w:b/>
                <w:sz w:val="28"/>
                <w:szCs w:val="28"/>
              </w:rPr>
              <w:t>учителя</w:t>
            </w:r>
          </w:p>
        </w:tc>
        <w:tc>
          <w:tcPr>
            <w:tcW w:w="1770" w:type="dxa"/>
          </w:tcPr>
          <w:p w:rsidR="0028257E" w:rsidRPr="003019BF" w:rsidRDefault="0028257E" w:rsidP="003019BF">
            <w:pPr>
              <w:spacing w:line="240" w:lineRule="auto"/>
              <w:jc w:val="center"/>
              <w:rPr>
                <w:rFonts w:ascii="Times New Roman" w:hAnsi="Times New Roman" w:cs="Times New Roman"/>
                <w:b/>
                <w:sz w:val="28"/>
                <w:szCs w:val="28"/>
              </w:rPr>
            </w:pPr>
            <w:r w:rsidRPr="003019BF">
              <w:rPr>
                <w:rFonts w:ascii="Times New Roman" w:hAnsi="Times New Roman" w:cs="Times New Roman"/>
                <w:b/>
                <w:sz w:val="28"/>
                <w:szCs w:val="28"/>
              </w:rPr>
              <w:t>класс</w:t>
            </w:r>
          </w:p>
        </w:tc>
        <w:tc>
          <w:tcPr>
            <w:tcW w:w="2257" w:type="dxa"/>
          </w:tcPr>
          <w:p w:rsidR="0028257E" w:rsidRPr="003019BF" w:rsidRDefault="0028257E" w:rsidP="003019BF">
            <w:pPr>
              <w:spacing w:line="240" w:lineRule="auto"/>
              <w:jc w:val="center"/>
              <w:rPr>
                <w:rFonts w:ascii="Times New Roman" w:hAnsi="Times New Roman" w:cs="Times New Roman"/>
                <w:b/>
                <w:sz w:val="28"/>
                <w:szCs w:val="28"/>
              </w:rPr>
            </w:pPr>
            <w:r w:rsidRPr="003019BF">
              <w:rPr>
                <w:rFonts w:ascii="Times New Roman" w:hAnsi="Times New Roman" w:cs="Times New Roman"/>
                <w:b/>
                <w:sz w:val="28"/>
                <w:szCs w:val="28"/>
              </w:rPr>
              <w:t>проект</w:t>
            </w:r>
          </w:p>
        </w:tc>
        <w:tc>
          <w:tcPr>
            <w:tcW w:w="1849" w:type="dxa"/>
          </w:tcPr>
          <w:p w:rsidR="0028257E" w:rsidRPr="003019BF" w:rsidRDefault="0028257E" w:rsidP="003019BF">
            <w:pPr>
              <w:spacing w:line="240" w:lineRule="auto"/>
              <w:jc w:val="center"/>
              <w:rPr>
                <w:rFonts w:ascii="Times New Roman" w:hAnsi="Times New Roman" w:cs="Times New Roman"/>
                <w:b/>
                <w:sz w:val="28"/>
                <w:szCs w:val="28"/>
              </w:rPr>
            </w:pPr>
            <w:r w:rsidRPr="003019BF">
              <w:rPr>
                <w:rFonts w:ascii="Times New Roman" w:hAnsi="Times New Roman" w:cs="Times New Roman"/>
                <w:b/>
                <w:sz w:val="28"/>
                <w:szCs w:val="28"/>
              </w:rPr>
              <w:t>количество учащихся</w:t>
            </w:r>
          </w:p>
        </w:tc>
        <w:tc>
          <w:tcPr>
            <w:tcW w:w="1796" w:type="dxa"/>
          </w:tcPr>
          <w:p w:rsidR="0028257E" w:rsidRPr="003019BF" w:rsidRDefault="0028257E" w:rsidP="003019BF">
            <w:pPr>
              <w:spacing w:line="240" w:lineRule="auto"/>
              <w:jc w:val="center"/>
              <w:rPr>
                <w:rFonts w:ascii="Times New Roman" w:hAnsi="Times New Roman" w:cs="Times New Roman"/>
                <w:b/>
                <w:sz w:val="28"/>
                <w:szCs w:val="28"/>
              </w:rPr>
            </w:pPr>
            <w:r w:rsidRPr="003019BF">
              <w:rPr>
                <w:rFonts w:ascii="Times New Roman" w:hAnsi="Times New Roman" w:cs="Times New Roman"/>
                <w:b/>
                <w:sz w:val="28"/>
                <w:szCs w:val="28"/>
              </w:rPr>
              <w:t>другие виды работы</w:t>
            </w:r>
          </w:p>
        </w:tc>
      </w:tr>
      <w:tr w:rsidR="0028257E" w:rsidRPr="003019BF" w:rsidTr="00AB6BEC">
        <w:tc>
          <w:tcPr>
            <w:tcW w:w="1899" w:type="dxa"/>
          </w:tcPr>
          <w:p w:rsidR="0028257E" w:rsidRPr="003019BF" w:rsidRDefault="0028257E" w:rsidP="003019BF">
            <w:pPr>
              <w:spacing w:line="240" w:lineRule="auto"/>
              <w:jc w:val="center"/>
              <w:rPr>
                <w:rFonts w:ascii="Times New Roman" w:hAnsi="Times New Roman" w:cs="Times New Roman"/>
                <w:sz w:val="28"/>
                <w:szCs w:val="28"/>
              </w:rPr>
            </w:pPr>
            <w:proofErr w:type="spellStart"/>
            <w:r w:rsidRPr="003019BF">
              <w:rPr>
                <w:rFonts w:ascii="Times New Roman" w:hAnsi="Times New Roman" w:cs="Times New Roman"/>
                <w:sz w:val="28"/>
                <w:szCs w:val="28"/>
              </w:rPr>
              <w:t>Бритвина</w:t>
            </w:r>
            <w:proofErr w:type="spellEnd"/>
            <w:r w:rsidRPr="003019BF">
              <w:rPr>
                <w:rFonts w:ascii="Times New Roman" w:hAnsi="Times New Roman" w:cs="Times New Roman"/>
                <w:sz w:val="28"/>
                <w:szCs w:val="28"/>
              </w:rPr>
              <w:t xml:space="preserve"> </w:t>
            </w:r>
            <w:r w:rsidRPr="003019BF">
              <w:rPr>
                <w:rFonts w:ascii="Times New Roman" w:hAnsi="Times New Roman" w:cs="Times New Roman"/>
                <w:sz w:val="28"/>
                <w:szCs w:val="28"/>
              </w:rPr>
              <w:lastRenderedPageBreak/>
              <w:t>Ирина Владимировна</w:t>
            </w:r>
          </w:p>
        </w:tc>
        <w:tc>
          <w:tcPr>
            <w:tcW w:w="1770"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lastRenderedPageBreak/>
              <w:t xml:space="preserve">5 а </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6а</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8а</w:t>
            </w:r>
            <w:proofErr w:type="gramStart"/>
            <w:r w:rsidRPr="003019BF">
              <w:rPr>
                <w:rFonts w:ascii="Times New Roman" w:hAnsi="Times New Roman" w:cs="Times New Roman"/>
                <w:sz w:val="28"/>
                <w:szCs w:val="28"/>
              </w:rPr>
              <w:t>,б</w:t>
            </w:r>
            <w:proofErr w:type="gramEnd"/>
          </w:p>
        </w:tc>
        <w:tc>
          <w:tcPr>
            <w:tcW w:w="2257" w:type="dxa"/>
          </w:tcPr>
          <w:p w:rsidR="0028257E" w:rsidRPr="003019BF" w:rsidRDefault="0028257E" w:rsidP="003019BF">
            <w:pPr>
              <w:spacing w:line="240" w:lineRule="auto"/>
              <w:rPr>
                <w:rFonts w:ascii="Times New Roman" w:hAnsi="Times New Roman" w:cs="Times New Roman"/>
                <w:sz w:val="28"/>
                <w:szCs w:val="28"/>
                <w:shd w:val="clear" w:color="auto" w:fill="FFFFFF"/>
              </w:rPr>
            </w:pPr>
            <w:r w:rsidRPr="003019BF">
              <w:rPr>
                <w:rFonts w:ascii="Times New Roman" w:hAnsi="Times New Roman" w:cs="Times New Roman"/>
                <w:sz w:val="28"/>
                <w:szCs w:val="28"/>
                <w:shd w:val="clear" w:color="auto" w:fill="FFFFFF"/>
              </w:rPr>
              <w:lastRenderedPageBreak/>
              <w:t xml:space="preserve">«Заимствованные </w:t>
            </w:r>
            <w:r w:rsidRPr="003019BF">
              <w:rPr>
                <w:rFonts w:ascii="Times New Roman" w:hAnsi="Times New Roman" w:cs="Times New Roman"/>
                <w:sz w:val="28"/>
                <w:szCs w:val="28"/>
                <w:shd w:val="clear" w:color="auto" w:fill="FFFFFF"/>
              </w:rPr>
              <w:lastRenderedPageBreak/>
              <w:t>слова в русском языке»</w:t>
            </w:r>
          </w:p>
          <w:p w:rsidR="0028257E" w:rsidRPr="003019BF" w:rsidRDefault="0028257E" w:rsidP="003019BF">
            <w:pPr>
              <w:spacing w:line="240" w:lineRule="auto"/>
              <w:rPr>
                <w:rFonts w:ascii="Times New Roman" w:hAnsi="Times New Roman" w:cs="Times New Roman"/>
                <w:sz w:val="28"/>
                <w:szCs w:val="28"/>
                <w:shd w:val="clear" w:color="auto" w:fill="FFFFFF"/>
              </w:rPr>
            </w:pPr>
            <w:r w:rsidRPr="003019BF">
              <w:rPr>
                <w:rFonts w:ascii="Times New Roman" w:hAnsi="Times New Roman" w:cs="Times New Roman"/>
                <w:sz w:val="28"/>
                <w:szCs w:val="28"/>
                <w:shd w:val="clear" w:color="auto" w:fill="FFFFFF"/>
              </w:rPr>
              <w:t>«Военная лексика в стихотворении М. Лермонтова «Бородино»</w:t>
            </w:r>
          </w:p>
          <w:p w:rsidR="0028257E" w:rsidRPr="003019BF" w:rsidRDefault="0028257E" w:rsidP="003019BF">
            <w:pPr>
              <w:spacing w:line="240" w:lineRule="auto"/>
              <w:rPr>
                <w:rFonts w:ascii="Times New Roman" w:hAnsi="Times New Roman" w:cs="Times New Roman"/>
                <w:sz w:val="28"/>
                <w:szCs w:val="28"/>
                <w:shd w:val="clear" w:color="auto" w:fill="FFFFFF"/>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shd w:val="clear" w:color="auto" w:fill="FFFFFF"/>
              </w:rPr>
              <w:t>«Использование односоставных предложений в лирических произведениях А.С. Пушкина»</w:t>
            </w:r>
          </w:p>
        </w:tc>
        <w:tc>
          <w:tcPr>
            <w:tcW w:w="1849"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lastRenderedPageBreak/>
              <w:t>17</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19</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33</w:t>
            </w:r>
          </w:p>
        </w:tc>
        <w:tc>
          <w:tcPr>
            <w:tcW w:w="1796"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lastRenderedPageBreak/>
              <w:t>-</w:t>
            </w:r>
          </w:p>
        </w:tc>
      </w:tr>
      <w:tr w:rsidR="0028257E" w:rsidRPr="003019BF" w:rsidTr="00AB6BEC">
        <w:tc>
          <w:tcPr>
            <w:tcW w:w="1899" w:type="dxa"/>
          </w:tcPr>
          <w:p w:rsidR="0028257E" w:rsidRPr="003019BF" w:rsidRDefault="0028257E" w:rsidP="003019BF">
            <w:pPr>
              <w:spacing w:line="240" w:lineRule="auto"/>
              <w:jc w:val="center"/>
              <w:rPr>
                <w:rFonts w:ascii="Times New Roman" w:hAnsi="Times New Roman" w:cs="Times New Roman"/>
                <w:sz w:val="28"/>
                <w:szCs w:val="28"/>
              </w:rPr>
            </w:pPr>
            <w:r w:rsidRPr="003019BF">
              <w:rPr>
                <w:rFonts w:ascii="Times New Roman" w:hAnsi="Times New Roman" w:cs="Times New Roman"/>
                <w:sz w:val="28"/>
                <w:szCs w:val="28"/>
              </w:rPr>
              <w:lastRenderedPageBreak/>
              <w:t>Кочубей Светлана Александровна</w:t>
            </w:r>
          </w:p>
        </w:tc>
        <w:tc>
          <w:tcPr>
            <w:tcW w:w="1770"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6б</w:t>
            </w:r>
          </w:p>
        </w:tc>
        <w:tc>
          <w:tcPr>
            <w:tcW w:w="2257"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shd w:val="clear" w:color="auto" w:fill="FFFFFF"/>
              </w:rPr>
              <w:t>Проект «Память сильнее времени» о героях</w:t>
            </w:r>
            <w:proofErr w:type="gramStart"/>
            <w:r w:rsidRPr="003019BF">
              <w:rPr>
                <w:rFonts w:ascii="Times New Roman" w:hAnsi="Times New Roman" w:cs="Times New Roman"/>
                <w:sz w:val="28"/>
                <w:szCs w:val="28"/>
                <w:shd w:val="clear" w:color="auto" w:fill="FFFFFF"/>
              </w:rPr>
              <w:t xml:space="preserve"> В</w:t>
            </w:r>
            <w:proofErr w:type="gramEnd"/>
            <w:r w:rsidRPr="003019BF">
              <w:rPr>
                <w:rFonts w:ascii="Times New Roman" w:hAnsi="Times New Roman" w:cs="Times New Roman"/>
                <w:sz w:val="28"/>
                <w:szCs w:val="28"/>
                <w:shd w:val="clear" w:color="auto" w:fill="FFFFFF"/>
              </w:rPr>
              <w:t xml:space="preserve"> О войны</w:t>
            </w:r>
          </w:p>
        </w:tc>
        <w:tc>
          <w:tcPr>
            <w:tcW w:w="1849"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22</w:t>
            </w:r>
          </w:p>
        </w:tc>
        <w:tc>
          <w:tcPr>
            <w:tcW w:w="1796"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w:t>
            </w:r>
          </w:p>
        </w:tc>
      </w:tr>
      <w:tr w:rsidR="0028257E" w:rsidRPr="003019BF" w:rsidTr="00AB6BEC">
        <w:tc>
          <w:tcPr>
            <w:tcW w:w="1899" w:type="dxa"/>
          </w:tcPr>
          <w:p w:rsidR="0028257E" w:rsidRPr="003019BF" w:rsidRDefault="0028257E" w:rsidP="003019BF">
            <w:pPr>
              <w:spacing w:line="240" w:lineRule="auto"/>
              <w:jc w:val="center"/>
              <w:rPr>
                <w:rFonts w:ascii="Times New Roman" w:hAnsi="Times New Roman" w:cs="Times New Roman"/>
                <w:sz w:val="28"/>
                <w:szCs w:val="28"/>
              </w:rPr>
            </w:pPr>
            <w:r w:rsidRPr="003019BF">
              <w:rPr>
                <w:rFonts w:ascii="Times New Roman" w:hAnsi="Times New Roman" w:cs="Times New Roman"/>
                <w:sz w:val="28"/>
                <w:szCs w:val="28"/>
              </w:rPr>
              <w:t>Тарасова Валентина Викторовна</w:t>
            </w:r>
          </w:p>
        </w:tc>
        <w:tc>
          <w:tcPr>
            <w:tcW w:w="1770"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5б</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7а</w:t>
            </w:r>
            <w:proofErr w:type="gramStart"/>
            <w:r w:rsidRPr="003019BF">
              <w:rPr>
                <w:rFonts w:ascii="Times New Roman" w:hAnsi="Times New Roman" w:cs="Times New Roman"/>
                <w:sz w:val="28"/>
                <w:szCs w:val="28"/>
              </w:rPr>
              <w:t>,б</w:t>
            </w:r>
            <w:proofErr w:type="gramEnd"/>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9а</w:t>
            </w:r>
          </w:p>
        </w:tc>
        <w:tc>
          <w:tcPr>
            <w:tcW w:w="2257" w:type="dxa"/>
          </w:tcPr>
          <w:p w:rsidR="0028257E" w:rsidRPr="003019BF" w:rsidRDefault="0028257E" w:rsidP="003019BF">
            <w:pPr>
              <w:spacing w:line="240" w:lineRule="auto"/>
              <w:rPr>
                <w:rFonts w:ascii="Times New Roman" w:hAnsi="Times New Roman" w:cs="Times New Roman"/>
                <w:sz w:val="28"/>
                <w:szCs w:val="28"/>
                <w:shd w:val="clear" w:color="auto" w:fill="FFFFFF"/>
              </w:rPr>
            </w:pPr>
            <w:r w:rsidRPr="003019BF">
              <w:rPr>
                <w:rFonts w:ascii="Times New Roman" w:hAnsi="Times New Roman" w:cs="Times New Roman"/>
                <w:sz w:val="28"/>
                <w:szCs w:val="28"/>
                <w:shd w:val="clear" w:color="auto" w:fill="FFFFFF"/>
              </w:rPr>
              <w:t>«Достойные внимания знаки препинания»</w:t>
            </w:r>
          </w:p>
          <w:p w:rsidR="0028257E" w:rsidRPr="003019BF" w:rsidRDefault="0028257E" w:rsidP="003019BF">
            <w:pPr>
              <w:spacing w:line="240" w:lineRule="auto"/>
              <w:rPr>
                <w:rFonts w:ascii="Times New Roman" w:hAnsi="Times New Roman" w:cs="Times New Roman"/>
                <w:sz w:val="28"/>
                <w:szCs w:val="28"/>
                <w:shd w:val="clear" w:color="auto" w:fill="FFFFFF"/>
              </w:rPr>
            </w:pPr>
            <w:r w:rsidRPr="003019BF">
              <w:rPr>
                <w:rFonts w:ascii="Times New Roman" w:hAnsi="Times New Roman" w:cs="Times New Roman"/>
                <w:sz w:val="28"/>
                <w:szCs w:val="28"/>
                <w:shd w:val="clear" w:color="auto" w:fill="FFFFFF"/>
              </w:rPr>
              <w:t>«Лингвистические ошибки в рекламе: причины и цели»</w:t>
            </w:r>
          </w:p>
          <w:p w:rsidR="0028257E" w:rsidRPr="003019BF" w:rsidRDefault="0028257E" w:rsidP="003019BF">
            <w:pPr>
              <w:spacing w:line="240" w:lineRule="auto"/>
              <w:rPr>
                <w:rFonts w:ascii="Times New Roman" w:hAnsi="Times New Roman" w:cs="Times New Roman"/>
                <w:sz w:val="28"/>
                <w:szCs w:val="28"/>
                <w:shd w:val="clear" w:color="auto" w:fill="FFFFFF"/>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shd w:val="clear" w:color="auto" w:fill="FFFFFF"/>
              </w:rPr>
              <w:t>«Группы и признаки обособленных второстепенных членов предложения»</w:t>
            </w:r>
          </w:p>
        </w:tc>
        <w:tc>
          <w:tcPr>
            <w:tcW w:w="1849"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21</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32</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12</w:t>
            </w:r>
          </w:p>
        </w:tc>
        <w:tc>
          <w:tcPr>
            <w:tcW w:w="1796"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w:t>
            </w:r>
          </w:p>
        </w:tc>
      </w:tr>
      <w:tr w:rsidR="0028257E" w:rsidRPr="003019BF" w:rsidTr="00AB6BEC">
        <w:tc>
          <w:tcPr>
            <w:tcW w:w="1899" w:type="dxa"/>
          </w:tcPr>
          <w:p w:rsidR="0028257E" w:rsidRPr="003019BF" w:rsidRDefault="0028257E" w:rsidP="003019BF">
            <w:pPr>
              <w:spacing w:line="240" w:lineRule="auto"/>
              <w:jc w:val="center"/>
              <w:rPr>
                <w:rFonts w:ascii="Times New Roman" w:hAnsi="Times New Roman" w:cs="Times New Roman"/>
                <w:sz w:val="28"/>
                <w:szCs w:val="28"/>
              </w:rPr>
            </w:pPr>
            <w:r w:rsidRPr="003019BF">
              <w:rPr>
                <w:rFonts w:ascii="Times New Roman" w:hAnsi="Times New Roman" w:cs="Times New Roman"/>
                <w:sz w:val="28"/>
                <w:szCs w:val="28"/>
              </w:rPr>
              <w:t>Малицкая Наталья Александровна</w:t>
            </w:r>
          </w:p>
        </w:tc>
        <w:tc>
          <w:tcPr>
            <w:tcW w:w="1770"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5а</w:t>
            </w:r>
          </w:p>
          <w:p w:rsidR="0028257E" w:rsidRPr="003019BF" w:rsidRDefault="0028257E" w:rsidP="003019BF">
            <w:pPr>
              <w:spacing w:line="240" w:lineRule="auto"/>
              <w:rPr>
                <w:rFonts w:ascii="Times New Roman" w:hAnsi="Times New Roman" w:cs="Times New Roman"/>
                <w:sz w:val="28"/>
                <w:szCs w:val="28"/>
              </w:rPr>
            </w:pPr>
          </w:p>
          <w:p w:rsidR="003019BF" w:rsidRDefault="003019BF"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6а</w:t>
            </w:r>
          </w:p>
          <w:p w:rsidR="0028257E" w:rsidRPr="003019BF" w:rsidRDefault="0028257E" w:rsidP="003019BF">
            <w:pPr>
              <w:spacing w:line="240" w:lineRule="auto"/>
              <w:rPr>
                <w:rFonts w:ascii="Times New Roman" w:hAnsi="Times New Roman" w:cs="Times New Roman"/>
                <w:sz w:val="28"/>
                <w:szCs w:val="28"/>
              </w:rPr>
            </w:pPr>
          </w:p>
          <w:p w:rsidR="0028257E" w:rsidRDefault="0028257E" w:rsidP="003019BF">
            <w:pPr>
              <w:spacing w:line="240" w:lineRule="auto"/>
              <w:rPr>
                <w:rFonts w:ascii="Times New Roman" w:hAnsi="Times New Roman" w:cs="Times New Roman"/>
                <w:sz w:val="28"/>
                <w:szCs w:val="28"/>
              </w:rPr>
            </w:pPr>
          </w:p>
          <w:p w:rsidR="003019BF" w:rsidRPr="003019BF" w:rsidRDefault="003019BF"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lastRenderedPageBreak/>
              <w:t>7а</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8а</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3019BF" w:rsidRDefault="003019BF"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9а</w:t>
            </w:r>
          </w:p>
        </w:tc>
        <w:tc>
          <w:tcPr>
            <w:tcW w:w="2257" w:type="dxa"/>
          </w:tcPr>
          <w:p w:rsidR="0028257E" w:rsidRPr="003019BF" w:rsidRDefault="0028257E" w:rsidP="003019BF">
            <w:pPr>
              <w:pStyle w:val="2"/>
              <w:shd w:val="clear" w:color="auto" w:fill="FFFFFF"/>
              <w:spacing w:before="48" w:beforeAutospacing="0" w:after="48" w:afterAutospacing="0"/>
              <w:rPr>
                <w:b w:val="0"/>
                <w:sz w:val="28"/>
                <w:szCs w:val="28"/>
              </w:rPr>
            </w:pPr>
            <w:r w:rsidRPr="003019BF">
              <w:rPr>
                <w:rStyle w:val="art-postheader"/>
                <w:b w:val="0"/>
                <w:sz w:val="28"/>
                <w:szCs w:val="28"/>
              </w:rPr>
              <w:lastRenderedPageBreak/>
              <w:t>«</w:t>
            </w:r>
            <w:proofErr w:type="spellStart"/>
            <w:r w:rsidR="004E55E3" w:rsidRPr="003019BF">
              <w:rPr>
                <w:rStyle w:val="art-postheader"/>
                <w:b w:val="0"/>
                <w:sz w:val="28"/>
                <w:szCs w:val="28"/>
              </w:rPr>
              <w:fldChar w:fldCharType="begin"/>
            </w:r>
            <w:r w:rsidRPr="003019BF">
              <w:rPr>
                <w:rStyle w:val="art-postheader"/>
                <w:b w:val="0"/>
                <w:sz w:val="28"/>
                <w:szCs w:val="28"/>
              </w:rPr>
              <w:instrText xml:space="preserve"> HYPERLINK "http://obuchonok.ru/node/4056" \o "Экотуризм в России и Великобритании" </w:instrText>
            </w:r>
            <w:r w:rsidR="004E55E3" w:rsidRPr="003019BF">
              <w:rPr>
                <w:rStyle w:val="art-postheader"/>
                <w:b w:val="0"/>
                <w:sz w:val="28"/>
                <w:szCs w:val="28"/>
              </w:rPr>
              <w:fldChar w:fldCharType="separate"/>
            </w:r>
            <w:r w:rsidRPr="003019BF">
              <w:rPr>
                <w:rStyle w:val="a8"/>
                <w:b w:val="0"/>
                <w:color w:val="auto"/>
                <w:sz w:val="28"/>
                <w:szCs w:val="28"/>
              </w:rPr>
              <w:t>Экотуризм</w:t>
            </w:r>
            <w:proofErr w:type="spellEnd"/>
            <w:r w:rsidRPr="003019BF">
              <w:rPr>
                <w:rStyle w:val="a8"/>
                <w:b w:val="0"/>
                <w:color w:val="auto"/>
                <w:sz w:val="28"/>
                <w:szCs w:val="28"/>
              </w:rPr>
              <w:t xml:space="preserve"> в России и Великобритании</w:t>
            </w:r>
            <w:r w:rsidR="004E55E3" w:rsidRPr="003019BF">
              <w:rPr>
                <w:rStyle w:val="art-postheader"/>
                <w:b w:val="0"/>
                <w:sz w:val="28"/>
                <w:szCs w:val="28"/>
              </w:rPr>
              <w:fldChar w:fldCharType="end"/>
            </w:r>
            <w:r w:rsidRPr="003019BF">
              <w:rPr>
                <w:rStyle w:val="art-postheader"/>
                <w:b w:val="0"/>
                <w:sz w:val="28"/>
                <w:szCs w:val="28"/>
              </w:rPr>
              <w:t>»</w:t>
            </w:r>
          </w:p>
          <w:p w:rsidR="0028257E" w:rsidRPr="003019BF" w:rsidRDefault="0028257E" w:rsidP="003019BF">
            <w:pPr>
              <w:pStyle w:val="2"/>
              <w:shd w:val="clear" w:color="auto" w:fill="FFFFFF"/>
              <w:spacing w:before="48" w:beforeAutospacing="0" w:after="48" w:afterAutospacing="0"/>
              <w:rPr>
                <w:rStyle w:val="art-postheader"/>
                <w:b w:val="0"/>
                <w:sz w:val="28"/>
                <w:szCs w:val="28"/>
              </w:rPr>
            </w:pPr>
          </w:p>
          <w:p w:rsidR="0028257E" w:rsidRDefault="0028257E" w:rsidP="003019BF">
            <w:pPr>
              <w:pStyle w:val="2"/>
              <w:shd w:val="clear" w:color="auto" w:fill="FFFFFF"/>
              <w:spacing w:before="48" w:beforeAutospacing="0" w:after="48" w:afterAutospacing="0"/>
              <w:rPr>
                <w:rStyle w:val="art-postheader"/>
                <w:b w:val="0"/>
                <w:sz w:val="28"/>
                <w:szCs w:val="28"/>
              </w:rPr>
            </w:pPr>
            <w:r w:rsidRPr="003019BF">
              <w:rPr>
                <w:rStyle w:val="art-postheader"/>
                <w:b w:val="0"/>
                <w:sz w:val="28"/>
                <w:szCs w:val="28"/>
              </w:rPr>
              <w:t>«</w:t>
            </w:r>
            <w:hyperlink r:id="rId7" w:tooltip="Омонимия в английском языке. Способы различения омонимов" w:history="1">
              <w:r w:rsidRPr="003019BF">
                <w:rPr>
                  <w:rStyle w:val="a8"/>
                  <w:b w:val="0"/>
                  <w:color w:val="auto"/>
                  <w:sz w:val="28"/>
                  <w:szCs w:val="28"/>
                </w:rPr>
                <w:t>Омонимия в английском языке. Способы различения омонимов</w:t>
              </w:r>
            </w:hyperlink>
            <w:r w:rsidRPr="003019BF">
              <w:rPr>
                <w:rStyle w:val="art-postheader"/>
                <w:b w:val="0"/>
                <w:sz w:val="28"/>
                <w:szCs w:val="28"/>
              </w:rPr>
              <w:t>»</w:t>
            </w:r>
          </w:p>
          <w:p w:rsidR="003019BF" w:rsidRPr="003019BF" w:rsidRDefault="003019BF" w:rsidP="003019BF">
            <w:pPr>
              <w:pStyle w:val="2"/>
              <w:shd w:val="clear" w:color="auto" w:fill="FFFFFF"/>
              <w:spacing w:before="48" w:beforeAutospacing="0" w:after="48" w:afterAutospacing="0"/>
              <w:rPr>
                <w:b w:val="0"/>
                <w:sz w:val="28"/>
                <w:szCs w:val="28"/>
              </w:rPr>
            </w:pPr>
          </w:p>
          <w:p w:rsidR="0028257E" w:rsidRPr="005A4F0C" w:rsidRDefault="0028257E" w:rsidP="003019BF">
            <w:pPr>
              <w:pStyle w:val="2"/>
              <w:shd w:val="clear" w:color="auto" w:fill="FFFFFF"/>
              <w:spacing w:before="48" w:beforeAutospacing="0" w:after="48" w:afterAutospacing="0"/>
              <w:rPr>
                <w:rStyle w:val="art-postheader"/>
                <w:b w:val="0"/>
                <w:sz w:val="28"/>
                <w:szCs w:val="28"/>
                <w:lang w:val="en-US"/>
              </w:rPr>
            </w:pPr>
            <w:r w:rsidRPr="003019BF">
              <w:rPr>
                <w:rStyle w:val="art-postheader"/>
                <w:b w:val="0"/>
                <w:sz w:val="28"/>
                <w:szCs w:val="28"/>
                <w:lang w:val="en-US"/>
              </w:rPr>
              <w:t>«</w:t>
            </w:r>
            <w:hyperlink r:id="rId8" w:tooltip="Заголовки привлекающие внимание / How to write a readable article" w:history="1">
              <w:r w:rsidRPr="003019BF">
                <w:rPr>
                  <w:rStyle w:val="a8"/>
                  <w:b w:val="0"/>
                  <w:color w:val="auto"/>
                  <w:sz w:val="28"/>
                  <w:szCs w:val="28"/>
                </w:rPr>
                <w:t>Заголовки</w:t>
              </w:r>
              <w:r w:rsidRPr="003019BF">
                <w:rPr>
                  <w:rStyle w:val="a8"/>
                  <w:b w:val="0"/>
                  <w:color w:val="auto"/>
                  <w:sz w:val="28"/>
                  <w:szCs w:val="28"/>
                  <w:lang w:val="en-US"/>
                </w:rPr>
                <w:t xml:space="preserve"> </w:t>
              </w:r>
              <w:r w:rsidRPr="003019BF">
                <w:rPr>
                  <w:rStyle w:val="a8"/>
                  <w:b w:val="0"/>
                  <w:color w:val="auto"/>
                  <w:sz w:val="28"/>
                  <w:szCs w:val="28"/>
                </w:rPr>
                <w:lastRenderedPageBreak/>
                <w:t>привлекающие</w:t>
              </w:r>
              <w:r w:rsidRPr="003019BF">
                <w:rPr>
                  <w:rStyle w:val="a8"/>
                  <w:b w:val="0"/>
                  <w:color w:val="auto"/>
                  <w:sz w:val="28"/>
                  <w:szCs w:val="28"/>
                  <w:lang w:val="en-US"/>
                </w:rPr>
                <w:t xml:space="preserve"> </w:t>
              </w:r>
              <w:r w:rsidRPr="003019BF">
                <w:rPr>
                  <w:rStyle w:val="a8"/>
                  <w:b w:val="0"/>
                  <w:color w:val="auto"/>
                  <w:sz w:val="28"/>
                  <w:szCs w:val="28"/>
                </w:rPr>
                <w:t>внимание</w:t>
              </w:r>
              <w:r w:rsidRPr="003019BF">
                <w:rPr>
                  <w:rStyle w:val="a8"/>
                  <w:b w:val="0"/>
                  <w:color w:val="auto"/>
                  <w:sz w:val="28"/>
                  <w:szCs w:val="28"/>
                  <w:lang w:val="en-US"/>
                </w:rPr>
                <w:t xml:space="preserve"> / How to write a readable article</w:t>
              </w:r>
            </w:hyperlink>
            <w:r w:rsidRPr="003019BF">
              <w:rPr>
                <w:rStyle w:val="art-postheader"/>
                <w:b w:val="0"/>
                <w:sz w:val="28"/>
                <w:szCs w:val="28"/>
                <w:lang w:val="en-US"/>
              </w:rPr>
              <w:t>»</w:t>
            </w:r>
          </w:p>
          <w:p w:rsidR="00AB6BEC" w:rsidRPr="005A4F0C" w:rsidRDefault="00AB6BEC" w:rsidP="003019BF">
            <w:pPr>
              <w:pStyle w:val="2"/>
              <w:shd w:val="clear" w:color="auto" w:fill="FFFFFF"/>
              <w:spacing w:before="48" w:beforeAutospacing="0" w:after="48" w:afterAutospacing="0"/>
              <w:rPr>
                <w:b w:val="0"/>
                <w:sz w:val="28"/>
                <w:szCs w:val="28"/>
                <w:lang w:val="en-US"/>
              </w:rPr>
            </w:pPr>
          </w:p>
          <w:p w:rsidR="0028257E" w:rsidRPr="003019BF" w:rsidRDefault="0028257E" w:rsidP="003019BF">
            <w:pPr>
              <w:pStyle w:val="2"/>
              <w:shd w:val="clear" w:color="auto" w:fill="FFFFFF"/>
              <w:spacing w:before="48" w:beforeAutospacing="0" w:after="48" w:afterAutospacing="0"/>
              <w:rPr>
                <w:b w:val="0"/>
                <w:sz w:val="28"/>
                <w:szCs w:val="28"/>
                <w:lang w:val="en-US"/>
              </w:rPr>
            </w:pPr>
            <w:r w:rsidRPr="003019BF">
              <w:rPr>
                <w:rStyle w:val="art-postheader"/>
                <w:b w:val="0"/>
                <w:sz w:val="28"/>
                <w:szCs w:val="28"/>
                <w:lang w:val="en-US"/>
              </w:rPr>
              <w:t>«</w:t>
            </w:r>
            <w:hyperlink r:id="rId9" w:tooltip="The great female leaders who changed the course of history" w:history="1">
              <w:r w:rsidRPr="003019BF">
                <w:rPr>
                  <w:rStyle w:val="a8"/>
                  <w:b w:val="0"/>
                  <w:color w:val="auto"/>
                  <w:sz w:val="28"/>
                  <w:szCs w:val="28"/>
                  <w:lang w:val="en-US"/>
                </w:rPr>
                <w:t>The great female leaders who changed the course of history</w:t>
              </w:r>
            </w:hyperlink>
            <w:r w:rsidRPr="003019BF">
              <w:rPr>
                <w:rStyle w:val="art-postheader"/>
                <w:b w:val="0"/>
                <w:sz w:val="28"/>
                <w:szCs w:val="28"/>
                <w:lang w:val="en-US"/>
              </w:rPr>
              <w:t>»</w:t>
            </w:r>
          </w:p>
          <w:p w:rsidR="00AB6BEC" w:rsidRPr="005A4F0C" w:rsidRDefault="00AB6BEC" w:rsidP="003019BF">
            <w:pPr>
              <w:pStyle w:val="2"/>
              <w:shd w:val="clear" w:color="auto" w:fill="FFFFFF"/>
              <w:spacing w:before="48" w:beforeAutospacing="0" w:after="48" w:afterAutospacing="0"/>
              <w:rPr>
                <w:rStyle w:val="art-postheader"/>
                <w:b w:val="0"/>
                <w:sz w:val="28"/>
                <w:szCs w:val="28"/>
                <w:lang w:val="en-US"/>
              </w:rPr>
            </w:pPr>
          </w:p>
          <w:p w:rsidR="0028257E" w:rsidRPr="003019BF" w:rsidRDefault="0028257E" w:rsidP="003019BF">
            <w:pPr>
              <w:pStyle w:val="2"/>
              <w:shd w:val="clear" w:color="auto" w:fill="FFFFFF"/>
              <w:spacing w:before="48" w:beforeAutospacing="0" w:after="48" w:afterAutospacing="0"/>
              <w:rPr>
                <w:sz w:val="28"/>
                <w:szCs w:val="28"/>
                <w:lang w:val="en-US"/>
              </w:rPr>
            </w:pPr>
            <w:r w:rsidRPr="003019BF">
              <w:rPr>
                <w:rStyle w:val="art-postheader"/>
                <w:b w:val="0"/>
                <w:sz w:val="28"/>
                <w:szCs w:val="28"/>
                <w:lang w:val="en-US"/>
              </w:rPr>
              <w:t>«</w:t>
            </w:r>
            <w:hyperlink r:id="rId10" w:tooltip="Volunteering in Russia as a form of civic engagement" w:history="1">
              <w:r w:rsidRPr="003019BF">
                <w:rPr>
                  <w:rStyle w:val="a8"/>
                  <w:b w:val="0"/>
                  <w:color w:val="auto"/>
                  <w:sz w:val="28"/>
                  <w:szCs w:val="28"/>
                  <w:lang w:val="en-US"/>
                </w:rPr>
                <w:t>Volunteering in Russia as a form of civic engagement</w:t>
              </w:r>
            </w:hyperlink>
            <w:r w:rsidRPr="003019BF">
              <w:rPr>
                <w:rStyle w:val="art-postheader"/>
                <w:b w:val="0"/>
                <w:sz w:val="28"/>
                <w:szCs w:val="28"/>
                <w:lang w:val="en-US"/>
              </w:rPr>
              <w:t>»</w:t>
            </w:r>
          </w:p>
        </w:tc>
        <w:tc>
          <w:tcPr>
            <w:tcW w:w="1849"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lastRenderedPageBreak/>
              <w:t>17</w:t>
            </w:r>
          </w:p>
          <w:p w:rsidR="0028257E" w:rsidRPr="003019BF" w:rsidRDefault="0028257E" w:rsidP="003019BF">
            <w:pPr>
              <w:spacing w:line="240" w:lineRule="auto"/>
              <w:rPr>
                <w:rFonts w:ascii="Times New Roman" w:hAnsi="Times New Roman" w:cs="Times New Roman"/>
                <w:sz w:val="28"/>
                <w:szCs w:val="28"/>
              </w:rPr>
            </w:pPr>
          </w:p>
          <w:p w:rsidR="00AB6BEC" w:rsidRPr="003019BF" w:rsidRDefault="00AB6BEC"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19</w:t>
            </w:r>
          </w:p>
          <w:p w:rsidR="0028257E" w:rsidRPr="003019BF" w:rsidRDefault="0028257E" w:rsidP="003019BF">
            <w:pPr>
              <w:spacing w:line="240" w:lineRule="auto"/>
              <w:rPr>
                <w:rFonts w:ascii="Times New Roman" w:hAnsi="Times New Roman" w:cs="Times New Roman"/>
                <w:sz w:val="28"/>
                <w:szCs w:val="28"/>
              </w:rPr>
            </w:pPr>
          </w:p>
          <w:p w:rsidR="003019BF" w:rsidRDefault="003019BF" w:rsidP="003019BF">
            <w:pPr>
              <w:spacing w:line="240" w:lineRule="auto"/>
              <w:rPr>
                <w:rFonts w:ascii="Times New Roman" w:hAnsi="Times New Roman" w:cs="Times New Roman"/>
                <w:sz w:val="28"/>
                <w:szCs w:val="28"/>
              </w:rPr>
            </w:pPr>
          </w:p>
          <w:p w:rsidR="003019BF" w:rsidRDefault="003019BF"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lastRenderedPageBreak/>
              <w:t>15</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22</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12</w:t>
            </w:r>
          </w:p>
        </w:tc>
        <w:tc>
          <w:tcPr>
            <w:tcW w:w="1796"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lastRenderedPageBreak/>
              <w:t>-</w:t>
            </w:r>
          </w:p>
        </w:tc>
      </w:tr>
      <w:tr w:rsidR="0028257E" w:rsidRPr="003019BF" w:rsidTr="00AB6BEC">
        <w:tc>
          <w:tcPr>
            <w:tcW w:w="1899" w:type="dxa"/>
          </w:tcPr>
          <w:p w:rsidR="0028257E" w:rsidRPr="003019BF" w:rsidRDefault="0028257E" w:rsidP="003019BF">
            <w:pPr>
              <w:spacing w:line="240" w:lineRule="auto"/>
              <w:jc w:val="center"/>
              <w:rPr>
                <w:rFonts w:ascii="Times New Roman" w:hAnsi="Times New Roman" w:cs="Times New Roman"/>
                <w:sz w:val="28"/>
                <w:szCs w:val="28"/>
              </w:rPr>
            </w:pPr>
            <w:r w:rsidRPr="003019BF">
              <w:rPr>
                <w:rFonts w:ascii="Times New Roman" w:hAnsi="Times New Roman" w:cs="Times New Roman"/>
                <w:sz w:val="28"/>
                <w:szCs w:val="28"/>
              </w:rPr>
              <w:lastRenderedPageBreak/>
              <w:t>Мананников Сергей Анатольевич-</w:t>
            </w:r>
          </w:p>
        </w:tc>
        <w:tc>
          <w:tcPr>
            <w:tcW w:w="1770"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8а</w:t>
            </w:r>
          </w:p>
        </w:tc>
        <w:tc>
          <w:tcPr>
            <w:tcW w:w="2257" w:type="dxa"/>
          </w:tcPr>
          <w:p w:rsidR="0028257E" w:rsidRPr="003019BF" w:rsidRDefault="0028257E" w:rsidP="003019BF">
            <w:pPr>
              <w:pStyle w:val="2"/>
              <w:shd w:val="clear" w:color="auto" w:fill="FFFFFF"/>
              <w:spacing w:before="48" w:beforeAutospacing="0" w:after="48" w:afterAutospacing="0"/>
              <w:rPr>
                <w:b w:val="0"/>
                <w:sz w:val="28"/>
                <w:szCs w:val="28"/>
              </w:rPr>
            </w:pPr>
            <w:r w:rsidRPr="003019BF">
              <w:rPr>
                <w:rStyle w:val="art-postheader"/>
                <w:b w:val="0"/>
                <w:sz w:val="28"/>
                <w:szCs w:val="28"/>
              </w:rPr>
              <w:t>«</w:t>
            </w:r>
            <w:hyperlink r:id="rId11" w:tooltip="900 дней блокады Ленинграда" w:history="1">
              <w:r w:rsidRPr="003019BF">
                <w:rPr>
                  <w:rStyle w:val="a8"/>
                  <w:b w:val="0"/>
                  <w:color w:val="auto"/>
                  <w:sz w:val="28"/>
                  <w:szCs w:val="28"/>
                </w:rPr>
                <w:t>900 дней блокады Ленинграда</w:t>
              </w:r>
            </w:hyperlink>
            <w:r w:rsidRPr="003019BF">
              <w:rPr>
                <w:rStyle w:val="art-postheader"/>
                <w:b w:val="0"/>
                <w:sz w:val="28"/>
                <w:szCs w:val="28"/>
              </w:rPr>
              <w:t>»</w:t>
            </w:r>
          </w:p>
          <w:p w:rsidR="0028257E" w:rsidRPr="003019BF" w:rsidRDefault="0028257E" w:rsidP="003019BF">
            <w:pPr>
              <w:spacing w:line="240" w:lineRule="auto"/>
              <w:rPr>
                <w:rFonts w:ascii="Times New Roman" w:hAnsi="Times New Roman" w:cs="Times New Roman"/>
                <w:sz w:val="28"/>
                <w:szCs w:val="28"/>
              </w:rPr>
            </w:pPr>
          </w:p>
        </w:tc>
        <w:tc>
          <w:tcPr>
            <w:tcW w:w="1849"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22</w:t>
            </w:r>
          </w:p>
        </w:tc>
        <w:tc>
          <w:tcPr>
            <w:tcW w:w="1796"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w:t>
            </w:r>
          </w:p>
        </w:tc>
      </w:tr>
      <w:tr w:rsidR="0028257E" w:rsidRPr="003019BF" w:rsidTr="00AB6BEC">
        <w:tc>
          <w:tcPr>
            <w:tcW w:w="1899" w:type="dxa"/>
          </w:tcPr>
          <w:p w:rsidR="0028257E" w:rsidRPr="003019BF" w:rsidRDefault="0028257E" w:rsidP="003019BF">
            <w:pPr>
              <w:spacing w:line="240" w:lineRule="auto"/>
              <w:jc w:val="center"/>
              <w:rPr>
                <w:rFonts w:ascii="Times New Roman" w:hAnsi="Times New Roman" w:cs="Times New Roman"/>
                <w:sz w:val="28"/>
                <w:szCs w:val="28"/>
              </w:rPr>
            </w:pPr>
            <w:proofErr w:type="spellStart"/>
            <w:r w:rsidRPr="003019BF">
              <w:rPr>
                <w:rFonts w:ascii="Times New Roman" w:hAnsi="Times New Roman" w:cs="Times New Roman"/>
                <w:sz w:val="28"/>
                <w:szCs w:val="28"/>
              </w:rPr>
              <w:t>Ишемгулов</w:t>
            </w:r>
            <w:proofErr w:type="spellEnd"/>
            <w:r w:rsidRPr="003019BF">
              <w:rPr>
                <w:rFonts w:ascii="Times New Roman" w:hAnsi="Times New Roman" w:cs="Times New Roman"/>
                <w:sz w:val="28"/>
                <w:szCs w:val="28"/>
              </w:rPr>
              <w:t xml:space="preserve"> Вадим </w:t>
            </w:r>
            <w:proofErr w:type="spellStart"/>
            <w:r w:rsidRPr="003019BF">
              <w:rPr>
                <w:rFonts w:ascii="Times New Roman" w:hAnsi="Times New Roman" w:cs="Times New Roman"/>
                <w:sz w:val="28"/>
                <w:szCs w:val="28"/>
              </w:rPr>
              <w:t>Миниханович</w:t>
            </w:r>
            <w:proofErr w:type="spellEnd"/>
          </w:p>
        </w:tc>
        <w:tc>
          <w:tcPr>
            <w:tcW w:w="1770"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6а</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9а</w:t>
            </w:r>
          </w:p>
        </w:tc>
        <w:tc>
          <w:tcPr>
            <w:tcW w:w="2257" w:type="dxa"/>
          </w:tcPr>
          <w:p w:rsidR="0028257E" w:rsidRPr="003019BF" w:rsidRDefault="0028257E" w:rsidP="003019BF">
            <w:pPr>
              <w:pStyle w:val="2"/>
              <w:shd w:val="clear" w:color="auto" w:fill="FFFFFF"/>
              <w:spacing w:before="48" w:beforeAutospacing="0" w:after="48" w:afterAutospacing="0"/>
              <w:rPr>
                <w:rStyle w:val="art-postheader"/>
                <w:b w:val="0"/>
                <w:sz w:val="28"/>
                <w:szCs w:val="28"/>
              </w:rPr>
            </w:pPr>
            <w:r w:rsidRPr="003019BF">
              <w:rPr>
                <w:rStyle w:val="art-postheader"/>
                <w:b w:val="0"/>
                <w:sz w:val="28"/>
                <w:szCs w:val="28"/>
              </w:rPr>
              <w:t>«</w:t>
            </w:r>
            <w:hyperlink r:id="rId12" w:tooltip="Сравнение танков Тигр и Т-34" w:history="1">
              <w:r w:rsidRPr="003019BF">
                <w:rPr>
                  <w:rStyle w:val="a8"/>
                  <w:b w:val="0"/>
                  <w:color w:val="auto"/>
                  <w:sz w:val="28"/>
                  <w:szCs w:val="28"/>
                </w:rPr>
                <w:t>Сравнение танков Тигр и Т-34</w:t>
              </w:r>
            </w:hyperlink>
            <w:r w:rsidRPr="003019BF">
              <w:rPr>
                <w:rStyle w:val="art-postheader"/>
                <w:b w:val="0"/>
                <w:sz w:val="28"/>
                <w:szCs w:val="28"/>
              </w:rPr>
              <w:t>»</w:t>
            </w:r>
          </w:p>
          <w:p w:rsidR="003019BF" w:rsidRPr="003019BF" w:rsidRDefault="003019BF" w:rsidP="003019BF">
            <w:pPr>
              <w:pStyle w:val="2"/>
              <w:shd w:val="clear" w:color="auto" w:fill="FFFFFF"/>
              <w:spacing w:before="48" w:beforeAutospacing="0" w:after="48" w:afterAutospacing="0"/>
              <w:rPr>
                <w:rStyle w:val="art-postheader"/>
                <w:b w:val="0"/>
                <w:sz w:val="28"/>
                <w:szCs w:val="28"/>
              </w:rPr>
            </w:pPr>
          </w:p>
          <w:p w:rsidR="0028257E" w:rsidRPr="003019BF" w:rsidRDefault="0028257E" w:rsidP="003019BF">
            <w:pPr>
              <w:pStyle w:val="2"/>
              <w:shd w:val="clear" w:color="auto" w:fill="FFFFFF"/>
              <w:spacing w:before="48" w:beforeAutospacing="0" w:after="48" w:afterAutospacing="0"/>
              <w:rPr>
                <w:sz w:val="28"/>
                <w:szCs w:val="28"/>
              </w:rPr>
            </w:pPr>
            <w:r w:rsidRPr="003019BF">
              <w:rPr>
                <w:rStyle w:val="art-postheader"/>
                <w:b w:val="0"/>
                <w:sz w:val="28"/>
                <w:szCs w:val="28"/>
              </w:rPr>
              <w:t>«</w:t>
            </w:r>
            <w:hyperlink r:id="rId13" w:tooltip="25 октября 1917. Как это было?" w:history="1">
              <w:r w:rsidRPr="003019BF">
                <w:rPr>
                  <w:rStyle w:val="a8"/>
                  <w:b w:val="0"/>
                  <w:color w:val="auto"/>
                  <w:sz w:val="28"/>
                  <w:szCs w:val="28"/>
                </w:rPr>
                <w:t>25 октября 1917. Как это было?</w:t>
              </w:r>
            </w:hyperlink>
            <w:r w:rsidRPr="003019BF">
              <w:rPr>
                <w:rStyle w:val="art-postheader"/>
                <w:b w:val="0"/>
                <w:sz w:val="28"/>
                <w:szCs w:val="28"/>
              </w:rPr>
              <w:t>»</w:t>
            </w:r>
          </w:p>
        </w:tc>
        <w:tc>
          <w:tcPr>
            <w:tcW w:w="1849"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19</w:t>
            </w:r>
          </w:p>
          <w:p w:rsidR="0028257E" w:rsidRPr="003019BF" w:rsidRDefault="0028257E" w:rsidP="003019BF">
            <w:pPr>
              <w:spacing w:line="240" w:lineRule="auto"/>
              <w:rPr>
                <w:rFonts w:ascii="Times New Roman" w:hAnsi="Times New Roman" w:cs="Times New Roman"/>
                <w:sz w:val="28"/>
                <w:szCs w:val="28"/>
              </w:rPr>
            </w:pPr>
          </w:p>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12</w:t>
            </w:r>
          </w:p>
        </w:tc>
        <w:tc>
          <w:tcPr>
            <w:tcW w:w="1796"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w:t>
            </w:r>
          </w:p>
        </w:tc>
      </w:tr>
      <w:tr w:rsidR="0028257E" w:rsidRPr="003019BF" w:rsidTr="00AB6BEC">
        <w:tc>
          <w:tcPr>
            <w:tcW w:w="1899" w:type="dxa"/>
          </w:tcPr>
          <w:p w:rsidR="0028257E" w:rsidRPr="003019BF" w:rsidRDefault="0028257E" w:rsidP="003019BF">
            <w:pPr>
              <w:spacing w:line="240" w:lineRule="auto"/>
              <w:rPr>
                <w:rFonts w:ascii="Times New Roman" w:hAnsi="Times New Roman" w:cs="Times New Roman"/>
                <w:sz w:val="28"/>
                <w:szCs w:val="28"/>
              </w:rPr>
            </w:pPr>
            <w:proofErr w:type="spellStart"/>
            <w:r w:rsidRPr="003019BF">
              <w:rPr>
                <w:rFonts w:ascii="Times New Roman" w:hAnsi="Times New Roman" w:cs="Times New Roman"/>
                <w:sz w:val="28"/>
                <w:szCs w:val="28"/>
              </w:rPr>
              <w:t>Загоруйко</w:t>
            </w:r>
            <w:proofErr w:type="spellEnd"/>
            <w:r w:rsidRPr="003019BF">
              <w:rPr>
                <w:rFonts w:ascii="Times New Roman" w:hAnsi="Times New Roman" w:cs="Times New Roman"/>
                <w:sz w:val="28"/>
                <w:szCs w:val="28"/>
              </w:rPr>
              <w:t xml:space="preserve"> Ольга Анатольевна</w:t>
            </w:r>
          </w:p>
        </w:tc>
        <w:tc>
          <w:tcPr>
            <w:tcW w:w="1770"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6б</w:t>
            </w:r>
          </w:p>
        </w:tc>
        <w:tc>
          <w:tcPr>
            <w:tcW w:w="2257"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«Координатная плоскость»</w:t>
            </w:r>
          </w:p>
        </w:tc>
        <w:tc>
          <w:tcPr>
            <w:tcW w:w="1849"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17</w:t>
            </w:r>
          </w:p>
        </w:tc>
        <w:tc>
          <w:tcPr>
            <w:tcW w:w="1796"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w:t>
            </w:r>
          </w:p>
        </w:tc>
      </w:tr>
      <w:tr w:rsidR="0028257E" w:rsidRPr="003019BF" w:rsidTr="00AB6BEC">
        <w:tc>
          <w:tcPr>
            <w:tcW w:w="1899" w:type="dxa"/>
          </w:tcPr>
          <w:p w:rsidR="0028257E" w:rsidRPr="003019BF" w:rsidRDefault="0028257E" w:rsidP="003019BF">
            <w:pPr>
              <w:spacing w:line="240" w:lineRule="auto"/>
              <w:jc w:val="center"/>
              <w:rPr>
                <w:rFonts w:ascii="Times New Roman" w:hAnsi="Times New Roman" w:cs="Times New Roman"/>
                <w:sz w:val="28"/>
                <w:szCs w:val="28"/>
              </w:rPr>
            </w:pPr>
            <w:proofErr w:type="spellStart"/>
            <w:r w:rsidRPr="003019BF">
              <w:rPr>
                <w:rFonts w:ascii="Times New Roman" w:hAnsi="Times New Roman" w:cs="Times New Roman"/>
                <w:spacing w:val="1"/>
                <w:sz w:val="28"/>
                <w:szCs w:val="28"/>
              </w:rPr>
              <w:t>Жевайкина</w:t>
            </w:r>
            <w:proofErr w:type="spellEnd"/>
            <w:r w:rsidRPr="003019BF">
              <w:rPr>
                <w:rFonts w:ascii="Times New Roman" w:hAnsi="Times New Roman" w:cs="Times New Roman"/>
                <w:spacing w:val="1"/>
                <w:sz w:val="28"/>
                <w:szCs w:val="28"/>
              </w:rPr>
              <w:t xml:space="preserve"> Лариса Николаевна</w:t>
            </w:r>
          </w:p>
        </w:tc>
        <w:tc>
          <w:tcPr>
            <w:tcW w:w="1770"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6а</w:t>
            </w:r>
          </w:p>
        </w:tc>
        <w:tc>
          <w:tcPr>
            <w:tcW w:w="2257"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«Координатная плоскость»</w:t>
            </w:r>
          </w:p>
        </w:tc>
        <w:tc>
          <w:tcPr>
            <w:tcW w:w="1849"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12</w:t>
            </w:r>
          </w:p>
        </w:tc>
        <w:tc>
          <w:tcPr>
            <w:tcW w:w="1796"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w:t>
            </w:r>
          </w:p>
        </w:tc>
      </w:tr>
      <w:tr w:rsidR="0028257E" w:rsidRPr="003019BF" w:rsidTr="00AB6BEC">
        <w:tc>
          <w:tcPr>
            <w:tcW w:w="1899" w:type="dxa"/>
          </w:tcPr>
          <w:p w:rsidR="0028257E" w:rsidRPr="003019BF" w:rsidRDefault="0028257E" w:rsidP="003019BF">
            <w:pPr>
              <w:spacing w:line="240" w:lineRule="auto"/>
              <w:jc w:val="center"/>
              <w:rPr>
                <w:rFonts w:ascii="Times New Roman" w:hAnsi="Times New Roman" w:cs="Times New Roman"/>
                <w:sz w:val="28"/>
                <w:szCs w:val="28"/>
              </w:rPr>
            </w:pPr>
            <w:proofErr w:type="spellStart"/>
            <w:r w:rsidRPr="003019BF">
              <w:rPr>
                <w:rFonts w:ascii="Times New Roman" w:hAnsi="Times New Roman" w:cs="Times New Roman"/>
                <w:spacing w:val="1"/>
                <w:sz w:val="28"/>
                <w:szCs w:val="28"/>
              </w:rPr>
              <w:t>Жевайкина</w:t>
            </w:r>
            <w:proofErr w:type="spellEnd"/>
            <w:r w:rsidRPr="003019BF">
              <w:rPr>
                <w:rFonts w:ascii="Times New Roman" w:hAnsi="Times New Roman" w:cs="Times New Roman"/>
                <w:spacing w:val="1"/>
                <w:sz w:val="28"/>
                <w:szCs w:val="28"/>
              </w:rPr>
              <w:t xml:space="preserve"> Лариса Николаевна</w:t>
            </w:r>
          </w:p>
        </w:tc>
        <w:tc>
          <w:tcPr>
            <w:tcW w:w="1770"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5а</w:t>
            </w:r>
          </w:p>
        </w:tc>
        <w:tc>
          <w:tcPr>
            <w:tcW w:w="2257"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«Объем прямоугольного параллелепипеда»</w:t>
            </w:r>
          </w:p>
        </w:tc>
        <w:tc>
          <w:tcPr>
            <w:tcW w:w="1849"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15</w:t>
            </w:r>
          </w:p>
        </w:tc>
        <w:tc>
          <w:tcPr>
            <w:tcW w:w="1796"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w:t>
            </w:r>
          </w:p>
        </w:tc>
      </w:tr>
      <w:tr w:rsidR="0028257E" w:rsidRPr="003019BF" w:rsidTr="00AB6BEC">
        <w:tc>
          <w:tcPr>
            <w:tcW w:w="1899" w:type="dxa"/>
          </w:tcPr>
          <w:p w:rsidR="0028257E" w:rsidRPr="003019BF" w:rsidRDefault="0028257E" w:rsidP="003019BF">
            <w:pPr>
              <w:spacing w:line="240" w:lineRule="auto"/>
              <w:jc w:val="center"/>
              <w:rPr>
                <w:rFonts w:ascii="Times New Roman" w:hAnsi="Times New Roman" w:cs="Times New Roman"/>
                <w:sz w:val="28"/>
                <w:szCs w:val="28"/>
              </w:rPr>
            </w:pPr>
            <w:proofErr w:type="spellStart"/>
            <w:r w:rsidRPr="003019BF">
              <w:rPr>
                <w:rFonts w:ascii="Times New Roman" w:hAnsi="Times New Roman" w:cs="Times New Roman"/>
                <w:sz w:val="28"/>
                <w:szCs w:val="28"/>
              </w:rPr>
              <w:t>Лещенко</w:t>
            </w:r>
            <w:proofErr w:type="spellEnd"/>
            <w:r w:rsidRPr="003019BF">
              <w:rPr>
                <w:rFonts w:ascii="Times New Roman" w:hAnsi="Times New Roman" w:cs="Times New Roman"/>
                <w:sz w:val="28"/>
                <w:szCs w:val="28"/>
              </w:rPr>
              <w:t xml:space="preserve"> Надежда Михайловна</w:t>
            </w:r>
          </w:p>
        </w:tc>
        <w:tc>
          <w:tcPr>
            <w:tcW w:w="1770"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6а, 6б</w:t>
            </w:r>
          </w:p>
        </w:tc>
        <w:tc>
          <w:tcPr>
            <w:tcW w:w="2257"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Программирование в среде Кумир</w:t>
            </w:r>
          </w:p>
        </w:tc>
        <w:tc>
          <w:tcPr>
            <w:tcW w:w="1849"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30</w:t>
            </w:r>
          </w:p>
        </w:tc>
        <w:tc>
          <w:tcPr>
            <w:tcW w:w="1796" w:type="dxa"/>
          </w:tcPr>
          <w:p w:rsidR="0028257E" w:rsidRPr="003019BF" w:rsidRDefault="0028257E"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w:t>
            </w:r>
          </w:p>
        </w:tc>
      </w:tr>
      <w:tr w:rsidR="003019BF" w:rsidRPr="003019BF" w:rsidTr="005A4F0C">
        <w:trPr>
          <w:trHeight w:val="2622"/>
        </w:trPr>
        <w:tc>
          <w:tcPr>
            <w:tcW w:w="1899" w:type="dxa"/>
          </w:tcPr>
          <w:p w:rsidR="003019BF" w:rsidRPr="003019BF" w:rsidRDefault="003019BF" w:rsidP="003019BF">
            <w:pPr>
              <w:spacing w:line="240" w:lineRule="auto"/>
              <w:jc w:val="center"/>
              <w:rPr>
                <w:rFonts w:ascii="Times New Roman" w:hAnsi="Times New Roman" w:cs="Times New Roman"/>
                <w:sz w:val="28"/>
                <w:szCs w:val="28"/>
              </w:rPr>
            </w:pPr>
            <w:proofErr w:type="spellStart"/>
            <w:r w:rsidRPr="003019BF">
              <w:rPr>
                <w:rFonts w:ascii="Times New Roman" w:hAnsi="Times New Roman" w:cs="Times New Roman"/>
                <w:sz w:val="28"/>
                <w:szCs w:val="28"/>
              </w:rPr>
              <w:t>Лещенко</w:t>
            </w:r>
            <w:proofErr w:type="spellEnd"/>
            <w:r w:rsidRPr="003019BF">
              <w:rPr>
                <w:rFonts w:ascii="Times New Roman" w:hAnsi="Times New Roman" w:cs="Times New Roman"/>
                <w:sz w:val="28"/>
                <w:szCs w:val="28"/>
              </w:rPr>
              <w:t xml:space="preserve"> Надежда Михайловна</w:t>
            </w:r>
          </w:p>
        </w:tc>
        <w:tc>
          <w:tcPr>
            <w:tcW w:w="1770" w:type="dxa"/>
          </w:tcPr>
          <w:p w:rsidR="003019BF" w:rsidRPr="003019BF" w:rsidRDefault="003019BF"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7а, 7б</w:t>
            </w:r>
          </w:p>
          <w:p w:rsidR="003019BF" w:rsidRPr="003019BF" w:rsidRDefault="003019BF" w:rsidP="003019BF">
            <w:pPr>
              <w:spacing w:line="240" w:lineRule="auto"/>
              <w:rPr>
                <w:rFonts w:ascii="Times New Roman" w:hAnsi="Times New Roman" w:cs="Times New Roman"/>
                <w:sz w:val="28"/>
                <w:szCs w:val="28"/>
              </w:rPr>
            </w:pPr>
          </w:p>
          <w:p w:rsidR="003019BF" w:rsidRPr="003019BF" w:rsidRDefault="003019BF" w:rsidP="003019BF">
            <w:pPr>
              <w:spacing w:line="240" w:lineRule="auto"/>
              <w:rPr>
                <w:rFonts w:ascii="Times New Roman" w:hAnsi="Times New Roman" w:cs="Times New Roman"/>
                <w:sz w:val="28"/>
                <w:szCs w:val="28"/>
              </w:rPr>
            </w:pPr>
          </w:p>
          <w:p w:rsidR="003019BF" w:rsidRPr="003019BF" w:rsidRDefault="003019BF" w:rsidP="003019BF">
            <w:pPr>
              <w:spacing w:line="240" w:lineRule="auto"/>
              <w:rPr>
                <w:rFonts w:ascii="Times New Roman" w:hAnsi="Times New Roman" w:cs="Times New Roman"/>
                <w:sz w:val="28"/>
                <w:szCs w:val="28"/>
              </w:rPr>
            </w:pPr>
          </w:p>
          <w:p w:rsidR="003019BF" w:rsidRPr="003019BF" w:rsidRDefault="003019BF"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5а, 5б</w:t>
            </w:r>
          </w:p>
        </w:tc>
        <w:tc>
          <w:tcPr>
            <w:tcW w:w="2257" w:type="dxa"/>
          </w:tcPr>
          <w:p w:rsidR="003019BF" w:rsidRPr="003019BF" w:rsidRDefault="003019BF"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 xml:space="preserve">Творческие проекты в среде визуального программирования </w:t>
            </w:r>
            <w:proofErr w:type="spellStart"/>
            <w:r w:rsidRPr="003019BF">
              <w:rPr>
                <w:rFonts w:ascii="Times New Roman" w:hAnsi="Times New Roman" w:cs="Times New Roman"/>
                <w:sz w:val="28"/>
                <w:szCs w:val="28"/>
              </w:rPr>
              <w:t>Скретч</w:t>
            </w:r>
            <w:proofErr w:type="spellEnd"/>
          </w:p>
          <w:p w:rsidR="003019BF" w:rsidRPr="003019BF" w:rsidRDefault="003019BF"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Творческие проекты «Лето»</w:t>
            </w:r>
          </w:p>
        </w:tc>
        <w:tc>
          <w:tcPr>
            <w:tcW w:w="1849" w:type="dxa"/>
          </w:tcPr>
          <w:p w:rsidR="003019BF" w:rsidRPr="003019BF" w:rsidRDefault="003019BF"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38</w:t>
            </w:r>
          </w:p>
          <w:p w:rsidR="003019BF" w:rsidRPr="003019BF" w:rsidRDefault="003019BF" w:rsidP="003019BF">
            <w:pPr>
              <w:spacing w:line="240" w:lineRule="auto"/>
              <w:rPr>
                <w:rFonts w:ascii="Times New Roman" w:hAnsi="Times New Roman" w:cs="Times New Roman"/>
                <w:sz w:val="28"/>
                <w:szCs w:val="28"/>
              </w:rPr>
            </w:pPr>
          </w:p>
          <w:p w:rsidR="003019BF" w:rsidRPr="003019BF" w:rsidRDefault="003019BF" w:rsidP="003019BF">
            <w:pPr>
              <w:spacing w:line="240" w:lineRule="auto"/>
              <w:rPr>
                <w:rFonts w:ascii="Times New Roman" w:hAnsi="Times New Roman" w:cs="Times New Roman"/>
                <w:sz w:val="28"/>
                <w:szCs w:val="28"/>
              </w:rPr>
            </w:pPr>
          </w:p>
          <w:p w:rsidR="003019BF" w:rsidRPr="003019BF" w:rsidRDefault="003019BF" w:rsidP="003019BF">
            <w:pPr>
              <w:spacing w:line="240" w:lineRule="auto"/>
              <w:rPr>
                <w:rFonts w:ascii="Times New Roman" w:hAnsi="Times New Roman" w:cs="Times New Roman"/>
                <w:sz w:val="28"/>
                <w:szCs w:val="28"/>
              </w:rPr>
            </w:pPr>
          </w:p>
          <w:p w:rsidR="003019BF" w:rsidRPr="003019BF" w:rsidRDefault="003019BF"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35</w:t>
            </w:r>
          </w:p>
        </w:tc>
        <w:tc>
          <w:tcPr>
            <w:tcW w:w="1796" w:type="dxa"/>
          </w:tcPr>
          <w:p w:rsidR="003019BF" w:rsidRPr="003019BF" w:rsidRDefault="003019BF" w:rsidP="003019BF">
            <w:pPr>
              <w:spacing w:line="240" w:lineRule="auto"/>
              <w:rPr>
                <w:rFonts w:ascii="Times New Roman" w:hAnsi="Times New Roman" w:cs="Times New Roman"/>
                <w:sz w:val="28"/>
                <w:szCs w:val="28"/>
              </w:rPr>
            </w:pPr>
            <w:r w:rsidRPr="003019BF">
              <w:rPr>
                <w:rFonts w:ascii="Times New Roman" w:hAnsi="Times New Roman" w:cs="Times New Roman"/>
                <w:sz w:val="28"/>
                <w:szCs w:val="28"/>
              </w:rPr>
              <w:t>-</w:t>
            </w:r>
          </w:p>
        </w:tc>
      </w:tr>
      <w:tr w:rsidR="0028257E" w:rsidRPr="003019BF" w:rsidTr="00AB6BEC">
        <w:tc>
          <w:tcPr>
            <w:tcW w:w="1899" w:type="dxa"/>
          </w:tcPr>
          <w:p w:rsidR="0028257E" w:rsidRPr="003019BF" w:rsidRDefault="0028257E" w:rsidP="003019BF">
            <w:pPr>
              <w:spacing w:line="240" w:lineRule="auto"/>
              <w:rPr>
                <w:rFonts w:ascii="Times New Roman" w:eastAsia="Times New Roman" w:hAnsi="Times New Roman" w:cs="Times New Roman"/>
                <w:b/>
                <w:sz w:val="28"/>
                <w:szCs w:val="28"/>
                <w:u w:val="single"/>
              </w:rPr>
            </w:pPr>
            <w:r w:rsidRPr="003019BF">
              <w:rPr>
                <w:rFonts w:ascii="Times New Roman" w:eastAsia="Times New Roman" w:hAnsi="Times New Roman" w:cs="Times New Roman"/>
                <w:sz w:val="28"/>
                <w:szCs w:val="28"/>
              </w:rPr>
              <w:lastRenderedPageBreak/>
              <w:t>Рожкова  И. В.</w:t>
            </w:r>
          </w:p>
        </w:tc>
        <w:tc>
          <w:tcPr>
            <w:tcW w:w="1770"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w:t>
            </w:r>
          </w:p>
        </w:tc>
        <w:tc>
          <w:tcPr>
            <w:tcW w:w="2257" w:type="dxa"/>
          </w:tcPr>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«Музыкальные ступеньки»</w:t>
            </w:r>
          </w:p>
        </w:tc>
        <w:tc>
          <w:tcPr>
            <w:tcW w:w="1849"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15</w:t>
            </w:r>
          </w:p>
        </w:tc>
        <w:tc>
          <w:tcPr>
            <w:tcW w:w="1796" w:type="dxa"/>
          </w:tcPr>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Выступление</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На школьном концерте посвящены празднику «День родной школы», «8 марта», «прощание с букварем»</w:t>
            </w:r>
          </w:p>
        </w:tc>
      </w:tr>
      <w:tr w:rsidR="0028257E" w:rsidRPr="003019BF" w:rsidTr="003019BF">
        <w:tc>
          <w:tcPr>
            <w:tcW w:w="1899" w:type="dxa"/>
            <w:tcBorders>
              <w:top w:val="nil"/>
            </w:tcBorders>
          </w:tcPr>
          <w:p w:rsidR="0028257E" w:rsidRPr="003019BF" w:rsidRDefault="0028257E" w:rsidP="003019BF">
            <w:pPr>
              <w:spacing w:line="240" w:lineRule="auto"/>
              <w:jc w:val="center"/>
              <w:rPr>
                <w:rFonts w:ascii="Times New Roman" w:eastAsia="Times New Roman" w:hAnsi="Times New Roman" w:cs="Times New Roman"/>
                <w:b/>
                <w:sz w:val="28"/>
                <w:szCs w:val="28"/>
                <w:u w:val="single"/>
              </w:rPr>
            </w:pPr>
          </w:p>
        </w:tc>
        <w:tc>
          <w:tcPr>
            <w:tcW w:w="1770" w:type="dxa"/>
            <w:tcBorders>
              <w:top w:val="nil"/>
            </w:tcBorders>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2</w:t>
            </w:r>
          </w:p>
        </w:tc>
        <w:tc>
          <w:tcPr>
            <w:tcW w:w="2257" w:type="dxa"/>
            <w:tcBorders>
              <w:top w:val="nil"/>
            </w:tcBorders>
          </w:tcPr>
          <w:p w:rsidR="0028257E" w:rsidRPr="003019BF" w:rsidRDefault="0028257E" w:rsidP="003019BF">
            <w:pPr>
              <w:spacing w:line="240" w:lineRule="auto"/>
              <w:rPr>
                <w:rFonts w:ascii="Times New Roman" w:eastAsia="Times New Roman" w:hAnsi="Times New Roman" w:cs="Times New Roman"/>
                <w:b/>
                <w:sz w:val="28"/>
                <w:szCs w:val="28"/>
                <w:u w:val="single"/>
              </w:rPr>
            </w:pPr>
            <w:r w:rsidRPr="003019BF">
              <w:rPr>
                <w:rFonts w:ascii="Times New Roman" w:eastAsia="Times New Roman" w:hAnsi="Times New Roman" w:cs="Times New Roman"/>
                <w:sz w:val="28"/>
                <w:szCs w:val="28"/>
              </w:rPr>
              <w:t>«Музыкальные ступеньки»</w:t>
            </w:r>
          </w:p>
        </w:tc>
        <w:tc>
          <w:tcPr>
            <w:tcW w:w="1849" w:type="dxa"/>
            <w:tcBorders>
              <w:top w:val="nil"/>
            </w:tcBorders>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10</w:t>
            </w:r>
          </w:p>
        </w:tc>
        <w:tc>
          <w:tcPr>
            <w:tcW w:w="1796" w:type="dxa"/>
          </w:tcPr>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Выступление</w:t>
            </w:r>
          </w:p>
          <w:p w:rsidR="0028257E" w:rsidRPr="003019BF" w:rsidRDefault="0028257E" w:rsidP="003019BF">
            <w:pPr>
              <w:spacing w:line="240" w:lineRule="auto"/>
              <w:rPr>
                <w:rFonts w:ascii="Times New Roman" w:eastAsia="Times New Roman" w:hAnsi="Times New Roman" w:cs="Times New Roman"/>
                <w:b/>
                <w:sz w:val="28"/>
                <w:szCs w:val="28"/>
                <w:u w:val="single"/>
              </w:rPr>
            </w:pPr>
            <w:r w:rsidRPr="003019BF">
              <w:rPr>
                <w:rFonts w:ascii="Times New Roman" w:eastAsia="Times New Roman" w:hAnsi="Times New Roman" w:cs="Times New Roman"/>
                <w:sz w:val="28"/>
                <w:szCs w:val="28"/>
              </w:rPr>
              <w:t>На школьном концерте, посвященном празднику «8 марта»,</w:t>
            </w:r>
          </w:p>
        </w:tc>
      </w:tr>
      <w:tr w:rsidR="0028257E" w:rsidRPr="003019BF" w:rsidTr="00AB6BEC">
        <w:tc>
          <w:tcPr>
            <w:tcW w:w="1899" w:type="dxa"/>
          </w:tcPr>
          <w:p w:rsidR="0028257E" w:rsidRPr="003019BF" w:rsidRDefault="0028257E" w:rsidP="003019BF">
            <w:pPr>
              <w:spacing w:line="240" w:lineRule="auto"/>
              <w:jc w:val="center"/>
              <w:rPr>
                <w:rFonts w:ascii="Times New Roman" w:eastAsia="Times New Roman" w:hAnsi="Times New Roman" w:cs="Times New Roman"/>
                <w:b/>
                <w:sz w:val="28"/>
                <w:szCs w:val="28"/>
                <w:u w:val="single"/>
              </w:rPr>
            </w:pPr>
          </w:p>
        </w:tc>
        <w:tc>
          <w:tcPr>
            <w:tcW w:w="1770"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3</w:t>
            </w:r>
          </w:p>
        </w:tc>
        <w:tc>
          <w:tcPr>
            <w:tcW w:w="2257" w:type="dxa"/>
          </w:tcPr>
          <w:p w:rsidR="0028257E" w:rsidRPr="003019BF" w:rsidRDefault="0028257E" w:rsidP="003019BF">
            <w:pPr>
              <w:spacing w:line="240" w:lineRule="auto"/>
              <w:rPr>
                <w:rFonts w:ascii="Times New Roman" w:eastAsia="Times New Roman" w:hAnsi="Times New Roman" w:cs="Times New Roman"/>
                <w:b/>
                <w:sz w:val="28"/>
                <w:szCs w:val="28"/>
                <w:u w:val="single"/>
              </w:rPr>
            </w:pPr>
            <w:r w:rsidRPr="003019BF">
              <w:rPr>
                <w:rFonts w:ascii="Times New Roman" w:eastAsia="Times New Roman" w:hAnsi="Times New Roman" w:cs="Times New Roman"/>
                <w:sz w:val="28"/>
                <w:szCs w:val="28"/>
              </w:rPr>
              <w:t>«Музыкальные ступеньки»</w:t>
            </w:r>
          </w:p>
        </w:tc>
        <w:tc>
          <w:tcPr>
            <w:tcW w:w="1849"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7</w:t>
            </w:r>
          </w:p>
        </w:tc>
        <w:tc>
          <w:tcPr>
            <w:tcW w:w="1796" w:type="dxa"/>
          </w:tcPr>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Выступление</w:t>
            </w:r>
          </w:p>
          <w:p w:rsidR="0028257E" w:rsidRPr="003019BF" w:rsidRDefault="0028257E" w:rsidP="003019BF">
            <w:pPr>
              <w:spacing w:line="240" w:lineRule="auto"/>
              <w:rPr>
                <w:rFonts w:ascii="Times New Roman" w:eastAsia="Times New Roman" w:hAnsi="Times New Roman" w:cs="Times New Roman"/>
                <w:b/>
                <w:sz w:val="28"/>
                <w:szCs w:val="28"/>
                <w:u w:val="single"/>
              </w:rPr>
            </w:pPr>
            <w:r w:rsidRPr="003019BF">
              <w:rPr>
                <w:rFonts w:ascii="Times New Roman" w:eastAsia="Times New Roman" w:hAnsi="Times New Roman" w:cs="Times New Roman"/>
                <w:sz w:val="28"/>
                <w:szCs w:val="28"/>
              </w:rPr>
              <w:t xml:space="preserve">На школьном концерте </w:t>
            </w:r>
            <w:proofErr w:type="gramStart"/>
            <w:r w:rsidRPr="003019BF">
              <w:rPr>
                <w:rFonts w:ascii="Times New Roman" w:eastAsia="Times New Roman" w:hAnsi="Times New Roman" w:cs="Times New Roman"/>
                <w:sz w:val="28"/>
                <w:szCs w:val="28"/>
              </w:rPr>
              <w:t>посвящены</w:t>
            </w:r>
            <w:proofErr w:type="gramEnd"/>
            <w:r w:rsidRPr="003019BF">
              <w:rPr>
                <w:rFonts w:ascii="Times New Roman" w:eastAsia="Times New Roman" w:hAnsi="Times New Roman" w:cs="Times New Roman"/>
                <w:sz w:val="28"/>
                <w:szCs w:val="28"/>
              </w:rPr>
              <w:t xml:space="preserve"> празднику «8 марта»,</w:t>
            </w:r>
          </w:p>
        </w:tc>
      </w:tr>
      <w:tr w:rsidR="0028257E" w:rsidRPr="003019BF" w:rsidTr="00AB6BEC">
        <w:tc>
          <w:tcPr>
            <w:tcW w:w="1899" w:type="dxa"/>
          </w:tcPr>
          <w:p w:rsidR="0028257E" w:rsidRPr="003019BF" w:rsidRDefault="0028257E" w:rsidP="003019BF">
            <w:pPr>
              <w:spacing w:line="240" w:lineRule="auto"/>
              <w:jc w:val="center"/>
              <w:rPr>
                <w:rFonts w:ascii="Times New Roman" w:eastAsia="Times New Roman" w:hAnsi="Times New Roman" w:cs="Times New Roman"/>
                <w:b/>
                <w:sz w:val="28"/>
                <w:szCs w:val="28"/>
                <w:u w:val="single"/>
              </w:rPr>
            </w:pPr>
          </w:p>
        </w:tc>
        <w:tc>
          <w:tcPr>
            <w:tcW w:w="1770"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4</w:t>
            </w:r>
          </w:p>
        </w:tc>
        <w:tc>
          <w:tcPr>
            <w:tcW w:w="2257" w:type="dxa"/>
          </w:tcPr>
          <w:p w:rsidR="0028257E" w:rsidRPr="003019BF" w:rsidRDefault="0028257E" w:rsidP="003019BF">
            <w:pPr>
              <w:spacing w:line="240" w:lineRule="auto"/>
              <w:rPr>
                <w:rFonts w:ascii="Times New Roman" w:eastAsia="Times New Roman" w:hAnsi="Times New Roman" w:cs="Times New Roman"/>
                <w:b/>
                <w:sz w:val="28"/>
                <w:szCs w:val="28"/>
                <w:u w:val="single"/>
              </w:rPr>
            </w:pPr>
            <w:r w:rsidRPr="003019BF">
              <w:rPr>
                <w:rFonts w:ascii="Times New Roman" w:eastAsia="Times New Roman" w:hAnsi="Times New Roman" w:cs="Times New Roman"/>
                <w:sz w:val="28"/>
                <w:szCs w:val="28"/>
              </w:rPr>
              <w:t>«Музыкальные ступеньки»</w:t>
            </w:r>
          </w:p>
        </w:tc>
        <w:tc>
          <w:tcPr>
            <w:tcW w:w="1849"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14</w:t>
            </w:r>
          </w:p>
        </w:tc>
        <w:tc>
          <w:tcPr>
            <w:tcW w:w="1796" w:type="dxa"/>
          </w:tcPr>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Выступление</w:t>
            </w:r>
          </w:p>
          <w:p w:rsidR="0028257E" w:rsidRPr="003019BF" w:rsidRDefault="0028257E" w:rsidP="003019BF">
            <w:pPr>
              <w:spacing w:line="240" w:lineRule="auto"/>
              <w:rPr>
                <w:rFonts w:ascii="Times New Roman" w:eastAsia="Times New Roman" w:hAnsi="Times New Roman" w:cs="Times New Roman"/>
                <w:b/>
                <w:sz w:val="28"/>
                <w:szCs w:val="28"/>
                <w:u w:val="single"/>
              </w:rPr>
            </w:pPr>
            <w:r w:rsidRPr="003019BF">
              <w:rPr>
                <w:rFonts w:ascii="Times New Roman" w:eastAsia="Times New Roman" w:hAnsi="Times New Roman" w:cs="Times New Roman"/>
                <w:sz w:val="28"/>
                <w:szCs w:val="28"/>
              </w:rPr>
              <w:t xml:space="preserve">На школьном концерте </w:t>
            </w:r>
            <w:proofErr w:type="gramStart"/>
            <w:r w:rsidRPr="003019BF">
              <w:rPr>
                <w:rFonts w:ascii="Times New Roman" w:eastAsia="Times New Roman" w:hAnsi="Times New Roman" w:cs="Times New Roman"/>
                <w:sz w:val="28"/>
                <w:szCs w:val="28"/>
              </w:rPr>
              <w:t>посвящены</w:t>
            </w:r>
            <w:proofErr w:type="gramEnd"/>
            <w:r w:rsidRPr="003019BF">
              <w:rPr>
                <w:rFonts w:ascii="Times New Roman" w:eastAsia="Times New Roman" w:hAnsi="Times New Roman" w:cs="Times New Roman"/>
                <w:sz w:val="28"/>
                <w:szCs w:val="28"/>
              </w:rPr>
              <w:t xml:space="preserve"> празднику «8 марта»,</w:t>
            </w:r>
          </w:p>
        </w:tc>
      </w:tr>
      <w:tr w:rsidR="0028257E" w:rsidRPr="003019BF" w:rsidTr="00AB6BEC">
        <w:tc>
          <w:tcPr>
            <w:tcW w:w="1899"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 xml:space="preserve">Максудова Н.А </w:t>
            </w:r>
          </w:p>
          <w:p w:rsidR="0028257E" w:rsidRPr="003019BF" w:rsidRDefault="0028257E" w:rsidP="003019BF">
            <w:pPr>
              <w:spacing w:line="240" w:lineRule="auto"/>
              <w:jc w:val="center"/>
              <w:rPr>
                <w:rFonts w:ascii="Times New Roman" w:eastAsia="Times New Roman" w:hAnsi="Times New Roman" w:cs="Times New Roman"/>
                <w:b/>
                <w:sz w:val="28"/>
                <w:szCs w:val="28"/>
                <w:u w:val="single"/>
              </w:rPr>
            </w:pPr>
          </w:p>
        </w:tc>
        <w:tc>
          <w:tcPr>
            <w:tcW w:w="1770"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5 – 9</w:t>
            </w:r>
          </w:p>
        </w:tc>
        <w:tc>
          <w:tcPr>
            <w:tcW w:w="2257" w:type="dxa"/>
          </w:tcPr>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Творческие проекты по технологии (девочки):</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«Мой профессиональный выбор»;</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«Фартук для работы на кухне»;</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«Лоскутное изделие для кухни»;</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lastRenderedPageBreak/>
              <w:t>«Праздничный наряд»;</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«Подарок своими руками»;</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«Юбка»;</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«Изготовление паспарту в технике счетной вышивки»;</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«Моя будущая профессия».</w:t>
            </w:r>
          </w:p>
        </w:tc>
        <w:tc>
          <w:tcPr>
            <w:tcW w:w="1849" w:type="dxa"/>
          </w:tcPr>
          <w:p w:rsidR="0028257E" w:rsidRPr="003019BF" w:rsidRDefault="0028257E"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13</w:t>
            </w:r>
          </w:p>
          <w:p w:rsidR="0028257E" w:rsidRPr="003019BF" w:rsidRDefault="0028257E"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19</w:t>
            </w:r>
          </w:p>
          <w:p w:rsidR="003019BF" w:rsidRPr="003019BF" w:rsidRDefault="003019BF"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19</w:t>
            </w:r>
          </w:p>
          <w:p w:rsidR="003019BF" w:rsidRPr="003019BF" w:rsidRDefault="003019BF"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lastRenderedPageBreak/>
              <w:t>15</w:t>
            </w:r>
          </w:p>
          <w:p w:rsidR="003019BF" w:rsidRPr="003019BF" w:rsidRDefault="003019BF"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15</w:t>
            </w: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17</w:t>
            </w: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17</w:t>
            </w:r>
          </w:p>
          <w:p w:rsidR="0028257E" w:rsidRPr="003019BF" w:rsidRDefault="0028257E"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12</w:t>
            </w:r>
          </w:p>
        </w:tc>
        <w:tc>
          <w:tcPr>
            <w:tcW w:w="1796" w:type="dxa"/>
          </w:tcPr>
          <w:p w:rsidR="0028257E" w:rsidRPr="003019BF" w:rsidRDefault="0028257E" w:rsidP="003019BF">
            <w:pPr>
              <w:spacing w:line="240" w:lineRule="auto"/>
              <w:rPr>
                <w:rFonts w:ascii="Times New Roman" w:eastAsia="Times New Roman" w:hAnsi="Times New Roman" w:cs="Times New Roman"/>
                <w:sz w:val="28"/>
                <w:szCs w:val="28"/>
              </w:rPr>
            </w:pPr>
          </w:p>
        </w:tc>
      </w:tr>
      <w:tr w:rsidR="0028257E" w:rsidRPr="003019BF" w:rsidTr="00AB6BEC">
        <w:tc>
          <w:tcPr>
            <w:tcW w:w="1899" w:type="dxa"/>
          </w:tcPr>
          <w:p w:rsidR="0028257E" w:rsidRPr="003019BF" w:rsidRDefault="0028257E" w:rsidP="003019BF">
            <w:pPr>
              <w:spacing w:line="240" w:lineRule="auto"/>
              <w:jc w:val="center"/>
              <w:rPr>
                <w:rFonts w:ascii="Times New Roman" w:eastAsia="Times New Roman" w:hAnsi="Times New Roman" w:cs="Times New Roman"/>
                <w:sz w:val="28"/>
                <w:szCs w:val="28"/>
                <w:u w:val="single"/>
              </w:rPr>
            </w:pPr>
            <w:r w:rsidRPr="003019BF">
              <w:rPr>
                <w:rFonts w:ascii="Times New Roman" w:eastAsia="Times New Roman" w:hAnsi="Times New Roman" w:cs="Times New Roman"/>
                <w:sz w:val="28"/>
                <w:szCs w:val="28"/>
                <w:u w:val="single"/>
              </w:rPr>
              <w:lastRenderedPageBreak/>
              <w:t xml:space="preserve">Рыбникова Л.П. </w:t>
            </w:r>
          </w:p>
        </w:tc>
        <w:tc>
          <w:tcPr>
            <w:tcW w:w="1770"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5 – 8</w:t>
            </w:r>
          </w:p>
        </w:tc>
        <w:tc>
          <w:tcPr>
            <w:tcW w:w="2257" w:type="dxa"/>
          </w:tcPr>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Творческие проекты по технологии (мальчики):</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«Органайзер»;</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«Светильник»;</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«Подставка для рисования»;</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«Шкатулка»;</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«Рамка для фото»;</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«Кухонный набор»;</w:t>
            </w:r>
          </w:p>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«Подставка под елку».</w:t>
            </w:r>
          </w:p>
        </w:tc>
        <w:tc>
          <w:tcPr>
            <w:tcW w:w="1849" w:type="dxa"/>
          </w:tcPr>
          <w:p w:rsidR="0028257E" w:rsidRPr="003019BF" w:rsidRDefault="0028257E"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15</w:t>
            </w: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15</w:t>
            </w: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8</w:t>
            </w: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24</w:t>
            </w: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24</w:t>
            </w: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20</w:t>
            </w:r>
          </w:p>
          <w:p w:rsidR="003019BF" w:rsidRPr="003019BF" w:rsidRDefault="003019BF" w:rsidP="003019BF">
            <w:pPr>
              <w:spacing w:line="240" w:lineRule="auto"/>
              <w:jc w:val="center"/>
              <w:rPr>
                <w:rFonts w:ascii="Times New Roman" w:eastAsia="Times New Roman" w:hAnsi="Times New Roman" w:cs="Times New Roman"/>
                <w:sz w:val="28"/>
                <w:szCs w:val="28"/>
              </w:rPr>
            </w:pPr>
          </w:p>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12</w:t>
            </w:r>
          </w:p>
        </w:tc>
        <w:tc>
          <w:tcPr>
            <w:tcW w:w="1796" w:type="dxa"/>
          </w:tcPr>
          <w:p w:rsidR="0028257E" w:rsidRPr="003019BF" w:rsidRDefault="0028257E" w:rsidP="003019BF">
            <w:pPr>
              <w:spacing w:line="240" w:lineRule="auto"/>
              <w:rPr>
                <w:rFonts w:ascii="Times New Roman" w:eastAsia="Times New Roman" w:hAnsi="Times New Roman" w:cs="Times New Roman"/>
                <w:sz w:val="28"/>
                <w:szCs w:val="28"/>
              </w:rPr>
            </w:pPr>
          </w:p>
        </w:tc>
      </w:tr>
      <w:tr w:rsidR="0028257E" w:rsidRPr="003019BF" w:rsidTr="00AB6BEC">
        <w:tc>
          <w:tcPr>
            <w:tcW w:w="1899" w:type="dxa"/>
          </w:tcPr>
          <w:p w:rsidR="0028257E" w:rsidRPr="003019BF" w:rsidRDefault="0028257E" w:rsidP="003019BF">
            <w:pPr>
              <w:spacing w:line="240" w:lineRule="auto"/>
              <w:jc w:val="center"/>
              <w:rPr>
                <w:rFonts w:ascii="Times New Roman" w:eastAsia="Times New Roman" w:hAnsi="Times New Roman" w:cs="Times New Roman"/>
                <w:sz w:val="28"/>
                <w:szCs w:val="28"/>
                <w:u w:val="single"/>
              </w:rPr>
            </w:pPr>
            <w:r w:rsidRPr="003019BF">
              <w:rPr>
                <w:rFonts w:ascii="Times New Roman" w:eastAsia="Times New Roman" w:hAnsi="Times New Roman" w:cs="Times New Roman"/>
                <w:sz w:val="28"/>
                <w:szCs w:val="28"/>
                <w:u w:val="single"/>
              </w:rPr>
              <w:t>Сергеева А.А.</w:t>
            </w:r>
          </w:p>
        </w:tc>
        <w:tc>
          <w:tcPr>
            <w:tcW w:w="1770"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8</w:t>
            </w:r>
          </w:p>
        </w:tc>
        <w:tc>
          <w:tcPr>
            <w:tcW w:w="2257" w:type="dxa"/>
          </w:tcPr>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«Обелиск»</w:t>
            </w:r>
          </w:p>
        </w:tc>
        <w:tc>
          <w:tcPr>
            <w:tcW w:w="1849" w:type="dxa"/>
          </w:tcPr>
          <w:p w:rsidR="0028257E" w:rsidRPr="003019BF" w:rsidRDefault="0028257E" w:rsidP="003019BF">
            <w:pPr>
              <w:spacing w:line="240" w:lineRule="auto"/>
              <w:jc w:val="center"/>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5</w:t>
            </w:r>
          </w:p>
        </w:tc>
        <w:tc>
          <w:tcPr>
            <w:tcW w:w="1796" w:type="dxa"/>
          </w:tcPr>
          <w:p w:rsidR="0028257E" w:rsidRPr="003019BF" w:rsidRDefault="0028257E" w:rsidP="003019BF">
            <w:pPr>
              <w:spacing w:line="240" w:lineRule="auto"/>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Участие юнармейского отряда в военно-спортивных соревнованиях и играх.</w:t>
            </w:r>
          </w:p>
        </w:tc>
      </w:tr>
    </w:tbl>
    <w:p w:rsidR="0028257E" w:rsidRPr="003019BF" w:rsidRDefault="0028257E" w:rsidP="003019BF">
      <w:pPr>
        <w:tabs>
          <w:tab w:val="left" w:pos="5190"/>
        </w:tabs>
        <w:spacing w:after="0" w:line="240" w:lineRule="auto"/>
        <w:rPr>
          <w:rFonts w:ascii="Times New Roman" w:hAnsi="Times New Roman" w:cs="Times New Roman"/>
          <w:color w:val="FF0000"/>
          <w:sz w:val="28"/>
          <w:szCs w:val="28"/>
        </w:rPr>
      </w:pPr>
      <w:r w:rsidRPr="003019BF">
        <w:rPr>
          <w:rFonts w:ascii="Times New Roman" w:hAnsi="Times New Roman" w:cs="Times New Roman"/>
          <w:color w:val="FF0000"/>
          <w:sz w:val="28"/>
          <w:szCs w:val="28"/>
        </w:rPr>
        <w:tab/>
      </w:r>
      <w:r w:rsidRPr="003019BF">
        <w:rPr>
          <w:rFonts w:ascii="Times New Roman" w:hAnsi="Times New Roman" w:cs="Times New Roman"/>
          <w:color w:val="FF0000"/>
          <w:sz w:val="28"/>
          <w:szCs w:val="28"/>
        </w:rPr>
        <w:tab/>
      </w:r>
    </w:p>
    <w:p w:rsidR="0028257E" w:rsidRPr="003019BF" w:rsidRDefault="0028257E" w:rsidP="003019BF">
      <w:pPr>
        <w:spacing w:after="0" w:line="240" w:lineRule="auto"/>
        <w:ind w:firstLine="709"/>
        <w:jc w:val="both"/>
        <w:rPr>
          <w:rFonts w:ascii="Times New Roman" w:eastAsia="Times New Roman" w:hAnsi="Times New Roman" w:cs="Times New Roman"/>
          <w:sz w:val="28"/>
          <w:szCs w:val="28"/>
        </w:rPr>
      </w:pPr>
      <w:r w:rsidRPr="003019BF">
        <w:rPr>
          <w:rFonts w:ascii="Times New Roman" w:eastAsia="Times New Roman" w:hAnsi="Times New Roman" w:cs="Times New Roman"/>
          <w:sz w:val="28"/>
          <w:szCs w:val="28"/>
        </w:rPr>
        <w:t xml:space="preserve">Уровень </w:t>
      </w:r>
      <w:proofErr w:type="spellStart"/>
      <w:r w:rsidRPr="003019BF">
        <w:rPr>
          <w:rFonts w:ascii="Times New Roman" w:eastAsia="Times New Roman" w:hAnsi="Times New Roman" w:cs="Times New Roman"/>
          <w:sz w:val="28"/>
          <w:szCs w:val="28"/>
        </w:rPr>
        <w:t>сформированности</w:t>
      </w:r>
      <w:proofErr w:type="spellEnd"/>
      <w:r w:rsidRPr="003019BF">
        <w:rPr>
          <w:rFonts w:ascii="Times New Roman" w:eastAsia="Times New Roman" w:hAnsi="Times New Roman" w:cs="Times New Roman"/>
          <w:sz w:val="28"/>
          <w:szCs w:val="28"/>
        </w:rPr>
        <w:t xml:space="preserve"> УУД учащихся 5-8, 9А классов выше, чем у учащихся предыдущих лет.  Педагогический коллектив нашей школы несколько  лет реализовывает программу развития личности школьника. Школа не может не гордиться достигнутыми результатами в образовательном процессе. Вместе с тем, введение ФГОС второго поколения кардинально изменило представление педагогов о том, какими должны быть содержание </w:t>
      </w:r>
      <w:r w:rsidRPr="003019BF">
        <w:rPr>
          <w:rFonts w:ascii="Times New Roman" w:eastAsia="Times New Roman" w:hAnsi="Times New Roman" w:cs="Times New Roman"/>
          <w:sz w:val="28"/>
          <w:szCs w:val="28"/>
        </w:rPr>
        <w:lastRenderedPageBreak/>
        <w:t xml:space="preserve">основного образования и его образовательный результат. Новым для нас, учителей, стало понятие «универсальные учебные действия». </w:t>
      </w:r>
    </w:p>
    <w:p w:rsidR="0028257E" w:rsidRPr="003019BF" w:rsidRDefault="0028257E" w:rsidP="003019BF">
      <w:pPr>
        <w:spacing w:after="0" w:line="240" w:lineRule="auto"/>
        <w:ind w:firstLine="709"/>
        <w:jc w:val="both"/>
        <w:rPr>
          <w:rFonts w:ascii="Times New Roman" w:hAnsi="Times New Roman"/>
          <w:sz w:val="28"/>
          <w:szCs w:val="28"/>
        </w:rPr>
      </w:pPr>
      <w:r w:rsidRPr="003019BF">
        <w:rPr>
          <w:rFonts w:ascii="Times New Roman" w:hAnsi="Times New Roman"/>
          <w:sz w:val="28"/>
          <w:szCs w:val="28"/>
        </w:rPr>
        <w:t xml:space="preserve">  В 10-11 классах обучение велось по универсальному учебному плану по запросам учащихся и их родителей.</w:t>
      </w:r>
    </w:p>
    <w:p w:rsidR="0028257E" w:rsidRPr="003019BF" w:rsidRDefault="0028257E" w:rsidP="003019BF">
      <w:pPr>
        <w:spacing w:after="0" w:line="240" w:lineRule="auto"/>
        <w:ind w:firstLine="709"/>
        <w:jc w:val="both"/>
        <w:rPr>
          <w:rFonts w:ascii="Times New Roman" w:hAnsi="Times New Roman"/>
          <w:sz w:val="28"/>
          <w:szCs w:val="28"/>
        </w:rPr>
      </w:pPr>
      <w:r w:rsidRPr="003019BF">
        <w:rPr>
          <w:rFonts w:ascii="Times New Roman" w:hAnsi="Times New Roman"/>
          <w:sz w:val="28"/>
          <w:szCs w:val="28"/>
        </w:rPr>
        <w:t xml:space="preserve"> Для реализации способностей учащихся продолжает  использоваться дополнительная программа спецкурса «Самосовершенствование личности школьника» автора </w:t>
      </w:r>
      <w:proofErr w:type="spellStart"/>
      <w:r w:rsidRPr="003019BF">
        <w:rPr>
          <w:rFonts w:ascii="Times New Roman" w:hAnsi="Times New Roman"/>
          <w:sz w:val="28"/>
          <w:szCs w:val="28"/>
        </w:rPr>
        <w:t>Г.К.Селевко</w:t>
      </w:r>
      <w:proofErr w:type="spellEnd"/>
      <w:r w:rsidRPr="003019BF">
        <w:rPr>
          <w:rFonts w:ascii="Times New Roman" w:hAnsi="Times New Roman"/>
          <w:sz w:val="28"/>
          <w:szCs w:val="28"/>
        </w:rPr>
        <w:t xml:space="preserve">. Данная программа рекомендована для использования Министерством образования РФ.  Диагностики, проводимые в процессе изучения курса, используются при планировании воспитательной работы. </w:t>
      </w:r>
    </w:p>
    <w:p w:rsidR="0028257E" w:rsidRPr="003019BF" w:rsidRDefault="0028257E" w:rsidP="003019BF">
      <w:pPr>
        <w:spacing w:after="0" w:line="240" w:lineRule="auto"/>
        <w:ind w:firstLine="709"/>
        <w:jc w:val="both"/>
        <w:rPr>
          <w:rFonts w:ascii="Times New Roman" w:hAnsi="Times New Roman"/>
          <w:sz w:val="28"/>
          <w:szCs w:val="28"/>
        </w:rPr>
      </w:pPr>
      <w:r w:rsidRPr="003019BF">
        <w:rPr>
          <w:rFonts w:ascii="Times New Roman" w:hAnsi="Times New Roman"/>
          <w:sz w:val="28"/>
          <w:szCs w:val="28"/>
        </w:rPr>
        <w:t xml:space="preserve">В школе организовано адаптивное обучение учащихся с ограниченными возможностями здоровья, используются нестандартные формы освоения образовательных программ по классам. Обучение детей, нуждающихся в индивидуальном </w:t>
      </w:r>
      <w:proofErr w:type="gramStart"/>
      <w:r w:rsidRPr="003019BF">
        <w:rPr>
          <w:rFonts w:ascii="Times New Roman" w:hAnsi="Times New Roman"/>
          <w:sz w:val="28"/>
          <w:szCs w:val="28"/>
        </w:rPr>
        <w:t>обучении по заключению</w:t>
      </w:r>
      <w:proofErr w:type="gramEnd"/>
      <w:r w:rsidRPr="003019BF">
        <w:rPr>
          <w:rFonts w:ascii="Times New Roman" w:hAnsi="Times New Roman"/>
          <w:sz w:val="28"/>
          <w:szCs w:val="28"/>
        </w:rPr>
        <w:t xml:space="preserve"> медицинской комиссии,  организовано на дому и по заявлению родителей в помещении школы во второй половине дня. Для  каждого учащегося было составлено индивидуальное расписание и  календарно-тематическое планирование. Занятия проводились квалифицированными педагогами школы. Итоги занятий отражались в специальных журналах индивидуального обучения на дому. Все учащиеся </w:t>
      </w:r>
      <w:proofErr w:type="gramStart"/>
      <w:r w:rsidRPr="003019BF">
        <w:rPr>
          <w:rFonts w:ascii="Times New Roman" w:hAnsi="Times New Roman"/>
          <w:sz w:val="28"/>
          <w:szCs w:val="28"/>
        </w:rPr>
        <w:t xml:space="preserve">( </w:t>
      </w:r>
      <w:proofErr w:type="gramEnd"/>
      <w:r w:rsidRPr="003019BF">
        <w:rPr>
          <w:rFonts w:ascii="Times New Roman" w:hAnsi="Times New Roman"/>
          <w:sz w:val="28"/>
          <w:szCs w:val="28"/>
        </w:rPr>
        <w:t>на конец года 4 человека) успешно освоили программу и переведены в следующий класс и выпущены из школы.</w:t>
      </w:r>
    </w:p>
    <w:p w:rsidR="0028257E" w:rsidRPr="003019BF" w:rsidRDefault="0028257E" w:rsidP="003019BF">
      <w:pPr>
        <w:spacing w:after="0" w:line="240" w:lineRule="auto"/>
        <w:ind w:firstLine="709"/>
        <w:jc w:val="both"/>
        <w:rPr>
          <w:rFonts w:ascii="Times New Roman" w:hAnsi="Times New Roman"/>
          <w:sz w:val="28"/>
          <w:szCs w:val="28"/>
        </w:rPr>
      </w:pPr>
      <w:r w:rsidRPr="003019BF">
        <w:rPr>
          <w:rFonts w:ascii="Times New Roman" w:hAnsi="Times New Roman"/>
          <w:sz w:val="28"/>
          <w:szCs w:val="28"/>
        </w:rPr>
        <w:t xml:space="preserve">  С учащимися ЗПР была организована работа по индивидуальному календарно-тематическому планированию. В течение года на педагогических консилиумах анализировалось обучение данных учащихся. Из 34 учащихся были переведены в следующий класс 34 человек. Им рекомендовано продолжить обучение в следующем классе по программе 7 вида общеобразовательной программы.  </w:t>
      </w:r>
    </w:p>
    <w:p w:rsidR="0028257E" w:rsidRPr="003019BF" w:rsidRDefault="0028257E" w:rsidP="003019BF">
      <w:pPr>
        <w:spacing w:after="0" w:line="240" w:lineRule="auto"/>
        <w:ind w:firstLine="709"/>
        <w:jc w:val="both"/>
        <w:rPr>
          <w:rFonts w:ascii="Times New Roman" w:hAnsi="Times New Roman"/>
          <w:b/>
          <w:sz w:val="28"/>
          <w:szCs w:val="28"/>
        </w:rPr>
      </w:pPr>
      <w:r w:rsidRPr="003019BF">
        <w:rPr>
          <w:rFonts w:ascii="Times New Roman" w:hAnsi="Times New Roman"/>
          <w:b/>
          <w:sz w:val="28"/>
          <w:szCs w:val="28"/>
        </w:rPr>
        <w:t>Выводы и рекомендации</w:t>
      </w:r>
    </w:p>
    <w:p w:rsidR="0028257E" w:rsidRPr="003019BF" w:rsidRDefault="0028257E" w:rsidP="003019BF">
      <w:pPr>
        <w:spacing w:line="240" w:lineRule="auto"/>
        <w:ind w:firstLine="709"/>
        <w:jc w:val="both"/>
        <w:rPr>
          <w:rFonts w:ascii="Times New Roman" w:hAnsi="Times New Roman"/>
          <w:sz w:val="28"/>
          <w:szCs w:val="28"/>
        </w:rPr>
      </w:pPr>
      <w:r w:rsidRPr="003019BF">
        <w:rPr>
          <w:rFonts w:ascii="Times New Roman" w:hAnsi="Times New Roman"/>
          <w:sz w:val="28"/>
          <w:szCs w:val="28"/>
        </w:rPr>
        <w:t xml:space="preserve">В школе успешно осуществлялась деятельность, направленная на получение бесплатного начального, основного, среднего общего образования.  </w:t>
      </w:r>
      <w:proofErr w:type="spellStart"/>
      <w:r w:rsidRPr="003019BF">
        <w:rPr>
          <w:rFonts w:ascii="Times New Roman" w:hAnsi="Times New Roman"/>
          <w:sz w:val="28"/>
          <w:szCs w:val="28"/>
        </w:rPr>
        <w:t>Обученность</w:t>
      </w:r>
      <w:proofErr w:type="spellEnd"/>
      <w:r w:rsidRPr="003019BF">
        <w:rPr>
          <w:rFonts w:ascii="Times New Roman" w:hAnsi="Times New Roman"/>
          <w:sz w:val="28"/>
          <w:szCs w:val="28"/>
        </w:rPr>
        <w:t xml:space="preserve"> составляет 99%.  Ученик 7А Жуков Н. оставлен на повторный год обучения. Никита прибыл в нашу школу в течение этого учебного года. У него большие проблемы с обучением. Был направлен на городскую  комиссию ПМПК. Предварительная рекомендация: обучение в коррекционной школе. </w:t>
      </w:r>
      <w:proofErr w:type="gramStart"/>
      <w:r w:rsidRPr="003019BF">
        <w:rPr>
          <w:rFonts w:ascii="Times New Roman" w:hAnsi="Times New Roman"/>
          <w:sz w:val="28"/>
          <w:szCs w:val="28"/>
        </w:rPr>
        <w:t>Необходимо получить направление на обучение в коррекционной школе в областной ПМПК.</w:t>
      </w:r>
      <w:proofErr w:type="gramEnd"/>
      <w:r w:rsidRPr="003019BF">
        <w:rPr>
          <w:rFonts w:ascii="Times New Roman" w:hAnsi="Times New Roman"/>
          <w:sz w:val="28"/>
          <w:szCs w:val="28"/>
        </w:rPr>
        <w:t xml:space="preserve"> Семья Жукова Н. социально неблагополучная. Классный руководитель Мананников С.А. в течение лета организовывает работу по поездке </w:t>
      </w:r>
      <w:proofErr w:type="gramStart"/>
      <w:r w:rsidRPr="003019BF">
        <w:rPr>
          <w:rFonts w:ascii="Times New Roman" w:hAnsi="Times New Roman"/>
          <w:sz w:val="28"/>
          <w:szCs w:val="28"/>
        </w:rPr>
        <w:t>в</w:t>
      </w:r>
      <w:proofErr w:type="gramEnd"/>
      <w:r w:rsidRPr="003019BF">
        <w:rPr>
          <w:rFonts w:ascii="Times New Roman" w:hAnsi="Times New Roman"/>
          <w:sz w:val="28"/>
          <w:szCs w:val="28"/>
        </w:rPr>
        <w:t xml:space="preserve"> областную ПМПК. </w:t>
      </w:r>
    </w:p>
    <w:p w:rsidR="0028257E" w:rsidRPr="003019BF" w:rsidRDefault="0028257E" w:rsidP="003019BF">
      <w:pPr>
        <w:spacing w:line="240" w:lineRule="auto"/>
        <w:ind w:firstLine="709"/>
        <w:jc w:val="both"/>
        <w:rPr>
          <w:rFonts w:ascii="Times New Roman" w:hAnsi="Times New Roman"/>
          <w:sz w:val="28"/>
          <w:szCs w:val="28"/>
        </w:rPr>
      </w:pPr>
      <w:r w:rsidRPr="003019BF">
        <w:rPr>
          <w:rFonts w:ascii="Times New Roman" w:hAnsi="Times New Roman"/>
          <w:sz w:val="28"/>
          <w:szCs w:val="28"/>
        </w:rPr>
        <w:t>Качество обучения осталось на уровне прошедшего года 36%, это на 4% ниже, чем в прошлом году. Необходимо ввести ставку  социального педагога и принять на работу психолога для организации помощи классным руководителям с учащимися, испытывающими социальный дискомфорт.</w:t>
      </w:r>
    </w:p>
    <w:p w:rsidR="00404EAB" w:rsidRPr="00CD6E03" w:rsidRDefault="00404EAB" w:rsidP="00CD6E03">
      <w:pPr>
        <w:spacing w:after="0" w:line="240" w:lineRule="auto"/>
        <w:ind w:firstLine="709"/>
        <w:jc w:val="both"/>
        <w:rPr>
          <w:rFonts w:ascii="Times New Roman" w:eastAsia="Times New Roman" w:hAnsi="Times New Roman" w:cs="Times New Roman"/>
          <w:b/>
          <w:color w:val="000000"/>
          <w:sz w:val="28"/>
          <w:szCs w:val="28"/>
        </w:rPr>
      </w:pPr>
      <w:r w:rsidRPr="00CD6E03">
        <w:rPr>
          <w:rFonts w:ascii="Times New Roman" w:eastAsia="Times New Roman" w:hAnsi="Times New Roman" w:cs="Times New Roman"/>
          <w:b/>
          <w:color w:val="000000"/>
          <w:sz w:val="28"/>
          <w:szCs w:val="28"/>
        </w:rPr>
        <w:t>2.3. Организация учебного процесса</w:t>
      </w:r>
    </w:p>
    <w:p w:rsidR="00404EAB" w:rsidRPr="00CD6E03" w:rsidRDefault="00404EAB" w:rsidP="00CD6E03">
      <w:pPr>
        <w:spacing w:after="0" w:line="240" w:lineRule="auto"/>
        <w:ind w:firstLine="709"/>
        <w:jc w:val="both"/>
        <w:rPr>
          <w:rFonts w:ascii="Times New Roman" w:eastAsia="Times New Roman" w:hAnsi="Times New Roman" w:cs="Times New Roman"/>
          <w:color w:val="000000"/>
          <w:sz w:val="28"/>
          <w:szCs w:val="28"/>
        </w:rPr>
      </w:pPr>
      <w:r w:rsidRPr="00CD6E03">
        <w:rPr>
          <w:rFonts w:ascii="Times New Roman" w:eastAsia="Times New Roman" w:hAnsi="Times New Roman" w:cs="Times New Roman"/>
          <w:color w:val="000000"/>
          <w:sz w:val="28"/>
          <w:szCs w:val="28"/>
        </w:rPr>
        <w:t xml:space="preserve">Педагогический коллектив нашей школы несколько  лет реализовывает программу развития личности школьника. Школа не может не гордиться достигнутыми результатами в образовательном процессе. Вместе с тем, </w:t>
      </w:r>
      <w:r w:rsidRPr="00CD6E03">
        <w:rPr>
          <w:rFonts w:ascii="Times New Roman" w:eastAsia="Times New Roman" w:hAnsi="Times New Roman" w:cs="Times New Roman"/>
          <w:color w:val="000000"/>
          <w:sz w:val="28"/>
          <w:szCs w:val="28"/>
        </w:rPr>
        <w:lastRenderedPageBreak/>
        <w:t xml:space="preserve">введение ФГОС второго поколения кардинально изменило представление педагогов о том, какими должны быть содержание основного образования и его образовательный результат. Новым для нас, учителей, стало понятие «универсальные учебные действия». </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В 10-11 классах обучение велось по универсальному учебному плану по запросам учащихся и их родителей.</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Для реализации способностей учащихся продолжает  использоваться дополнительная программа спецкурса «Самосовершенствование личности школьника» автора </w:t>
      </w:r>
      <w:proofErr w:type="spellStart"/>
      <w:r w:rsidRPr="00CD6E03">
        <w:rPr>
          <w:rFonts w:ascii="Times New Roman" w:hAnsi="Times New Roman" w:cs="Times New Roman"/>
          <w:sz w:val="28"/>
          <w:szCs w:val="28"/>
        </w:rPr>
        <w:t>Г.К.Селевко</w:t>
      </w:r>
      <w:proofErr w:type="spellEnd"/>
      <w:r w:rsidRPr="00CD6E03">
        <w:rPr>
          <w:rFonts w:ascii="Times New Roman" w:hAnsi="Times New Roman" w:cs="Times New Roman"/>
          <w:sz w:val="28"/>
          <w:szCs w:val="28"/>
        </w:rPr>
        <w:t xml:space="preserve">. Данная программа рекомендована для использования Министерством образования РФ.  Диагностики, проводимые в процессе изучения курса, используются при планировании воспитательной работы. </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В школе организовано адаптивное обучение учащихся с ограниченными возможностями здоровья, используются нестандартные формы освоения образовательных программ по классам. Обучение детей, нуждающихся в индивидуальном </w:t>
      </w:r>
      <w:proofErr w:type="gramStart"/>
      <w:r w:rsidRPr="00CD6E03">
        <w:rPr>
          <w:rFonts w:ascii="Times New Roman" w:hAnsi="Times New Roman" w:cs="Times New Roman"/>
          <w:sz w:val="28"/>
          <w:szCs w:val="28"/>
        </w:rPr>
        <w:t>обучении по заключению</w:t>
      </w:r>
      <w:proofErr w:type="gramEnd"/>
      <w:r w:rsidRPr="00CD6E03">
        <w:rPr>
          <w:rFonts w:ascii="Times New Roman" w:hAnsi="Times New Roman" w:cs="Times New Roman"/>
          <w:sz w:val="28"/>
          <w:szCs w:val="28"/>
        </w:rPr>
        <w:t xml:space="preserve"> медицинской комиссии,  организовано на дому и по заявлению родителей в помещении школы во второй половине дня. Для  каждого учащегося было составлено индивидуальное расписание и  календарно-тематическое планирование. Занятия проводились квалифицированными педагогами школы. Итоги занятий отражались в специальных журналах индивидуального обучения на дому. Все учащ</w:t>
      </w:r>
      <w:r w:rsidR="0028257E">
        <w:rPr>
          <w:rFonts w:ascii="Times New Roman" w:hAnsi="Times New Roman" w:cs="Times New Roman"/>
          <w:sz w:val="28"/>
          <w:szCs w:val="28"/>
        </w:rPr>
        <w:t>иеся</w:t>
      </w:r>
      <w:r w:rsidRPr="00CD6E03">
        <w:rPr>
          <w:rFonts w:ascii="Times New Roman" w:hAnsi="Times New Roman" w:cs="Times New Roman"/>
          <w:sz w:val="28"/>
          <w:szCs w:val="28"/>
        </w:rPr>
        <w:t xml:space="preserve"> успешно освоили программу и переведены в следующий класс и выпущены из школы.</w:t>
      </w:r>
    </w:p>
    <w:p w:rsidR="0028257E"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С учащимися ЗПР была организована работа по индивидуальному календарно-тематическому планированию. В течение года на педагогических консилиумах анализировалось</w:t>
      </w:r>
      <w:r w:rsidR="0028257E">
        <w:rPr>
          <w:rFonts w:ascii="Times New Roman" w:hAnsi="Times New Roman" w:cs="Times New Roman"/>
          <w:sz w:val="28"/>
          <w:szCs w:val="28"/>
        </w:rPr>
        <w:t xml:space="preserve"> обучение данных учащихся. Из 34</w:t>
      </w:r>
      <w:r w:rsidRPr="00CD6E03">
        <w:rPr>
          <w:rFonts w:ascii="Times New Roman" w:hAnsi="Times New Roman" w:cs="Times New Roman"/>
          <w:sz w:val="28"/>
          <w:szCs w:val="28"/>
        </w:rPr>
        <w:t xml:space="preserve"> учащихся были</w:t>
      </w:r>
      <w:r w:rsidR="0028257E">
        <w:rPr>
          <w:rFonts w:ascii="Times New Roman" w:hAnsi="Times New Roman" w:cs="Times New Roman"/>
          <w:sz w:val="28"/>
          <w:szCs w:val="28"/>
        </w:rPr>
        <w:t xml:space="preserve"> переведены в следующий класс 34</w:t>
      </w:r>
      <w:r w:rsidRPr="00CD6E03">
        <w:rPr>
          <w:rFonts w:ascii="Times New Roman" w:hAnsi="Times New Roman" w:cs="Times New Roman"/>
          <w:sz w:val="28"/>
          <w:szCs w:val="28"/>
        </w:rPr>
        <w:t xml:space="preserve"> человек. Им рекомендовано продолжить обучение в следующем классе по программе 7 вида общеобразовательной программы.  </w:t>
      </w:r>
    </w:p>
    <w:p w:rsidR="00404EAB" w:rsidRPr="00CD6E03" w:rsidRDefault="00404EAB" w:rsidP="00CD6E03">
      <w:pPr>
        <w:spacing w:after="0" w:line="240" w:lineRule="auto"/>
        <w:ind w:firstLine="709"/>
        <w:jc w:val="both"/>
        <w:rPr>
          <w:rFonts w:ascii="Times New Roman" w:hAnsi="Times New Roman" w:cs="Times New Roman"/>
          <w:b/>
          <w:sz w:val="28"/>
          <w:szCs w:val="28"/>
        </w:rPr>
      </w:pPr>
      <w:r w:rsidRPr="00CD6E03">
        <w:rPr>
          <w:rFonts w:ascii="Times New Roman" w:hAnsi="Times New Roman" w:cs="Times New Roman"/>
          <w:b/>
          <w:sz w:val="28"/>
          <w:szCs w:val="28"/>
        </w:rPr>
        <w:t>Выводы и рекомендации</w:t>
      </w:r>
    </w:p>
    <w:p w:rsidR="00404EAB" w:rsidRDefault="00404EAB" w:rsidP="005A4F0C">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В школе успешно осуществлялась деятельность, направленная на получение бесплатного начального, основного, среднего общего образова</w:t>
      </w:r>
      <w:r w:rsidR="0028257E">
        <w:rPr>
          <w:rFonts w:ascii="Times New Roman" w:hAnsi="Times New Roman" w:cs="Times New Roman"/>
          <w:sz w:val="28"/>
          <w:szCs w:val="28"/>
        </w:rPr>
        <w:t xml:space="preserve">ния.  </w:t>
      </w:r>
      <w:proofErr w:type="spellStart"/>
      <w:r w:rsidR="0028257E" w:rsidRPr="00885F0A">
        <w:rPr>
          <w:rFonts w:ascii="Times New Roman" w:hAnsi="Times New Roman" w:cs="Times New Roman"/>
          <w:sz w:val="28"/>
          <w:szCs w:val="28"/>
        </w:rPr>
        <w:t>Обученность</w:t>
      </w:r>
      <w:proofErr w:type="spellEnd"/>
      <w:r w:rsidR="0028257E" w:rsidRPr="00885F0A">
        <w:rPr>
          <w:rFonts w:ascii="Times New Roman" w:hAnsi="Times New Roman" w:cs="Times New Roman"/>
          <w:sz w:val="28"/>
          <w:szCs w:val="28"/>
        </w:rPr>
        <w:t xml:space="preserve"> составляет 99%.  Качество обучения  36</w:t>
      </w:r>
      <w:r w:rsidRPr="00885F0A">
        <w:rPr>
          <w:rFonts w:ascii="Times New Roman" w:hAnsi="Times New Roman" w:cs="Times New Roman"/>
          <w:sz w:val="28"/>
          <w:szCs w:val="28"/>
        </w:rPr>
        <w:t>% . По итогам года увеличилось количество учащихся с ЗПР.</w:t>
      </w:r>
      <w:r w:rsidRPr="00CD6E03">
        <w:rPr>
          <w:rFonts w:ascii="Times New Roman" w:hAnsi="Times New Roman" w:cs="Times New Roman"/>
          <w:sz w:val="28"/>
          <w:szCs w:val="28"/>
        </w:rPr>
        <w:t xml:space="preserve">  Учителям начальной школы, среднего звена  необходимо корректировать свою работу с учетом данного контингента учащихся.</w:t>
      </w:r>
    </w:p>
    <w:p w:rsidR="00404EAB" w:rsidRPr="00885F0A" w:rsidRDefault="00404EAB" w:rsidP="005A4F0C">
      <w:pPr>
        <w:spacing w:after="0"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Качество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85"/>
        <w:gridCol w:w="1267"/>
        <w:gridCol w:w="1226"/>
        <w:gridCol w:w="1226"/>
        <w:gridCol w:w="1227"/>
      </w:tblGrid>
      <w:tr w:rsidR="0028257E" w:rsidRPr="00885F0A" w:rsidTr="00885F0A">
        <w:tc>
          <w:tcPr>
            <w:tcW w:w="1809" w:type="dxa"/>
            <w:vMerge w:val="restart"/>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Учебный год</w:t>
            </w:r>
          </w:p>
        </w:tc>
        <w:tc>
          <w:tcPr>
            <w:tcW w:w="1885" w:type="dxa"/>
            <w:vMerge w:val="restart"/>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Успеваемость</w:t>
            </w:r>
          </w:p>
        </w:tc>
        <w:tc>
          <w:tcPr>
            <w:tcW w:w="4946" w:type="dxa"/>
            <w:gridSpan w:val="4"/>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Качество знаний</w:t>
            </w:r>
          </w:p>
        </w:tc>
      </w:tr>
      <w:tr w:rsidR="0028257E" w:rsidRPr="00885F0A" w:rsidTr="00885F0A">
        <w:tc>
          <w:tcPr>
            <w:tcW w:w="1809" w:type="dxa"/>
            <w:vMerge/>
            <w:tcBorders>
              <w:top w:val="single" w:sz="4" w:space="0" w:color="auto"/>
              <w:left w:val="single" w:sz="4" w:space="0" w:color="auto"/>
              <w:bottom w:val="single" w:sz="4" w:space="0" w:color="auto"/>
              <w:right w:val="single" w:sz="4" w:space="0" w:color="auto"/>
            </w:tcBorders>
            <w:vAlign w:val="center"/>
            <w:hideMark/>
          </w:tcPr>
          <w:p w:rsidR="0028257E" w:rsidRPr="00885F0A" w:rsidRDefault="0028257E" w:rsidP="0028257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57E" w:rsidRPr="00885F0A" w:rsidRDefault="0028257E" w:rsidP="0028257E">
            <w:pPr>
              <w:spacing w:after="0" w:line="240" w:lineRule="auto"/>
              <w:rPr>
                <w:rFonts w:ascii="Times New Roman" w:hAnsi="Times New Roman"/>
                <w:sz w:val="28"/>
                <w:szCs w:val="28"/>
              </w:rPr>
            </w:pPr>
          </w:p>
        </w:tc>
        <w:tc>
          <w:tcPr>
            <w:tcW w:w="1267" w:type="dxa"/>
            <w:vMerge w:val="restart"/>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По школе</w:t>
            </w:r>
          </w:p>
        </w:tc>
        <w:tc>
          <w:tcPr>
            <w:tcW w:w="3679" w:type="dxa"/>
            <w:gridSpan w:val="3"/>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По ступеням обучения</w:t>
            </w:r>
          </w:p>
        </w:tc>
      </w:tr>
      <w:tr w:rsidR="0028257E" w:rsidRPr="00885F0A" w:rsidTr="00885F0A">
        <w:tc>
          <w:tcPr>
            <w:tcW w:w="1809" w:type="dxa"/>
            <w:vMerge/>
            <w:tcBorders>
              <w:top w:val="single" w:sz="4" w:space="0" w:color="auto"/>
              <w:left w:val="single" w:sz="4" w:space="0" w:color="auto"/>
              <w:bottom w:val="single" w:sz="4" w:space="0" w:color="auto"/>
              <w:right w:val="single" w:sz="4" w:space="0" w:color="auto"/>
            </w:tcBorders>
            <w:vAlign w:val="center"/>
            <w:hideMark/>
          </w:tcPr>
          <w:p w:rsidR="0028257E" w:rsidRPr="00885F0A" w:rsidRDefault="0028257E" w:rsidP="0028257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57E" w:rsidRPr="00885F0A" w:rsidRDefault="0028257E" w:rsidP="0028257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57E" w:rsidRPr="00885F0A" w:rsidRDefault="0028257E" w:rsidP="0028257E">
            <w:pPr>
              <w:spacing w:after="0" w:line="240" w:lineRule="auto"/>
              <w:rPr>
                <w:rFonts w:ascii="Times New Roman" w:hAnsi="Times New Roman"/>
                <w:sz w:val="28"/>
                <w:szCs w:val="28"/>
              </w:rPr>
            </w:pP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1-я</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2-я</w:t>
            </w:r>
          </w:p>
        </w:tc>
        <w:tc>
          <w:tcPr>
            <w:tcW w:w="122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3-я</w:t>
            </w:r>
          </w:p>
        </w:tc>
      </w:tr>
      <w:tr w:rsidR="0028257E" w:rsidRPr="00885F0A" w:rsidTr="00885F0A">
        <w:tc>
          <w:tcPr>
            <w:tcW w:w="1809"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2013-2014</w:t>
            </w:r>
          </w:p>
        </w:tc>
        <w:tc>
          <w:tcPr>
            <w:tcW w:w="1885"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100</w:t>
            </w:r>
          </w:p>
        </w:tc>
        <w:tc>
          <w:tcPr>
            <w:tcW w:w="126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42</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58</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29</w:t>
            </w:r>
          </w:p>
        </w:tc>
        <w:tc>
          <w:tcPr>
            <w:tcW w:w="122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62</w:t>
            </w:r>
          </w:p>
        </w:tc>
      </w:tr>
      <w:tr w:rsidR="0028257E" w:rsidRPr="00885F0A" w:rsidTr="00885F0A">
        <w:tc>
          <w:tcPr>
            <w:tcW w:w="1809" w:type="dxa"/>
            <w:tcBorders>
              <w:top w:val="single" w:sz="4" w:space="0" w:color="auto"/>
              <w:left w:val="single" w:sz="4" w:space="0" w:color="auto"/>
              <w:bottom w:val="single" w:sz="4" w:space="0" w:color="auto"/>
              <w:right w:val="single" w:sz="4" w:space="0" w:color="auto"/>
            </w:tcBorders>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2014-2015</w:t>
            </w:r>
          </w:p>
        </w:tc>
        <w:tc>
          <w:tcPr>
            <w:tcW w:w="1885"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100</w:t>
            </w:r>
          </w:p>
        </w:tc>
        <w:tc>
          <w:tcPr>
            <w:tcW w:w="126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42</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50</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33</w:t>
            </w:r>
          </w:p>
        </w:tc>
        <w:tc>
          <w:tcPr>
            <w:tcW w:w="122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63</w:t>
            </w:r>
          </w:p>
        </w:tc>
      </w:tr>
      <w:tr w:rsidR="0028257E" w:rsidRPr="00885F0A" w:rsidTr="00885F0A">
        <w:tc>
          <w:tcPr>
            <w:tcW w:w="1809" w:type="dxa"/>
            <w:tcBorders>
              <w:top w:val="single" w:sz="4" w:space="0" w:color="auto"/>
              <w:left w:val="single" w:sz="4" w:space="0" w:color="auto"/>
              <w:bottom w:val="single" w:sz="4" w:space="0" w:color="auto"/>
              <w:right w:val="single" w:sz="4" w:space="0" w:color="auto"/>
            </w:tcBorders>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2015-2016</w:t>
            </w:r>
          </w:p>
        </w:tc>
        <w:tc>
          <w:tcPr>
            <w:tcW w:w="1885"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100</w:t>
            </w:r>
          </w:p>
        </w:tc>
        <w:tc>
          <w:tcPr>
            <w:tcW w:w="126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43</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54</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33</w:t>
            </w:r>
          </w:p>
        </w:tc>
        <w:tc>
          <w:tcPr>
            <w:tcW w:w="122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56</w:t>
            </w:r>
          </w:p>
        </w:tc>
      </w:tr>
      <w:tr w:rsidR="0028257E" w:rsidRPr="00885F0A" w:rsidTr="00885F0A">
        <w:tc>
          <w:tcPr>
            <w:tcW w:w="1809" w:type="dxa"/>
            <w:tcBorders>
              <w:top w:val="single" w:sz="4" w:space="0" w:color="auto"/>
              <w:left w:val="single" w:sz="4" w:space="0" w:color="auto"/>
              <w:bottom w:val="single" w:sz="4" w:space="0" w:color="auto"/>
              <w:right w:val="single" w:sz="4" w:space="0" w:color="auto"/>
            </w:tcBorders>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2016-2017</w:t>
            </w:r>
          </w:p>
        </w:tc>
        <w:tc>
          <w:tcPr>
            <w:tcW w:w="1885"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99</w:t>
            </w:r>
          </w:p>
        </w:tc>
        <w:tc>
          <w:tcPr>
            <w:tcW w:w="126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42</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49</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34</w:t>
            </w:r>
          </w:p>
        </w:tc>
        <w:tc>
          <w:tcPr>
            <w:tcW w:w="122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58</w:t>
            </w:r>
          </w:p>
        </w:tc>
      </w:tr>
      <w:tr w:rsidR="0028257E" w:rsidRPr="00885F0A" w:rsidTr="00885F0A">
        <w:tc>
          <w:tcPr>
            <w:tcW w:w="1809" w:type="dxa"/>
            <w:tcBorders>
              <w:top w:val="single" w:sz="4" w:space="0" w:color="auto"/>
              <w:left w:val="single" w:sz="4" w:space="0" w:color="auto"/>
              <w:bottom w:val="single" w:sz="4" w:space="0" w:color="auto"/>
              <w:right w:val="single" w:sz="4" w:space="0" w:color="auto"/>
            </w:tcBorders>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2017-2018</w:t>
            </w:r>
          </w:p>
        </w:tc>
        <w:tc>
          <w:tcPr>
            <w:tcW w:w="1885"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99</w:t>
            </w:r>
          </w:p>
        </w:tc>
        <w:tc>
          <w:tcPr>
            <w:tcW w:w="126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40</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47</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31</w:t>
            </w:r>
          </w:p>
        </w:tc>
        <w:tc>
          <w:tcPr>
            <w:tcW w:w="122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53</w:t>
            </w:r>
          </w:p>
        </w:tc>
      </w:tr>
      <w:tr w:rsidR="0028257E" w:rsidRPr="00885F0A" w:rsidTr="00885F0A">
        <w:tc>
          <w:tcPr>
            <w:tcW w:w="1809" w:type="dxa"/>
            <w:tcBorders>
              <w:top w:val="single" w:sz="4" w:space="0" w:color="auto"/>
              <w:left w:val="single" w:sz="4" w:space="0" w:color="auto"/>
              <w:bottom w:val="single" w:sz="4" w:space="0" w:color="auto"/>
              <w:right w:val="single" w:sz="4" w:space="0" w:color="auto"/>
            </w:tcBorders>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2018-2019</w:t>
            </w:r>
          </w:p>
        </w:tc>
        <w:tc>
          <w:tcPr>
            <w:tcW w:w="1885"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99</w:t>
            </w:r>
          </w:p>
        </w:tc>
        <w:tc>
          <w:tcPr>
            <w:tcW w:w="126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36</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47</w:t>
            </w:r>
          </w:p>
        </w:tc>
        <w:tc>
          <w:tcPr>
            <w:tcW w:w="1226"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25</w:t>
            </w:r>
          </w:p>
        </w:tc>
        <w:tc>
          <w:tcPr>
            <w:tcW w:w="1227" w:type="dxa"/>
            <w:tcBorders>
              <w:top w:val="single" w:sz="4" w:space="0" w:color="auto"/>
              <w:left w:val="single" w:sz="4" w:space="0" w:color="auto"/>
              <w:bottom w:val="single" w:sz="4" w:space="0" w:color="auto"/>
              <w:right w:val="single" w:sz="4" w:space="0" w:color="auto"/>
            </w:tcBorders>
            <w:hideMark/>
          </w:tcPr>
          <w:p w:rsidR="0028257E" w:rsidRPr="00885F0A" w:rsidRDefault="0028257E" w:rsidP="0028257E">
            <w:pPr>
              <w:spacing w:after="0" w:line="240" w:lineRule="auto"/>
              <w:jc w:val="both"/>
              <w:rPr>
                <w:rFonts w:ascii="Times New Roman" w:hAnsi="Times New Roman"/>
                <w:sz w:val="28"/>
                <w:szCs w:val="28"/>
              </w:rPr>
            </w:pPr>
            <w:r w:rsidRPr="00885F0A">
              <w:rPr>
                <w:rFonts w:ascii="Times New Roman" w:hAnsi="Times New Roman"/>
                <w:sz w:val="28"/>
                <w:szCs w:val="28"/>
              </w:rPr>
              <w:t>66</w:t>
            </w:r>
          </w:p>
        </w:tc>
      </w:tr>
    </w:tbl>
    <w:p w:rsidR="0028257E" w:rsidRPr="00885F0A" w:rsidRDefault="0028257E" w:rsidP="00885F0A">
      <w:pPr>
        <w:spacing w:line="240" w:lineRule="auto"/>
        <w:ind w:firstLine="709"/>
        <w:jc w:val="both"/>
        <w:rPr>
          <w:rFonts w:ascii="Times New Roman" w:hAnsi="Times New Roman"/>
          <w:sz w:val="28"/>
          <w:szCs w:val="28"/>
        </w:rPr>
      </w:pPr>
      <w:r w:rsidRPr="00885F0A">
        <w:rPr>
          <w:rFonts w:ascii="Times New Roman" w:hAnsi="Times New Roman"/>
          <w:sz w:val="28"/>
          <w:szCs w:val="28"/>
        </w:rPr>
        <w:lastRenderedPageBreak/>
        <w:t>Анализ учебных достижений обучаемых за последние три года показал: снижение  качества знаний в целом по школе. Начальная школа сохранила качество обучения на уровне прошлого года. На 2 ступени   увеличилось количество учащихся с ЗПР в два раза, перешедших из начальной школы. Изменение статуса данных учащихся в основной школе не происходит, а выявляются еще дети с данным диагнозом. На третьей ступени увеличилось  качество обучения, т.к. на обучение в старшем звене пришли мотивированные учащиеся. Всем учителям, работающим в основной школе, необходимо пройти курсы об организации работы с учащимися ЗПР. Учителям необходимо использовать современные образовательные технологии. Также педагогическому коллективу необходимо продолжить  работу с детьми, мотивированными и немотивированными  на учебу.</w:t>
      </w:r>
    </w:p>
    <w:p w:rsidR="001A7502" w:rsidRPr="00885F0A" w:rsidRDefault="001A7502" w:rsidP="001A7502">
      <w:pPr>
        <w:tabs>
          <w:tab w:val="left" w:pos="1725"/>
        </w:tabs>
        <w:spacing w:after="0"/>
        <w:jc w:val="both"/>
        <w:rPr>
          <w:rFonts w:ascii="Times New Roman" w:hAnsi="Times New Roman"/>
          <w:b/>
          <w:sz w:val="28"/>
          <w:szCs w:val="24"/>
        </w:rPr>
      </w:pPr>
      <w:r w:rsidRPr="00885F0A">
        <w:rPr>
          <w:rFonts w:ascii="Times New Roman" w:hAnsi="Times New Roman"/>
          <w:b/>
          <w:sz w:val="28"/>
          <w:szCs w:val="24"/>
        </w:rPr>
        <w:t xml:space="preserve">Анализ состояния качества знаний учащихся (мониторинг качества </w:t>
      </w:r>
      <w:proofErr w:type="spellStart"/>
      <w:r w:rsidRPr="00885F0A">
        <w:rPr>
          <w:rFonts w:ascii="Times New Roman" w:hAnsi="Times New Roman"/>
          <w:b/>
          <w:sz w:val="28"/>
          <w:szCs w:val="24"/>
        </w:rPr>
        <w:t>обученности</w:t>
      </w:r>
      <w:proofErr w:type="spellEnd"/>
      <w:r w:rsidRPr="00885F0A">
        <w:rPr>
          <w:rFonts w:ascii="Times New Roman" w:hAnsi="Times New Roman"/>
          <w:b/>
          <w:sz w:val="28"/>
          <w:szCs w:val="24"/>
        </w:rPr>
        <w:t>).                                                                                                                                     1-4 классы</w:t>
      </w:r>
    </w:p>
    <w:p w:rsidR="001A7502" w:rsidRPr="00885F0A" w:rsidRDefault="001A7502" w:rsidP="00885F0A">
      <w:pPr>
        <w:spacing w:after="0"/>
        <w:ind w:left="-426" w:firstLine="142"/>
        <w:rPr>
          <w:rFonts w:ascii="Times New Roman" w:hAnsi="Times New Roman" w:cs="Times New Roman"/>
          <w:b/>
          <w:sz w:val="28"/>
          <w:szCs w:val="24"/>
          <w:u w:val="single"/>
        </w:rPr>
      </w:pPr>
      <w:r w:rsidRPr="00885F0A">
        <w:rPr>
          <w:rFonts w:ascii="Times New Roman" w:hAnsi="Times New Roman" w:cs="Times New Roman"/>
          <w:b/>
          <w:sz w:val="28"/>
          <w:szCs w:val="24"/>
          <w:u w:val="single"/>
        </w:rPr>
        <w:t>Диагностика знаний,  умений,  навыков (сравнительный анализ по классам)</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1134"/>
        <w:gridCol w:w="1134"/>
        <w:gridCol w:w="1417"/>
        <w:gridCol w:w="1276"/>
        <w:gridCol w:w="1490"/>
        <w:gridCol w:w="1204"/>
      </w:tblGrid>
      <w:tr w:rsidR="001A7502" w:rsidRPr="000B2A7B" w:rsidTr="00885F0A">
        <w:tc>
          <w:tcPr>
            <w:tcW w:w="993" w:type="dxa"/>
            <w:vMerge w:val="restart"/>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r w:rsidRPr="00885F0A">
              <w:rPr>
                <w:rFonts w:ascii="Times New Roman" w:hAnsi="Times New Roman" w:cs="Times New Roman"/>
                <w:b/>
                <w:sz w:val="24"/>
                <w:szCs w:val="24"/>
              </w:rPr>
              <w:t>Класс</w:t>
            </w:r>
          </w:p>
        </w:tc>
        <w:tc>
          <w:tcPr>
            <w:tcW w:w="2126" w:type="dxa"/>
            <w:vMerge w:val="restart"/>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r w:rsidRPr="00885F0A">
              <w:rPr>
                <w:rFonts w:ascii="Times New Roman" w:hAnsi="Times New Roman" w:cs="Times New Roman"/>
                <w:b/>
                <w:sz w:val="24"/>
                <w:szCs w:val="24"/>
              </w:rPr>
              <w:t>Учитель</w:t>
            </w:r>
          </w:p>
        </w:tc>
        <w:tc>
          <w:tcPr>
            <w:tcW w:w="2268" w:type="dxa"/>
            <w:gridSpan w:val="2"/>
          </w:tcPr>
          <w:p w:rsidR="001A7502" w:rsidRPr="00885F0A" w:rsidRDefault="001A7502" w:rsidP="001A7502">
            <w:pPr>
              <w:tabs>
                <w:tab w:val="left" w:pos="1725"/>
              </w:tabs>
              <w:spacing w:after="0" w:line="240" w:lineRule="auto"/>
              <w:jc w:val="center"/>
              <w:rPr>
                <w:rFonts w:ascii="Times New Roman" w:hAnsi="Times New Roman" w:cs="Times New Roman"/>
                <w:b/>
                <w:sz w:val="24"/>
                <w:szCs w:val="24"/>
              </w:rPr>
            </w:pPr>
            <w:r w:rsidRPr="00885F0A">
              <w:rPr>
                <w:rFonts w:ascii="Times New Roman" w:hAnsi="Times New Roman" w:cs="Times New Roman"/>
                <w:b/>
                <w:sz w:val="24"/>
                <w:szCs w:val="24"/>
              </w:rPr>
              <w:t>2016-2017</w:t>
            </w:r>
          </w:p>
        </w:tc>
        <w:tc>
          <w:tcPr>
            <w:tcW w:w="2693" w:type="dxa"/>
            <w:gridSpan w:val="2"/>
          </w:tcPr>
          <w:p w:rsidR="001A7502" w:rsidRPr="00885F0A" w:rsidRDefault="001A7502" w:rsidP="001A7502">
            <w:pPr>
              <w:tabs>
                <w:tab w:val="left" w:pos="1725"/>
              </w:tabs>
              <w:spacing w:after="0" w:line="240" w:lineRule="auto"/>
              <w:jc w:val="center"/>
              <w:rPr>
                <w:rFonts w:ascii="Times New Roman" w:hAnsi="Times New Roman" w:cs="Times New Roman"/>
                <w:b/>
                <w:sz w:val="24"/>
                <w:szCs w:val="24"/>
              </w:rPr>
            </w:pPr>
            <w:r w:rsidRPr="00885F0A">
              <w:rPr>
                <w:rFonts w:ascii="Times New Roman" w:hAnsi="Times New Roman" w:cs="Times New Roman"/>
                <w:b/>
                <w:sz w:val="24"/>
                <w:szCs w:val="24"/>
              </w:rPr>
              <w:t>2017-2018</w:t>
            </w:r>
          </w:p>
        </w:tc>
        <w:tc>
          <w:tcPr>
            <w:tcW w:w="2694" w:type="dxa"/>
            <w:gridSpan w:val="2"/>
          </w:tcPr>
          <w:p w:rsidR="001A7502" w:rsidRPr="00885F0A" w:rsidRDefault="001A7502" w:rsidP="001A7502">
            <w:pPr>
              <w:tabs>
                <w:tab w:val="left" w:pos="1725"/>
              </w:tabs>
              <w:spacing w:after="0" w:line="240" w:lineRule="auto"/>
              <w:jc w:val="center"/>
              <w:rPr>
                <w:rFonts w:ascii="Times New Roman" w:hAnsi="Times New Roman" w:cs="Times New Roman"/>
                <w:b/>
                <w:sz w:val="24"/>
                <w:szCs w:val="24"/>
              </w:rPr>
            </w:pPr>
            <w:r w:rsidRPr="00885F0A">
              <w:rPr>
                <w:rFonts w:ascii="Times New Roman" w:hAnsi="Times New Roman" w:cs="Times New Roman"/>
                <w:b/>
                <w:sz w:val="24"/>
                <w:szCs w:val="24"/>
              </w:rPr>
              <w:t>2018-2019</w:t>
            </w:r>
          </w:p>
        </w:tc>
      </w:tr>
      <w:tr w:rsidR="001A7502" w:rsidRPr="000B2A7B" w:rsidTr="00885F0A">
        <w:tc>
          <w:tcPr>
            <w:tcW w:w="993" w:type="dxa"/>
            <w:vMerge/>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p>
        </w:tc>
        <w:tc>
          <w:tcPr>
            <w:tcW w:w="2126" w:type="dxa"/>
            <w:vMerge/>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r w:rsidRPr="00885F0A">
              <w:rPr>
                <w:rFonts w:ascii="Times New Roman" w:hAnsi="Times New Roman" w:cs="Times New Roman"/>
                <w:b/>
                <w:sz w:val="24"/>
                <w:szCs w:val="24"/>
              </w:rPr>
              <w:t>Успеваемость, %</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r w:rsidRPr="00885F0A">
              <w:rPr>
                <w:rFonts w:ascii="Times New Roman" w:hAnsi="Times New Roman" w:cs="Times New Roman"/>
                <w:b/>
                <w:sz w:val="24"/>
                <w:szCs w:val="24"/>
              </w:rPr>
              <w:t>Качество знаний, %</w:t>
            </w:r>
          </w:p>
        </w:tc>
        <w:tc>
          <w:tcPr>
            <w:tcW w:w="1417" w:type="dxa"/>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r w:rsidRPr="00885F0A">
              <w:rPr>
                <w:rFonts w:ascii="Times New Roman" w:hAnsi="Times New Roman" w:cs="Times New Roman"/>
                <w:b/>
                <w:sz w:val="24"/>
                <w:szCs w:val="24"/>
              </w:rPr>
              <w:t>Успеваемость, %</w:t>
            </w:r>
          </w:p>
        </w:tc>
        <w:tc>
          <w:tcPr>
            <w:tcW w:w="1276" w:type="dxa"/>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r w:rsidRPr="00885F0A">
              <w:rPr>
                <w:rFonts w:ascii="Times New Roman" w:hAnsi="Times New Roman" w:cs="Times New Roman"/>
                <w:b/>
                <w:sz w:val="24"/>
                <w:szCs w:val="24"/>
              </w:rPr>
              <w:t>Качество знаний, %</w:t>
            </w:r>
          </w:p>
        </w:tc>
        <w:tc>
          <w:tcPr>
            <w:tcW w:w="1490" w:type="dxa"/>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r w:rsidRPr="00885F0A">
              <w:rPr>
                <w:rFonts w:ascii="Times New Roman" w:hAnsi="Times New Roman" w:cs="Times New Roman"/>
                <w:b/>
                <w:sz w:val="24"/>
                <w:szCs w:val="24"/>
              </w:rPr>
              <w:t>Успеваемость, %</w:t>
            </w:r>
          </w:p>
        </w:tc>
        <w:tc>
          <w:tcPr>
            <w:tcW w:w="1204" w:type="dxa"/>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r w:rsidRPr="00885F0A">
              <w:rPr>
                <w:rFonts w:ascii="Times New Roman" w:hAnsi="Times New Roman" w:cs="Times New Roman"/>
                <w:b/>
                <w:sz w:val="24"/>
                <w:szCs w:val="24"/>
              </w:rPr>
              <w:t>Качество знаний, %</w:t>
            </w:r>
          </w:p>
        </w:tc>
      </w:tr>
      <w:tr w:rsidR="001A7502" w:rsidRPr="000B2A7B" w:rsidTr="00885F0A">
        <w:tc>
          <w:tcPr>
            <w:tcW w:w="993"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2 «а»</w:t>
            </w:r>
          </w:p>
        </w:tc>
        <w:tc>
          <w:tcPr>
            <w:tcW w:w="2126"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proofErr w:type="spellStart"/>
            <w:r w:rsidRPr="00885F0A">
              <w:rPr>
                <w:rFonts w:ascii="Times New Roman" w:hAnsi="Times New Roman" w:cs="Times New Roman"/>
                <w:sz w:val="24"/>
                <w:szCs w:val="24"/>
              </w:rPr>
              <w:t>Мухамадеева</w:t>
            </w:r>
            <w:proofErr w:type="spellEnd"/>
            <w:r w:rsidRPr="00885F0A">
              <w:rPr>
                <w:rFonts w:ascii="Times New Roman" w:hAnsi="Times New Roman" w:cs="Times New Roman"/>
                <w:sz w:val="24"/>
                <w:szCs w:val="24"/>
              </w:rPr>
              <w:t xml:space="preserve"> М.В</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p>
        </w:tc>
        <w:tc>
          <w:tcPr>
            <w:tcW w:w="1417"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276"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490"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20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53</w:t>
            </w:r>
          </w:p>
        </w:tc>
      </w:tr>
      <w:tr w:rsidR="001A7502" w:rsidRPr="000B2A7B" w:rsidTr="00885F0A">
        <w:tc>
          <w:tcPr>
            <w:tcW w:w="993"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2 «б»</w:t>
            </w:r>
          </w:p>
        </w:tc>
        <w:tc>
          <w:tcPr>
            <w:tcW w:w="2126"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proofErr w:type="spellStart"/>
            <w:r w:rsidRPr="00885F0A">
              <w:rPr>
                <w:rFonts w:ascii="Times New Roman" w:hAnsi="Times New Roman" w:cs="Times New Roman"/>
                <w:sz w:val="24"/>
                <w:szCs w:val="24"/>
              </w:rPr>
              <w:t>Языкбаева</w:t>
            </w:r>
            <w:proofErr w:type="spellEnd"/>
            <w:r w:rsidRPr="00885F0A">
              <w:rPr>
                <w:rFonts w:ascii="Times New Roman" w:hAnsi="Times New Roman" w:cs="Times New Roman"/>
                <w:sz w:val="24"/>
                <w:szCs w:val="24"/>
              </w:rPr>
              <w:t xml:space="preserve"> Ф. Х.</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b/>
                <w:sz w:val="24"/>
                <w:szCs w:val="24"/>
              </w:rPr>
            </w:pPr>
          </w:p>
        </w:tc>
        <w:tc>
          <w:tcPr>
            <w:tcW w:w="1417"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276"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490"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20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47</w:t>
            </w:r>
          </w:p>
        </w:tc>
      </w:tr>
      <w:tr w:rsidR="001A7502" w:rsidRPr="000B2A7B" w:rsidTr="00885F0A">
        <w:tc>
          <w:tcPr>
            <w:tcW w:w="993"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3 «а»</w:t>
            </w:r>
          </w:p>
        </w:tc>
        <w:tc>
          <w:tcPr>
            <w:tcW w:w="2126"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Мананникова М.В.</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417"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276"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50</w:t>
            </w:r>
          </w:p>
        </w:tc>
        <w:tc>
          <w:tcPr>
            <w:tcW w:w="1490"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20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36</w:t>
            </w:r>
          </w:p>
        </w:tc>
      </w:tr>
      <w:tr w:rsidR="001A7502" w:rsidRPr="000B2A7B" w:rsidTr="00885F0A">
        <w:trPr>
          <w:trHeight w:val="285"/>
        </w:trPr>
        <w:tc>
          <w:tcPr>
            <w:tcW w:w="993"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3 «б»</w:t>
            </w:r>
          </w:p>
        </w:tc>
        <w:tc>
          <w:tcPr>
            <w:tcW w:w="2126"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Зотова Е.В.</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417"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276"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56</w:t>
            </w:r>
          </w:p>
        </w:tc>
        <w:tc>
          <w:tcPr>
            <w:tcW w:w="1490"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20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57</w:t>
            </w:r>
          </w:p>
        </w:tc>
      </w:tr>
      <w:tr w:rsidR="001A7502" w:rsidRPr="000B2A7B" w:rsidTr="00885F0A">
        <w:tc>
          <w:tcPr>
            <w:tcW w:w="993"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4 «а»</w:t>
            </w:r>
          </w:p>
        </w:tc>
        <w:tc>
          <w:tcPr>
            <w:tcW w:w="2126"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Павлова Е. Н.</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68</w:t>
            </w:r>
          </w:p>
        </w:tc>
        <w:tc>
          <w:tcPr>
            <w:tcW w:w="1417"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276"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44%</w:t>
            </w:r>
          </w:p>
        </w:tc>
        <w:tc>
          <w:tcPr>
            <w:tcW w:w="1490"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20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54</w:t>
            </w:r>
          </w:p>
        </w:tc>
      </w:tr>
      <w:tr w:rsidR="001A7502" w:rsidRPr="000B2A7B" w:rsidTr="00885F0A">
        <w:tc>
          <w:tcPr>
            <w:tcW w:w="993"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4 «б»</w:t>
            </w:r>
          </w:p>
        </w:tc>
        <w:tc>
          <w:tcPr>
            <w:tcW w:w="2126"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proofErr w:type="spellStart"/>
            <w:r w:rsidRPr="00885F0A">
              <w:rPr>
                <w:rFonts w:ascii="Times New Roman" w:hAnsi="Times New Roman" w:cs="Times New Roman"/>
                <w:sz w:val="24"/>
                <w:szCs w:val="24"/>
              </w:rPr>
              <w:t>Рысаева</w:t>
            </w:r>
            <w:proofErr w:type="spellEnd"/>
            <w:r w:rsidRPr="00885F0A">
              <w:rPr>
                <w:rFonts w:ascii="Times New Roman" w:hAnsi="Times New Roman" w:cs="Times New Roman"/>
                <w:sz w:val="24"/>
                <w:szCs w:val="24"/>
              </w:rPr>
              <w:t xml:space="preserve"> А.З.</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47</w:t>
            </w:r>
          </w:p>
        </w:tc>
        <w:tc>
          <w:tcPr>
            <w:tcW w:w="1417" w:type="dxa"/>
          </w:tcPr>
          <w:p w:rsidR="001A7502" w:rsidRPr="00885F0A" w:rsidRDefault="001A7502" w:rsidP="001A7502">
            <w:pPr>
              <w:spacing w:after="0" w:line="240" w:lineRule="auto"/>
            </w:pPr>
            <w:r w:rsidRPr="00885F0A">
              <w:rPr>
                <w:rFonts w:ascii="Times New Roman" w:hAnsi="Times New Roman" w:cs="Times New Roman"/>
                <w:sz w:val="24"/>
                <w:szCs w:val="24"/>
              </w:rPr>
              <w:t>100%</w:t>
            </w:r>
          </w:p>
        </w:tc>
        <w:tc>
          <w:tcPr>
            <w:tcW w:w="1276"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37%</w:t>
            </w:r>
          </w:p>
        </w:tc>
        <w:tc>
          <w:tcPr>
            <w:tcW w:w="1490"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100</w:t>
            </w:r>
          </w:p>
        </w:tc>
        <w:tc>
          <w:tcPr>
            <w:tcW w:w="120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36</w:t>
            </w:r>
          </w:p>
        </w:tc>
      </w:tr>
      <w:tr w:rsidR="001A7502" w:rsidRPr="000B2A7B" w:rsidTr="00885F0A">
        <w:tc>
          <w:tcPr>
            <w:tcW w:w="993"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 «а»</w:t>
            </w:r>
          </w:p>
        </w:tc>
        <w:tc>
          <w:tcPr>
            <w:tcW w:w="2126"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Болдырева Л. А.</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p>
        </w:tc>
        <w:tc>
          <w:tcPr>
            <w:tcW w:w="1417" w:type="dxa"/>
          </w:tcPr>
          <w:p w:rsidR="001A7502" w:rsidRPr="00885F0A" w:rsidRDefault="001A7502" w:rsidP="001A7502">
            <w:pPr>
              <w:spacing w:after="0" w:line="240" w:lineRule="auto"/>
            </w:pPr>
          </w:p>
        </w:tc>
        <w:tc>
          <w:tcPr>
            <w:tcW w:w="1276"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p>
        </w:tc>
        <w:tc>
          <w:tcPr>
            <w:tcW w:w="1490"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20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r>
      <w:tr w:rsidR="001A7502" w:rsidRPr="000B2A7B" w:rsidTr="00885F0A">
        <w:trPr>
          <w:trHeight w:val="118"/>
        </w:trPr>
        <w:tc>
          <w:tcPr>
            <w:tcW w:w="993"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 «б»</w:t>
            </w:r>
          </w:p>
        </w:tc>
        <w:tc>
          <w:tcPr>
            <w:tcW w:w="2126"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Борисенко Г.В.</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p>
        </w:tc>
        <w:tc>
          <w:tcPr>
            <w:tcW w:w="1417" w:type="dxa"/>
          </w:tcPr>
          <w:p w:rsidR="001A7502" w:rsidRPr="00885F0A" w:rsidRDefault="001A7502" w:rsidP="001A7502">
            <w:pPr>
              <w:spacing w:after="0" w:line="240" w:lineRule="auto"/>
            </w:pPr>
          </w:p>
        </w:tc>
        <w:tc>
          <w:tcPr>
            <w:tcW w:w="1276"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p>
        </w:tc>
        <w:tc>
          <w:tcPr>
            <w:tcW w:w="1490"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20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r>
      <w:tr w:rsidR="001A7502" w:rsidRPr="000B2A7B" w:rsidTr="00885F0A">
        <w:trPr>
          <w:trHeight w:val="118"/>
        </w:trPr>
        <w:tc>
          <w:tcPr>
            <w:tcW w:w="993"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1 «в»</w:t>
            </w:r>
          </w:p>
        </w:tc>
        <w:tc>
          <w:tcPr>
            <w:tcW w:w="2126" w:type="dxa"/>
            <w:shd w:val="clear" w:color="auto" w:fill="auto"/>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Долбня О.А.</w:t>
            </w: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p>
        </w:tc>
        <w:tc>
          <w:tcPr>
            <w:tcW w:w="113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p>
        </w:tc>
        <w:tc>
          <w:tcPr>
            <w:tcW w:w="1417" w:type="dxa"/>
          </w:tcPr>
          <w:p w:rsidR="001A7502" w:rsidRPr="00885F0A" w:rsidRDefault="001A7502" w:rsidP="001A7502">
            <w:pPr>
              <w:spacing w:after="0" w:line="240" w:lineRule="auto"/>
              <w:rPr>
                <w:rFonts w:ascii="Times New Roman" w:hAnsi="Times New Roman" w:cs="Times New Roman"/>
                <w:sz w:val="24"/>
                <w:szCs w:val="24"/>
              </w:rPr>
            </w:pPr>
          </w:p>
        </w:tc>
        <w:tc>
          <w:tcPr>
            <w:tcW w:w="1276"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p>
        </w:tc>
        <w:tc>
          <w:tcPr>
            <w:tcW w:w="1490"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c>
          <w:tcPr>
            <w:tcW w:w="1204" w:type="dxa"/>
          </w:tcPr>
          <w:p w:rsidR="001A7502" w:rsidRPr="00885F0A" w:rsidRDefault="001A7502" w:rsidP="001A7502">
            <w:pPr>
              <w:tabs>
                <w:tab w:val="left" w:pos="1725"/>
              </w:tabs>
              <w:spacing w:after="0" w:line="240" w:lineRule="auto"/>
              <w:jc w:val="both"/>
              <w:rPr>
                <w:rFonts w:ascii="Times New Roman" w:hAnsi="Times New Roman" w:cs="Times New Roman"/>
                <w:sz w:val="24"/>
                <w:szCs w:val="24"/>
              </w:rPr>
            </w:pPr>
            <w:r w:rsidRPr="00885F0A">
              <w:rPr>
                <w:rFonts w:ascii="Times New Roman" w:hAnsi="Times New Roman" w:cs="Times New Roman"/>
                <w:sz w:val="24"/>
                <w:szCs w:val="24"/>
              </w:rPr>
              <w:t>0</w:t>
            </w:r>
          </w:p>
        </w:tc>
      </w:tr>
    </w:tbl>
    <w:p w:rsidR="001A7502" w:rsidRPr="00885F0A" w:rsidRDefault="001A7502" w:rsidP="00885F0A">
      <w:pPr>
        <w:tabs>
          <w:tab w:val="left" w:pos="1725"/>
        </w:tabs>
        <w:spacing w:after="0"/>
        <w:ind w:firstLine="709"/>
        <w:jc w:val="both"/>
        <w:rPr>
          <w:rFonts w:ascii="Times New Roman" w:hAnsi="Times New Roman" w:cs="Times New Roman"/>
          <w:sz w:val="28"/>
          <w:szCs w:val="28"/>
          <w:lang w:eastAsia="en-US"/>
        </w:rPr>
      </w:pPr>
      <w:r w:rsidRPr="00885F0A">
        <w:rPr>
          <w:rFonts w:ascii="Times New Roman" w:hAnsi="Times New Roman"/>
          <w:b/>
          <w:sz w:val="28"/>
          <w:szCs w:val="24"/>
        </w:rPr>
        <w:t>Выводы:</w:t>
      </w:r>
      <w:r w:rsidRPr="00885F0A">
        <w:rPr>
          <w:rFonts w:ascii="Times New Roman" w:hAnsi="Times New Roman"/>
          <w:i/>
          <w:sz w:val="28"/>
          <w:szCs w:val="24"/>
        </w:rPr>
        <w:t xml:space="preserve"> </w:t>
      </w:r>
      <w:r w:rsidRPr="00885F0A">
        <w:rPr>
          <w:rFonts w:ascii="Times New Roman" w:hAnsi="Times New Roman"/>
          <w:sz w:val="28"/>
          <w:szCs w:val="24"/>
        </w:rPr>
        <w:t>Сравнительный анализ показывает рост  качества знаний в 4А классе (учитель</w:t>
      </w:r>
      <w:r w:rsidRPr="00885F0A">
        <w:rPr>
          <w:rFonts w:ascii="Times New Roman" w:hAnsi="Times New Roman"/>
          <w:color w:val="FF0000"/>
          <w:sz w:val="28"/>
          <w:szCs w:val="24"/>
        </w:rPr>
        <w:t xml:space="preserve"> </w:t>
      </w:r>
      <w:r w:rsidRPr="00885F0A">
        <w:rPr>
          <w:rFonts w:ascii="Times New Roman" w:hAnsi="Times New Roman"/>
          <w:sz w:val="28"/>
          <w:szCs w:val="28"/>
        </w:rPr>
        <w:t xml:space="preserve">Павлова Е.Н). Произошло снижение качества знаний в 3А классе (учитель Мананникова М.В).  В 3Б (учитель Зотова Е.В), 4Б (учитель </w:t>
      </w:r>
      <w:proofErr w:type="spellStart"/>
      <w:r w:rsidRPr="00885F0A">
        <w:rPr>
          <w:rFonts w:ascii="Times New Roman" w:hAnsi="Times New Roman"/>
          <w:sz w:val="28"/>
          <w:szCs w:val="28"/>
        </w:rPr>
        <w:t>Рысаева</w:t>
      </w:r>
      <w:proofErr w:type="spellEnd"/>
      <w:r w:rsidRPr="00885F0A">
        <w:rPr>
          <w:rFonts w:ascii="Times New Roman" w:hAnsi="Times New Roman"/>
          <w:sz w:val="28"/>
          <w:szCs w:val="28"/>
        </w:rPr>
        <w:t xml:space="preserve"> А.З.) качества знаний сохранилось на уровне прошлого года. </w:t>
      </w:r>
      <w:r w:rsidRPr="00885F0A">
        <w:rPr>
          <w:rFonts w:ascii="Times New Roman" w:hAnsi="Times New Roman" w:cs="Times New Roman"/>
          <w:sz w:val="28"/>
          <w:szCs w:val="28"/>
          <w:lang w:eastAsia="en-US"/>
        </w:rPr>
        <w:t>Учителям повысить результативность работы по совершенствованию у учащихся навыков чтения и письма.</w:t>
      </w:r>
    </w:p>
    <w:p w:rsidR="001A7502" w:rsidRPr="00885F0A" w:rsidRDefault="001A7502" w:rsidP="00885F0A">
      <w:pPr>
        <w:widowControl w:val="0"/>
        <w:shd w:val="clear" w:color="auto" w:fill="FFFFFF"/>
        <w:autoSpaceDE w:val="0"/>
        <w:spacing w:after="0" w:line="240" w:lineRule="auto"/>
        <w:ind w:firstLine="709"/>
        <w:jc w:val="both"/>
        <w:rPr>
          <w:rFonts w:ascii="Times New Roman" w:hAnsi="Times New Roman"/>
          <w:sz w:val="28"/>
          <w:szCs w:val="28"/>
        </w:rPr>
      </w:pPr>
      <w:r w:rsidRPr="00885F0A">
        <w:rPr>
          <w:rFonts w:ascii="Times New Roman" w:hAnsi="Times New Roman"/>
          <w:sz w:val="28"/>
          <w:szCs w:val="28"/>
        </w:rPr>
        <w:t xml:space="preserve">В течение учебного года в начальной школе проводился мониторинг техники чтения. </w:t>
      </w:r>
      <w:r w:rsidRPr="00885F0A">
        <w:rPr>
          <w:rFonts w:ascii="Times New Roman" w:eastAsia="Times New Roman" w:hAnsi="Times New Roman" w:cs="Times New Roman"/>
          <w:sz w:val="28"/>
          <w:szCs w:val="28"/>
        </w:rPr>
        <w:t xml:space="preserve">Проверку осуществляли заместитель директора по учебно-воспитательной работе начальных классов Болдырева Л. А. и руководитель методического объединения начальных классов </w:t>
      </w:r>
      <w:proofErr w:type="spellStart"/>
      <w:r w:rsidRPr="00885F0A">
        <w:rPr>
          <w:rFonts w:ascii="Times New Roman" w:eastAsia="Times New Roman" w:hAnsi="Times New Roman" w:cs="Times New Roman"/>
          <w:sz w:val="28"/>
          <w:szCs w:val="28"/>
        </w:rPr>
        <w:t>Рысаева</w:t>
      </w:r>
      <w:proofErr w:type="spellEnd"/>
      <w:r w:rsidRPr="00885F0A">
        <w:rPr>
          <w:rFonts w:ascii="Times New Roman" w:eastAsia="Times New Roman" w:hAnsi="Times New Roman" w:cs="Times New Roman"/>
          <w:sz w:val="28"/>
          <w:szCs w:val="28"/>
        </w:rPr>
        <w:t xml:space="preserve"> А. З.</w:t>
      </w:r>
      <w:r w:rsidRPr="00885F0A">
        <w:rPr>
          <w:rFonts w:ascii="Times New Roman" w:hAnsi="Times New Roman"/>
          <w:sz w:val="28"/>
          <w:szCs w:val="28"/>
        </w:rPr>
        <w:t xml:space="preserve"> </w:t>
      </w:r>
    </w:p>
    <w:p w:rsidR="001A7502" w:rsidRPr="00885F0A" w:rsidRDefault="001A7502" w:rsidP="00885F0A">
      <w:pPr>
        <w:widowControl w:val="0"/>
        <w:shd w:val="clear" w:color="auto" w:fill="FFFFFF"/>
        <w:autoSpaceDE w:val="0"/>
        <w:spacing w:after="0" w:line="240" w:lineRule="auto"/>
        <w:ind w:firstLine="709"/>
        <w:jc w:val="both"/>
        <w:rPr>
          <w:rFonts w:ascii="Times New Roman" w:hAnsi="Times New Roman"/>
          <w:sz w:val="28"/>
          <w:szCs w:val="28"/>
        </w:rPr>
      </w:pPr>
      <w:r w:rsidRPr="00885F0A">
        <w:rPr>
          <w:rFonts w:ascii="Times New Roman" w:hAnsi="Times New Roman"/>
          <w:sz w:val="28"/>
          <w:szCs w:val="28"/>
        </w:rPr>
        <w:t>На конец учебного года были получены следующие результаты.</w:t>
      </w:r>
    </w:p>
    <w:p w:rsidR="001A7502" w:rsidRPr="00885F0A" w:rsidRDefault="001A7502" w:rsidP="00885F0A">
      <w:pPr>
        <w:widowControl w:val="0"/>
        <w:shd w:val="clear" w:color="auto" w:fill="FFFFFF"/>
        <w:autoSpaceDE w:val="0"/>
        <w:spacing w:after="0" w:line="240" w:lineRule="auto"/>
        <w:ind w:firstLine="709"/>
        <w:jc w:val="both"/>
        <w:rPr>
          <w:rFonts w:ascii="Times New Roman" w:hAnsi="Times New Roman" w:cs="Times New Roman"/>
          <w:sz w:val="28"/>
          <w:szCs w:val="28"/>
        </w:rPr>
      </w:pPr>
      <w:proofErr w:type="gramStart"/>
      <w:r w:rsidRPr="00885F0A">
        <w:rPr>
          <w:rFonts w:ascii="Times New Roman" w:hAnsi="Times New Roman" w:cs="Times New Roman"/>
          <w:bCs/>
          <w:sz w:val="28"/>
          <w:szCs w:val="28"/>
        </w:rPr>
        <w:t>Обучающимся</w:t>
      </w:r>
      <w:proofErr w:type="gramEnd"/>
      <w:r w:rsidRPr="00885F0A">
        <w:rPr>
          <w:rFonts w:ascii="Times New Roman" w:hAnsi="Times New Roman" w:cs="Times New Roman"/>
          <w:bCs/>
          <w:sz w:val="28"/>
          <w:szCs w:val="28"/>
        </w:rPr>
        <w:t xml:space="preserve"> 1 класса</w:t>
      </w:r>
      <w:r w:rsidRPr="00885F0A">
        <w:rPr>
          <w:rFonts w:ascii="Times New Roman" w:hAnsi="Times New Roman" w:cs="Times New Roman"/>
          <w:sz w:val="28"/>
          <w:szCs w:val="28"/>
        </w:rPr>
        <w:t>, была предложена для чтения басня Л. Толстого «Мышь и Лягушка». Дети 1-х классов читают по слогам и целыми словами. Читали 58 человек из 67 первоклассников. Четыре человека занимаются на надомном обучении. Три человека не научились читать. Это 4%. (</w:t>
      </w:r>
      <w:proofErr w:type="spellStart"/>
      <w:r w:rsidRPr="00885F0A">
        <w:rPr>
          <w:rFonts w:ascii="Times New Roman" w:hAnsi="Times New Roman" w:cs="Times New Roman"/>
          <w:sz w:val="28"/>
          <w:szCs w:val="28"/>
        </w:rPr>
        <w:t>Бажитов</w:t>
      </w:r>
      <w:proofErr w:type="spellEnd"/>
      <w:r w:rsidRPr="00885F0A">
        <w:rPr>
          <w:rFonts w:ascii="Times New Roman" w:hAnsi="Times New Roman" w:cs="Times New Roman"/>
          <w:sz w:val="28"/>
          <w:szCs w:val="28"/>
        </w:rPr>
        <w:t xml:space="preserve"> Н. – 1А </w:t>
      </w:r>
      <w:proofErr w:type="spellStart"/>
      <w:r w:rsidRPr="00885F0A">
        <w:rPr>
          <w:rFonts w:ascii="Times New Roman" w:hAnsi="Times New Roman" w:cs="Times New Roman"/>
          <w:sz w:val="28"/>
          <w:szCs w:val="28"/>
        </w:rPr>
        <w:t>кл</w:t>
      </w:r>
      <w:proofErr w:type="spellEnd"/>
      <w:r w:rsidRPr="00885F0A">
        <w:rPr>
          <w:rFonts w:ascii="Times New Roman" w:hAnsi="Times New Roman" w:cs="Times New Roman"/>
          <w:sz w:val="28"/>
          <w:szCs w:val="28"/>
        </w:rPr>
        <w:t xml:space="preserve">., </w:t>
      </w:r>
      <w:proofErr w:type="spellStart"/>
      <w:r w:rsidRPr="00885F0A">
        <w:rPr>
          <w:rFonts w:ascii="Times New Roman" w:hAnsi="Times New Roman" w:cs="Times New Roman"/>
          <w:sz w:val="28"/>
          <w:szCs w:val="28"/>
        </w:rPr>
        <w:t>Елпаева</w:t>
      </w:r>
      <w:proofErr w:type="spellEnd"/>
      <w:r w:rsidRPr="00885F0A">
        <w:rPr>
          <w:rFonts w:ascii="Times New Roman" w:hAnsi="Times New Roman" w:cs="Times New Roman"/>
          <w:sz w:val="28"/>
          <w:szCs w:val="28"/>
        </w:rPr>
        <w:t xml:space="preserve"> А., </w:t>
      </w:r>
      <w:proofErr w:type="gramStart"/>
      <w:r w:rsidRPr="00885F0A">
        <w:rPr>
          <w:rFonts w:ascii="Times New Roman" w:hAnsi="Times New Roman" w:cs="Times New Roman"/>
          <w:sz w:val="28"/>
          <w:szCs w:val="28"/>
        </w:rPr>
        <w:t>Светличный</w:t>
      </w:r>
      <w:proofErr w:type="gramEnd"/>
      <w:r w:rsidRPr="00885F0A">
        <w:rPr>
          <w:rFonts w:ascii="Times New Roman" w:hAnsi="Times New Roman" w:cs="Times New Roman"/>
          <w:sz w:val="28"/>
          <w:szCs w:val="28"/>
        </w:rPr>
        <w:t xml:space="preserve"> Е. – 1В </w:t>
      </w:r>
      <w:proofErr w:type="spellStart"/>
      <w:r w:rsidRPr="00885F0A">
        <w:rPr>
          <w:rFonts w:ascii="Times New Roman" w:hAnsi="Times New Roman" w:cs="Times New Roman"/>
          <w:sz w:val="28"/>
          <w:szCs w:val="28"/>
        </w:rPr>
        <w:t>кл</w:t>
      </w:r>
      <w:proofErr w:type="spellEnd"/>
      <w:r w:rsidRPr="00885F0A">
        <w:rPr>
          <w:rFonts w:ascii="Times New Roman" w:hAnsi="Times New Roman" w:cs="Times New Roman"/>
          <w:sz w:val="28"/>
          <w:szCs w:val="28"/>
        </w:rPr>
        <w:t xml:space="preserve">.) Данные учащиеся посетили </w:t>
      </w:r>
      <w:r w:rsidRPr="00885F0A">
        <w:rPr>
          <w:rFonts w:ascii="Times New Roman" w:hAnsi="Times New Roman" w:cs="Times New Roman"/>
          <w:sz w:val="28"/>
          <w:szCs w:val="28"/>
        </w:rPr>
        <w:lastRenderedPageBreak/>
        <w:t xml:space="preserve">ТМППК, где им изменили программу обучения на АООП НОО для </w:t>
      </w:r>
      <w:proofErr w:type="gramStart"/>
      <w:r w:rsidRPr="00885F0A">
        <w:rPr>
          <w:rFonts w:ascii="Times New Roman" w:hAnsi="Times New Roman" w:cs="Times New Roman"/>
          <w:sz w:val="28"/>
          <w:szCs w:val="28"/>
        </w:rPr>
        <w:t>обучающихся</w:t>
      </w:r>
      <w:proofErr w:type="gramEnd"/>
      <w:r w:rsidRPr="00885F0A">
        <w:rPr>
          <w:rFonts w:ascii="Times New Roman" w:hAnsi="Times New Roman" w:cs="Times New Roman"/>
          <w:sz w:val="28"/>
          <w:szCs w:val="28"/>
        </w:rPr>
        <w:t xml:space="preserve"> с умственной отсталостью. Выразительно, без ошибок, в соответствующем темпе читают 47 человек, что составляет 81%. 105 слов прочитала Холкина В., 1 «Б» класс. Некоторые ученики допустили ошибки (замена букв, ударение). Ниже нормы прочитали 3 человека, что составило 5%. Это </w:t>
      </w:r>
      <w:proofErr w:type="spellStart"/>
      <w:r w:rsidRPr="00885F0A">
        <w:rPr>
          <w:rFonts w:ascii="Times New Roman" w:hAnsi="Times New Roman" w:cs="Times New Roman"/>
          <w:sz w:val="28"/>
          <w:szCs w:val="28"/>
        </w:rPr>
        <w:t>Сергевнин</w:t>
      </w:r>
      <w:proofErr w:type="spellEnd"/>
      <w:r w:rsidRPr="00885F0A">
        <w:rPr>
          <w:rFonts w:ascii="Times New Roman" w:hAnsi="Times New Roman" w:cs="Times New Roman"/>
          <w:sz w:val="28"/>
          <w:szCs w:val="28"/>
        </w:rPr>
        <w:t xml:space="preserve"> Е. - 1Б </w:t>
      </w:r>
      <w:proofErr w:type="spellStart"/>
      <w:r w:rsidRPr="00885F0A">
        <w:rPr>
          <w:rFonts w:ascii="Times New Roman" w:hAnsi="Times New Roman" w:cs="Times New Roman"/>
          <w:sz w:val="28"/>
          <w:szCs w:val="28"/>
        </w:rPr>
        <w:t>кл</w:t>
      </w:r>
      <w:proofErr w:type="spellEnd"/>
      <w:r w:rsidRPr="00885F0A">
        <w:rPr>
          <w:rFonts w:ascii="Times New Roman" w:hAnsi="Times New Roman" w:cs="Times New Roman"/>
          <w:sz w:val="28"/>
          <w:szCs w:val="28"/>
        </w:rPr>
        <w:t xml:space="preserve">., </w:t>
      </w:r>
      <w:proofErr w:type="spellStart"/>
      <w:r w:rsidRPr="00885F0A">
        <w:rPr>
          <w:rFonts w:ascii="Times New Roman" w:hAnsi="Times New Roman" w:cs="Times New Roman"/>
          <w:sz w:val="28"/>
          <w:szCs w:val="28"/>
        </w:rPr>
        <w:t>Жалматов</w:t>
      </w:r>
      <w:proofErr w:type="spellEnd"/>
      <w:r w:rsidRPr="00885F0A">
        <w:rPr>
          <w:rFonts w:ascii="Times New Roman" w:hAnsi="Times New Roman" w:cs="Times New Roman"/>
          <w:sz w:val="28"/>
          <w:szCs w:val="28"/>
        </w:rPr>
        <w:t xml:space="preserve"> Т, Ибрагимова А. – 1В класс.</w:t>
      </w:r>
    </w:p>
    <w:p w:rsidR="001A7502" w:rsidRPr="00885F0A" w:rsidRDefault="001A7502" w:rsidP="005A4F0C">
      <w:pPr>
        <w:pStyle w:val="a9"/>
        <w:spacing w:before="0" w:beforeAutospacing="0" w:after="0" w:afterAutospacing="0"/>
        <w:ind w:firstLine="709"/>
        <w:rPr>
          <w:sz w:val="28"/>
          <w:szCs w:val="28"/>
        </w:rPr>
      </w:pPr>
      <w:r w:rsidRPr="00885F0A">
        <w:rPr>
          <w:rFonts w:eastAsiaTheme="minorHAnsi"/>
          <w:sz w:val="28"/>
          <w:szCs w:val="28"/>
        </w:rPr>
        <w:t xml:space="preserve">Качество чтения в 1 – </w:t>
      </w:r>
      <w:proofErr w:type="spellStart"/>
      <w:r w:rsidRPr="00885F0A">
        <w:rPr>
          <w:rFonts w:eastAsiaTheme="minorHAnsi"/>
          <w:sz w:val="28"/>
          <w:szCs w:val="28"/>
        </w:rPr>
        <w:t>ых</w:t>
      </w:r>
      <w:proofErr w:type="spellEnd"/>
      <w:r w:rsidRPr="00885F0A">
        <w:rPr>
          <w:rFonts w:eastAsiaTheme="minorHAnsi"/>
          <w:sz w:val="28"/>
          <w:szCs w:val="28"/>
        </w:rPr>
        <w:t xml:space="preserve"> классах - 89%.</w:t>
      </w:r>
    </w:p>
    <w:p w:rsidR="001A7502" w:rsidRPr="00885F0A" w:rsidRDefault="001A7502" w:rsidP="005A4F0C">
      <w:pPr>
        <w:pStyle w:val="a9"/>
        <w:shd w:val="clear" w:color="auto" w:fill="FFFFFF"/>
        <w:spacing w:after="0" w:afterAutospacing="0"/>
        <w:jc w:val="center"/>
        <w:rPr>
          <w:sz w:val="28"/>
        </w:rPr>
      </w:pPr>
      <w:r w:rsidRPr="00885F0A">
        <w:rPr>
          <w:b/>
          <w:bCs/>
          <w:iCs/>
          <w:sz w:val="28"/>
        </w:rPr>
        <w:t>Результаты успеваемости и качества знаний учащихся 1-х классов по чтению</w:t>
      </w:r>
    </w:p>
    <w:tbl>
      <w:tblPr>
        <w:tblW w:w="9853" w:type="dxa"/>
        <w:tblInd w:w="-318" w:type="dxa"/>
        <w:tblLayout w:type="fixed"/>
        <w:tblLook w:val="04E0"/>
      </w:tblPr>
      <w:tblGrid>
        <w:gridCol w:w="1986"/>
        <w:gridCol w:w="1276"/>
        <w:gridCol w:w="1417"/>
        <w:gridCol w:w="1134"/>
        <w:gridCol w:w="1560"/>
        <w:gridCol w:w="1134"/>
        <w:gridCol w:w="1110"/>
        <w:gridCol w:w="236"/>
      </w:tblGrid>
      <w:tr w:rsidR="001A7502" w:rsidRPr="00885F0A" w:rsidTr="00885F0A">
        <w:tc>
          <w:tcPr>
            <w:tcW w:w="1986" w:type="dxa"/>
            <w:tcBorders>
              <w:top w:val="single" w:sz="4" w:space="0" w:color="auto"/>
              <w:left w:val="single" w:sz="4" w:space="0" w:color="auto"/>
              <w:bottom w:val="single" w:sz="4" w:space="0" w:color="auto"/>
              <w:right w:val="single" w:sz="4" w:space="0" w:color="auto"/>
            </w:tcBorders>
            <w:hideMark/>
          </w:tcPr>
          <w:p w:rsidR="001A7502" w:rsidRPr="00885F0A" w:rsidRDefault="001A7502" w:rsidP="005A4F0C">
            <w:pPr>
              <w:spacing w:after="0"/>
              <w:jc w:val="both"/>
              <w:rPr>
                <w:rFonts w:ascii="Times New Roman" w:hAnsi="Times New Roman"/>
                <w:sz w:val="24"/>
                <w:szCs w:val="24"/>
              </w:rPr>
            </w:pPr>
            <w:r w:rsidRPr="00885F0A">
              <w:rPr>
                <w:rFonts w:ascii="Times New Roman" w:hAnsi="Times New Roman"/>
                <w:sz w:val="24"/>
                <w:szCs w:val="24"/>
              </w:rPr>
              <w:t>Класс, Ф.И.О. учителя</w:t>
            </w: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5A4F0C">
            <w:pPr>
              <w:spacing w:after="0"/>
              <w:jc w:val="both"/>
              <w:rPr>
                <w:rFonts w:ascii="Times New Roman" w:hAnsi="Times New Roman"/>
                <w:sz w:val="24"/>
                <w:szCs w:val="24"/>
              </w:rPr>
            </w:pPr>
            <w:r w:rsidRPr="00885F0A">
              <w:rPr>
                <w:rFonts w:ascii="Times New Roman" w:hAnsi="Times New Roman"/>
                <w:sz w:val="24"/>
                <w:szCs w:val="24"/>
              </w:rPr>
              <w:t>В классе по списку</w:t>
            </w:r>
          </w:p>
        </w:tc>
        <w:tc>
          <w:tcPr>
            <w:tcW w:w="1417" w:type="dxa"/>
            <w:tcBorders>
              <w:top w:val="single" w:sz="4" w:space="0" w:color="auto"/>
              <w:left w:val="single" w:sz="4" w:space="0" w:color="auto"/>
              <w:bottom w:val="single" w:sz="4" w:space="0" w:color="auto"/>
              <w:right w:val="single" w:sz="4" w:space="0" w:color="auto"/>
            </w:tcBorders>
          </w:tcPr>
          <w:p w:rsidR="001A7502" w:rsidRPr="00885F0A" w:rsidRDefault="001A7502" w:rsidP="005A4F0C">
            <w:pPr>
              <w:spacing w:after="0"/>
              <w:jc w:val="both"/>
              <w:rPr>
                <w:rFonts w:ascii="Times New Roman" w:hAnsi="Times New Roman"/>
                <w:sz w:val="24"/>
                <w:szCs w:val="24"/>
              </w:rPr>
            </w:pPr>
            <w:r w:rsidRPr="00885F0A">
              <w:rPr>
                <w:rFonts w:ascii="Times New Roman" w:hAnsi="Times New Roman"/>
                <w:sz w:val="24"/>
                <w:szCs w:val="24"/>
              </w:rPr>
              <w:t>Проверено</w:t>
            </w: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5A4F0C">
            <w:pPr>
              <w:spacing w:after="0"/>
              <w:jc w:val="both"/>
              <w:rPr>
                <w:rFonts w:ascii="Times New Roman" w:hAnsi="Times New Roman"/>
                <w:sz w:val="24"/>
                <w:szCs w:val="24"/>
              </w:rPr>
            </w:pPr>
            <w:r w:rsidRPr="00885F0A">
              <w:rPr>
                <w:rFonts w:ascii="Times New Roman" w:hAnsi="Times New Roman"/>
                <w:sz w:val="24"/>
                <w:szCs w:val="24"/>
              </w:rPr>
              <w:t>Норма чтения</w:t>
            </w:r>
          </w:p>
        </w:tc>
        <w:tc>
          <w:tcPr>
            <w:tcW w:w="3804" w:type="dxa"/>
            <w:gridSpan w:val="3"/>
            <w:tcBorders>
              <w:top w:val="single" w:sz="4" w:space="0" w:color="auto"/>
              <w:left w:val="single" w:sz="4" w:space="0" w:color="auto"/>
              <w:bottom w:val="single" w:sz="4" w:space="0" w:color="auto"/>
              <w:right w:val="single" w:sz="4" w:space="0" w:color="auto"/>
            </w:tcBorders>
            <w:hideMark/>
          </w:tcPr>
          <w:p w:rsidR="001A7502" w:rsidRPr="00885F0A" w:rsidRDefault="001A7502" w:rsidP="005A4F0C">
            <w:pPr>
              <w:spacing w:after="0"/>
              <w:jc w:val="both"/>
              <w:rPr>
                <w:rFonts w:ascii="Times New Roman" w:hAnsi="Times New Roman"/>
                <w:sz w:val="24"/>
                <w:szCs w:val="24"/>
              </w:rPr>
            </w:pPr>
            <w:r w:rsidRPr="00885F0A">
              <w:rPr>
                <w:rFonts w:ascii="Times New Roman" w:hAnsi="Times New Roman"/>
                <w:sz w:val="24"/>
                <w:szCs w:val="24"/>
              </w:rPr>
              <w:t xml:space="preserve">% качества </w:t>
            </w:r>
            <w:proofErr w:type="gramStart"/>
            <w:r w:rsidRPr="00885F0A">
              <w:rPr>
                <w:rFonts w:ascii="Times New Roman" w:hAnsi="Times New Roman"/>
                <w:sz w:val="24"/>
                <w:szCs w:val="24"/>
              </w:rPr>
              <w:t>чтения</w:t>
            </w:r>
            <w:proofErr w:type="gramEnd"/>
            <w:r w:rsidRPr="00885F0A">
              <w:rPr>
                <w:rFonts w:ascii="Times New Roman" w:hAnsi="Times New Roman"/>
                <w:sz w:val="24"/>
                <w:szCs w:val="24"/>
              </w:rPr>
              <w:t xml:space="preserve"> наконец года</w:t>
            </w:r>
          </w:p>
        </w:tc>
        <w:tc>
          <w:tcPr>
            <w:tcW w:w="236" w:type="dxa"/>
            <w:tcBorders>
              <w:top w:val="nil"/>
              <w:left w:val="single" w:sz="4" w:space="0" w:color="auto"/>
              <w:bottom w:val="nil"/>
              <w:right w:val="nil"/>
            </w:tcBorders>
          </w:tcPr>
          <w:p w:rsidR="001A7502" w:rsidRPr="00885F0A" w:rsidRDefault="001A7502" w:rsidP="005A4F0C">
            <w:pPr>
              <w:spacing w:after="0"/>
              <w:jc w:val="both"/>
              <w:rPr>
                <w:rFonts w:ascii="Times New Roman" w:hAnsi="Times New Roman"/>
                <w:sz w:val="24"/>
                <w:szCs w:val="24"/>
              </w:rPr>
            </w:pPr>
          </w:p>
        </w:tc>
      </w:tr>
      <w:tr w:rsidR="001A7502" w:rsidRPr="00885F0A" w:rsidTr="00885F0A">
        <w:trPr>
          <w:gridAfter w:val="1"/>
          <w:wAfter w:w="236" w:type="dxa"/>
        </w:trPr>
        <w:tc>
          <w:tcPr>
            <w:tcW w:w="1986" w:type="dxa"/>
            <w:tcBorders>
              <w:top w:val="single" w:sz="4" w:space="0" w:color="auto"/>
              <w:left w:val="single" w:sz="4" w:space="0" w:color="auto"/>
              <w:bottom w:val="single" w:sz="4" w:space="0" w:color="auto"/>
              <w:right w:val="single" w:sz="4" w:space="0" w:color="auto"/>
            </w:tcBorders>
          </w:tcPr>
          <w:p w:rsidR="001A7502" w:rsidRPr="00885F0A" w:rsidRDefault="001A7502" w:rsidP="005A4F0C">
            <w:pPr>
              <w:spacing w:after="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Ниже нормы</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w:t>
            </w:r>
          </w:p>
        </w:tc>
        <w:tc>
          <w:tcPr>
            <w:tcW w:w="111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Выше нормы</w:t>
            </w:r>
          </w:p>
        </w:tc>
      </w:tr>
      <w:tr w:rsidR="001A7502" w:rsidRPr="00885F0A" w:rsidTr="00885F0A">
        <w:trPr>
          <w:gridAfter w:val="1"/>
          <w:wAfter w:w="236" w:type="dxa"/>
          <w:trHeight w:val="135"/>
        </w:trPr>
        <w:tc>
          <w:tcPr>
            <w:tcW w:w="1986"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1а</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Болдырева Л. А.</w:t>
            </w:r>
          </w:p>
        </w:tc>
        <w:tc>
          <w:tcPr>
            <w:tcW w:w="1276"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30-40 сл.</w:t>
            </w:r>
          </w:p>
        </w:tc>
        <w:tc>
          <w:tcPr>
            <w:tcW w:w="15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 (ученик не читает)</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47,6%</w:t>
            </w:r>
          </w:p>
        </w:tc>
        <w:tc>
          <w:tcPr>
            <w:tcW w:w="111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47,6%</w:t>
            </w:r>
          </w:p>
        </w:tc>
      </w:tr>
      <w:tr w:rsidR="001A7502" w:rsidRPr="00885F0A" w:rsidTr="00885F0A">
        <w:trPr>
          <w:gridAfter w:val="1"/>
          <w:wAfter w:w="236" w:type="dxa"/>
          <w:trHeight w:val="435"/>
        </w:trPr>
        <w:tc>
          <w:tcPr>
            <w:tcW w:w="1986"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1б</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Борисенко Г. В.</w:t>
            </w:r>
          </w:p>
        </w:tc>
        <w:tc>
          <w:tcPr>
            <w:tcW w:w="1276"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30-40 сл.</w:t>
            </w:r>
          </w:p>
        </w:tc>
        <w:tc>
          <w:tcPr>
            <w:tcW w:w="15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52%</w:t>
            </w:r>
          </w:p>
        </w:tc>
        <w:tc>
          <w:tcPr>
            <w:tcW w:w="111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43%</w:t>
            </w:r>
          </w:p>
        </w:tc>
      </w:tr>
      <w:tr w:rsidR="001A7502" w:rsidRPr="00885F0A" w:rsidTr="00885F0A">
        <w:trPr>
          <w:gridAfter w:val="1"/>
          <w:wAfter w:w="236" w:type="dxa"/>
          <w:trHeight w:val="435"/>
        </w:trPr>
        <w:tc>
          <w:tcPr>
            <w:tcW w:w="198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1в</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Долбня О. А.</w:t>
            </w: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30-40 сл.</w:t>
            </w:r>
          </w:p>
        </w:tc>
        <w:tc>
          <w:tcPr>
            <w:tcW w:w="156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14%</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14% - 2 ученика не научились читать</w:t>
            </w: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21%</w:t>
            </w:r>
          </w:p>
        </w:tc>
        <w:tc>
          <w:tcPr>
            <w:tcW w:w="111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50%</w:t>
            </w:r>
          </w:p>
        </w:tc>
      </w:tr>
    </w:tbl>
    <w:p w:rsidR="001A7502" w:rsidRPr="00885F0A" w:rsidRDefault="001A7502" w:rsidP="00885F0A">
      <w:pPr>
        <w:pStyle w:val="a9"/>
        <w:shd w:val="clear" w:color="auto" w:fill="FFFFFF"/>
        <w:spacing w:before="0" w:beforeAutospacing="0" w:after="0" w:afterAutospacing="0"/>
        <w:ind w:firstLine="709"/>
        <w:jc w:val="both"/>
        <w:rPr>
          <w:sz w:val="28"/>
        </w:rPr>
      </w:pPr>
      <w:r w:rsidRPr="000B2A7B">
        <w:rPr>
          <w:rFonts w:eastAsiaTheme="minorHAnsi"/>
          <w:color w:val="FF0000"/>
        </w:rPr>
        <w:tab/>
        <w:t xml:space="preserve"> </w:t>
      </w:r>
      <w:r w:rsidRPr="00885F0A">
        <w:rPr>
          <w:rFonts w:eastAsiaTheme="minorHAnsi"/>
          <w:sz w:val="28"/>
        </w:rPr>
        <w:t xml:space="preserve">Учащимся 2-ых классов был предложен текст Е. </w:t>
      </w:r>
      <w:proofErr w:type="spellStart"/>
      <w:r w:rsidRPr="00885F0A">
        <w:rPr>
          <w:rFonts w:eastAsiaTheme="minorHAnsi"/>
          <w:sz w:val="28"/>
        </w:rPr>
        <w:t>Чарушина</w:t>
      </w:r>
      <w:proofErr w:type="spellEnd"/>
      <w:r w:rsidRPr="00885F0A">
        <w:rPr>
          <w:rFonts w:eastAsiaTheme="minorHAnsi"/>
          <w:sz w:val="28"/>
        </w:rPr>
        <w:t xml:space="preserve"> «Сорока»</w:t>
      </w:r>
      <w:proofErr w:type="gramStart"/>
      <w:r w:rsidRPr="00885F0A">
        <w:rPr>
          <w:rFonts w:eastAsiaTheme="minorHAnsi"/>
          <w:sz w:val="28"/>
        </w:rPr>
        <w:t>.</w:t>
      </w:r>
      <w:r w:rsidRPr="00885F0A">
        <w:rPr>
          <w:sz w:val="28"/>
        </w:rPr>
        <w:t>А</w:t>
      </w:r>
      <w:proofErr w:type="gramEnd"/>
      <w:r w:rsidRPr="00885F0A">
        <w:rPr>
          <w:sz w:val="28"/>
        </w:rPr>
        <w:t>нализ проверки техники чтения учащихся 2 классов показал, что 30учащихся из 34 читавших ребят овладели процессом сознательного правильного, выразительного чтения целыми словами с соблюдением соответствующей интонации, тона, темпа и громкости речи.</w:t>
      </w:r>
    </w:p>
    <w:p w:rsidR="001A7502" w:rsidRPr="00885F0A" w:rsidRDefault="001A7502" w:rsidP="00885F0A">
      <w:pPr>
        <w:pStyle w:val="a9"/>
        <w:shd w:val="clear" w:color="auto" w:fill="FFFFFF"/>
        <w:spacing w:before="0" w:beforeAutospacing="0" w:after="0" w:afterAutospacing="0"/>
        <w:ind w:firstLine="709"/>
        <w:jc w:val="both"/>
        <w:rPr>
          <w:sz w:val="28"/>
        </w:rPr>
      </w:pPr>
      <w:r w:rsidRPr="00885F0A">
        <w:rPr>
          <w:rFonts w:eastAsiaTheme="minorHAnsi"/>
          <w:sz w:val="28"/>
        </w:rPr>
        <w:t xml:space="preserve">Основная масса детей читает целыми словами. Выше нормы читают 10 человека из 30 читавших детей. Это 33% от общего числа детей. Лучший результат показали учащиеся: </w:t>
      </w:r>
      <w:proofErr w:type="spellStart"/>
      <w:r w:rsidRPr="00885F0A">
        <w:rPr>
          <w:rFonts w:eastAsiaTheme="minorHAnsi"/>
          <w:sz w:val="28"/>
        </w:rPr>
        <w:t>Хабибова</w:t>
      </w:r>
      <w:proofErr w:type="spellEnd"/>
      <w:r w:rsidRPr="00885F0A">
        <w:rPr>
          <w:rFonts w:eastAsiaTheme="minorHAnsi"/>
          <w:sz w:val="28"/>
        </w:rPr>
        <w:t xml:space="preserve"> К., </w:t>
      </w:r>
      <w:proofErr w:type="spellStart"/>
      <w:r w:rsidRPr="00885F0A">
        <w:rPr>
          <w:rFonts w:eastAsiaTheme="minorHAnsi"/>
          <w:sz w:val="28"/>
        </w:rPr>
        <w:t>Хаметова</w:t>
      </w:r>
      <w:proofErr w:type="spellEnd"/>
      <w:r w:rsidRPr="00885F0A">
        <w:rPr>
          <w:rFonts w:eastAsiaTheme="minorHAnsi"/>
          <w:sz w:val="28"/>
        </w:rPr>
        <w:t xml:space="preserve"> А., Бакенов Т., Казакова Е., Дмитриев Д. – 2А класс, </w:t>
      </w:r>
      <w:proofErr w:type="spellStart"/>
      <w:r w:rsidRPr="00885F0A">
        <w:rPr>
          <w:rFonts w:eastAsiaTheme="minorHAnsi"/>
          <w:sz w:val="28"/>
        </w:rPr>
        <w:t>Базанов</w:t>
      </w:r>
      <w:proofErr w:type="spellEnd"/>
      <w:r w:rsidRPr="00885F0A">
        <w:rPr>
          <w:rFonts w:eastAsiaTheme="minorHAnsi"/>
          <w:sz w:val="28"/>
        </w:rPr>
        <w:t xml:space="preserve"> Д., Казаков Д., Москалёва Е., </w:t>
      </w:r>
      <w:proofErr w:type="spellStart"/>
      <w:r w:rsidRPr="00885F0A">
        <w:rPr>
          <w:rFonts w:eastAsiaTheme="minorHAnsi"/>
          <w:sz w:val="28"/>
        </w:rPr>
        <w:t>Хайменова</w:t>
      </w:r>
      <w:proofErr w:type="spellEnd"/>
      <w:r w:rsidRPr="00885F0A">
        <w:rPr>
          <w:rFonts w:eastAsiaTheme="minorHAnsi"/>
          <w:sz w:val="28"/>
        </w:rPr>
        <w:t xml:space="preserve"> П. – 2Б класс. Эти учащиеся показали технику чтения выше нормы в пределах от 85 слов до 143 слов. В норму укладываются 14 человек (46%). Осознанно передали текст 16 человек, это составило 53%, </w:t>
      </w:r>
      <w:proofErr w:type="spellStart"/>
      <w:r w:rsidRPr="00885F0A">
        <w:rPr>
          <w:rFonts w:eastAsiaTheme="minorHAnsi"/>
          <w:sz w:val="28"/>
        </w:rPr>
        <w:t>выразительночитают</w:t>
      </w:r>
      <w:proofErr w:type="spellEnd"/>
      <w:r w:rsidRPr="00885F0A">
        <w:rPr>
          <w:rFonts w:eastAsiaTheme="minorHAnsi"/>
          <w:sz w:val="28"/>
        </w:rPr>
        <w:t xml:space="preserve"> 25%, ниже нормы читают 6учеников (</w:t>
      </w:r>
      <w:proofErr w:type="spellStart"/>
      <w:r w:rsidRPr="00885F0A">
        <w:rPr>
          <w:rFonts w:eastAsiaTheme="minorHAnsi"/>
          <w:sz w:val="28"/>
        </w:rPr>
        <w:t>Мензелеев</w:t>
      </w:r>
      <w:proofErr w:type="spellEnd"/>
      <w:r w:rsidRPr="00885F0A">
        <w:rPr>
          <w:rFonts w:eastAsiaTheme="minorHAnsi"/>
          <w:sz w:val="28"/>
        </w:rPr>
        <w:t xml:space="preserve"> К., </w:t>
      </w:r>
      <w:proofErr w:type="spellStart"/>
      <w:r w:rsidRPr="00885F0A">
        <w:rPr>
          <w:rFonts w:eastAsiaTheme="minorHAnsi"/>
          <w:sz w:val="28"/>
        </w:rPr>
        <w:t>Михайлюкова</w:t>
      </w:r>
      <w:proofErr w:type="spellEnd"/>
      <w:r w:rsidRPr="00885F0A">
        <w:rPr>
          <w:rFonts w:eastAsiaTheme="minorHAnsi"/>
          <w:sz w:val="28"/>
        </w:rPr>
        <w:t xml:space="preserve"> Я., </w:t>
      </w:r>
      <w:proofErr w:type="spellStart"/>
      <w:r w:rsidRPr="00885F0A">
        <w:rPr>
          <w:rFonts w:eastAsiaTheme="minorHAnsi"/>
          <w:sz w:val="28"/>
        </w:rPr>
        <w:t>Седойкин</w:t>
      </w:r>
      <w:proofErr w:type="spellEnd"/>
      <w:r w:rsidRPr="00885F0A">
        <w:rPr>
          <w:rFonts w:eastAsiaTheme="minorHAnsi"/>
          <w:sz w:val="28"/>
        </w:rPr>
        <w:t xml:space="preserve"> К. - 2Акл., Веселова Ю., Иванова Т., Светличный Д. – 2Б </w:t>
      </w:r>
      <w:proofErr w:type="spellStart"/>
      <w:r w:rsidRPr="00885F0A">
        <w:rPr>
          <w:rFonts w:eastAsiaTheme="minorHAnsi"/>
          <w:sz w:val="28"/>
        </w:rPr>
        <w:t>кл</w:t>
      </w:r>
      <w:proofErr w:type="spellEnd"/>
      <w:r w:rsidRPr="00885F0A">
        <w:rPr>
          <w:rFonts w:eastAsiaTheme="minorHAnsi"/>
          <w:sz w:val="28"/>
        </w:rPr>
        <w:t xml:space="preserve">.) - что составляет 20%. </w:t>
      </w:r>
      <w:r w:rsidRPr="00885F0A">
        <w:rPr>
          <w:sz w:val="28"/>
        </w:rPr>
        <w:t xml:space="preserve">При чтении допускают следующие ошибки: искажение в словах и в окончаниях слов, неправильное ударение, повтор слов и предложений. С ошибками прочитали 10 человек – 33%. </w:t>
      </w:r>
    </w:p>
    <w:p w:rsidR="001A7502" w:rsidRPr="00885F0A" w:rsidRDefault="001A7502" w:rsidP="00885F0A">
      <w:pPr>
        <w:spacing w:after="0" w:line="240" w:lineRule="auto"/>
        <w:ind w:firstLine="709"/>
        <w:jc w:val="both"/>
        <w:rPr>
          <w:rFonts w:ascii="Times New Roman" w:hAnsi="Times New Roman" w:cs="Times New Roman"/>
          <w:sz w:val="28"/>
          <w:szCs w:val="24"/>
        </w:rPr>
      </w:pPr>
      <w:r w:rsidRPr="00885F0A">
        <w:rPr>
          <w:rFonts w:ascii="Times New Roman" w:hAnsi="Times New Roman" w:cs="Times New Roman"/>
          <w:sz w:val="28"/>
          <w:szCs w:val="24"/>
        </w:rPr>
        <w:tab/>
        <w:t xml:space="preserve">Качество чтения во 2 – </w:t>
      </w:r>
      <w:proofErr w:type="spellStart"/>
      <w:r w:rsidRPr="00885F0A">
        <w:rPr>
          <w:rFonts w:ascii="Times New Roman" w:hAnsi="Times New Roman" w:cs="Times New Roman"/>
          <w:sz w:val="28"/>
          <w:szCs w:val="24"/>
        </w:rPr>
        <w:t>ых</w:t>
      </w:r>
      <w:proofErr w:type="spellEnd"/>
      <w:r w:rsidRPr="00885F0A">
        <w:rPr>
          <w:rFonts w:ascii="Times New Roman" w:hAnsi="Times New Roman" w:cs="Times New Roman"/>
          <w:sz w:val="28"/>
          <w:szCs w:val="24"/>
        </w:rPr>
        <w:t xml:space="preserve"> классах - 80%.</w:t>
      </w:r>
    </w:p>
    <w:p w:rsidR="001A7502" w:rsidRPr="000B2A7B" w:rsidRDefault="001A7502" w:rsidP="001A7502">
      <w:pPr>
        <w:spacing w:after="0" w:line="240" w:lineRule="auto"/>
        <w:jc w:val="both"/>
        <w:rPr>
          <w:rFonts w:ascii="Times New Roman" w:hAnsi="Times New Roman" w:cs="Times New Roman"/>
          <w:color w:val="FF0000"/>
          <w:sz w:val="24"/>
          <w:szCs w:val="24"/>
        </w:rPr>
      </w:pPr>
    </w:p>
    <w:p w:rsidR="001A7502" w:rsidRPr="00885F0A" w:rsidRDefault="001A7502" w:rsidP="005A4F0C">
      <w:pPr>
        <w:spacing w:after="0" w:line="240" w:lineRule="auto"/>
        <w:ind w:firstLine="284"/>
        <w:jc w:val="center"/>
        <w:rPr>
          <w:rFonts w:ascii="Times New Roman" w:hAnsi="Times New Roman" w:cs="Times New Roman"/>
          <w:b/>
          <w:sz w:val="28"/>
          <w:szCs w:val="24"/>
        </w:rPr>
      </w:pPr>
      <w:r w:rsidRPr="00885F0A">
        <w:rPr>
          <w:rFonts w:ascii="Times New Roman" w:hAnsi="Times New Roman" w:cs="Times New Roman"/>
          <w:b/>
          <w:sz w:val="28"/>
          <w:szCs w:val="24"/>
        </w:rPr>
        <w:lastRenderedPageBreak/>
        <w:t>Результаты успеваемости и качества знаний учащихся 2-х классов по чтению</w:t>
      </w:r>
    </w:p>
    <w:p w:rsidR="001A7502" w:rsidRPr="000B2A7B" w:rsidRDefault="001A7502" w:rsidP="005A4F0C">
      <w:pPr>
        <w:spacing w:after="0" w:line="240" w:lineRule="auto"/>
        <w:jc w:val="both"/>
        <w:rPr>
          <w:rFonts w:ascii="Times New Roman" w:hAnsi="Times New Roman" w:cs="Times New Roman"/>
          <w:color w:val="FF0000"/>
          <w:sz w:val="24"/>
          <w:szCs w:val="24"/>
        </w:rPr>
      </w:pPr>
    </w:p>
    <w:tbl>
      <w:tblPr>
        <w:tblW w:w="11122" w:type="dxa"/>
        <w:tblInd w:w="-714" w:type="dxa"/>
        <w:tblLayout w:type="fixed"/>
        <w:tblLook w:val="04E0"/>
      </w:tblPr>
      <w:tblGrid>
        <w:gridCol w:w="2240"/>
        <w:gridCol w:w="1134"/>
        <w:gridCol w:w="850"/>
        <w:gridCol w:w="992"/>
        <w:gridCol w:w="993"/>
        <w:gridCol w:w="850"/>
        <w:gridCol w:w="992"/>
        <w:gridCol w:w="993"/>
        <w:gridCol w:w="850"/>
        <w:gridCol w:w="992"/>
        <w:gridCol w:w="236"/>
      </w:tblGrid>
      <w:tr w:rsidR="001A7502" w:rsidRPr="00885F0A" w:rsidTr="00885F0A">
        <w:tc>
          <w:tcPr>
            <w:tcW w:w="224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Класс, Ф.И.О. учителя</w:t>
            </w: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В кассе по списку</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Проверено</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Норма чтения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 xml:space="preserve"> % качества чтения </w:t>
            </w:r>
            <w:proofErr w:type="gramStart"/>
            <w:r w:rsidRPr="00885F0A">
              <w:rPr>
                <w:rFonts w:ascii="Times New Roman" w:hAnsi="Times New Roman"/>
                <w:sz w:val="24"/>
                <w:szCs w:val="24"/>
              </w:rPr>
              <w:t>на</w:t>
            </w:r>
            <w:proofErr w:type="gramEnd"/>
          </w:p>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lang w:val="en-US"/>
              </w:rPr>
              <w:t>I</w:t>
            </w:r>
            <w:r w:rsidRPr="00885F0A">
              <w:rPr>
                <w:rFonts w:ascii="Times New Roman" w:hAnsi="Times New Roman"/>
                <w:sz w:val="24"/>
                <w:szCs w:val="24"/>
              </w:rPr>
              <w:t xml:space="preserve"> полугодие</w:t>
            </w:r>
          </w:p>
          <w:p w:rsidR="001A7502" w:rsidRPr="00885F0A" w:rsidRDefault="001A7502" w:rsidP="005A4F0C">
            <w:pPr>
              <w:spacing w:after="0" w:line="240" w:lineRule="auto"/>
              <w:jc w:val="both"/>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 xml:space="preserve">% качества </w:t>
            </w:r>
            <w:proofErr w:type="gramStart"/>
            <w:r w:rsidRPr="00885F0A">
              <w:rPr>
                <w:rFonts w:ascii="Times New Roman" w:hAnsi="Times New Roman"/>
                <w:sz w:val="24"/>
                <w:szCs w:val="24"/>
              </w:rPr>
              <w:t>чтения</w:t>
            </w:r>
            <w:proofErr w:type="gramEnd"/>
            <w:r w:rsidRPr="00885F0A">
              <w:rPr>
                <w:rFonts w:ascii="Times New Roman" w:hAnsi="Times New Roman"/>
                <w:sz w:val="24"/>
                <w:szCs w:val="24"/>
              </w:rPr>
              <w:t xml:space="preserve"> наконец года</w:t>
            </w:r>
          </w:p>
        </w:tc>
        <w:tc>
          <w:tcPr>
            <w:tcW w:w="236" w:type="dxa"/>
            <w:tcBorders>
              <w:top w:val="nil"/>
              <w:left w:val="single" w:sz="4" w:space="0" w:color="auto"/>
              <w:bottom w:val="nil"/>
              <w:right w:val="nil"/>
            </w:tcBorders>
          </w:tcPr>
          <w:p w:rsidR="001A7502" w:rsidRPr="00885F0A" w:rsidRDefault="001A7502" w:rsidP="005A4F0C">
            <w:pPr>
              <w:spacing w:after="0" w:line="240" w:lineRule="auto"/>
              <w:jc w:val="both"/>
              <w:rPr>
                <w:rFonts w:ascii="Times New Roman" w:hAnsi="Times New Roman"/>
                <w:sz w:val="24"/>
                <w:szCs w:val="24"/>
              </w:rPr>
            </w:pPr>
          </w:p>
        </w:tc>
      </w:tr>
      <w:tr w:rsidR="001A7502" w:rsidRPr="00885F0A" w:rsidTr="00885F0A">
        <w:trPr>
          <w:gridAfter w:val="1"/>
          <w:wAfter w:w="236" w:type="dxa"/>
        </w:trPr>
        <w:tc>
          <w:tcPr>
            <w:tcW w:w="22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Ниже нормы</w:t>
            </w:r>
          </w:p>
        </w:tc>
        <w:tc>
          <w:tcPr>
            <w:tcW w:w="85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Выше нормы</w:t>
            </w:r>
          </w:p>
        </w:tc>
        <w:tc>
          <w:tcPr>
            <w:tcW w:w="993"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Ниже нормы</w:t>
            </w:r>
          </w:p>
        </w:tc>
        <w:tc>
          <w:tcPr>
            <w:tcW w:w="85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Выше нормы</w:t>
            </w:r>
          </w:p>
        </w:tc>
      </w:tr>
      <w:tr w:rsidR="001A7502" w:rsidRPr="00885F0A" w:rsidTr="00885F0A">
        <w:trPr>
          <w:gridAfter w:val="1"/>
          <w:wAfter w:w="236" w:type="dxa"/>
          <w:trHeight w:val="135"/>
        </w:trPr>
        <w:tc>
          <w:tcPr>
            <w:tcW w:w="224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2а</w:t>
            </w:r>
          </w:p>
          <w:p w:rsidR="001A7502" w:rsidRPr="00885F0A" w:rsidRDefault="001A7502" w:rsidP="001A7502">
            <w:pPr>
              <w:jc w:val="both"/>
              <w:rPr>
                <w:rFonts w:ascii="Times New Roman" w:hAnsi="Times New Roman"/>
                <w:sz w:val="24"/>
                <w:szCs w:val="24"/>
              </w:rPr>
            </w:pPr>
            <w:proofErr w:type="spellStart"/>
            <w:r w:rsidRPr="00885F0A">
              <w:rPr>
                <w:rFonts w:ascii="Times New Roman" w:hAnsi="Times New Roman"/>
                <w:sz w:val="24"/>
                <w:szCs w:val="24"/>
              </w:rPr>
              <w:t>МухамадееваМ</w:t>
            </w:r>
            <w:proofErr w:type="spellEnd"/>
            <w:r w:rsidRPr="00885F0A">
              <w:rPr>
                <w:rFonts w:ascii="Times New Roman" w:hAnsi="Times New Roman"/>
                <w:sz w:val="24"/>
                <w:szCs w:val="24"/>
              </w:rPr>
              <w:t>. В.</w:t>
            </w: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40-50 сл.</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33%</w:t>
            </w:r>
          </w:p>
        </w:tc>
      </w:tr>
      <w:tr w:rsidR="001A7502" w:rsidRPr="00885F0A" w:rsidTr="00885F0A">
        <w:trPr>
          <w:gridAfter w:val="1"/>
          <w:wAfter w:w="236" w:type="dxa"/>
          <w:trHeight w:val="475"/>
        </w:trPr>
        <w:tc>
          <w:tcPr>
            <w:tcW w:w="224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2б</w:t>
            </w:r>
          </w:p>
          <w:p w:rsidR="001A7502" w:rsidRPr="00885F0A" w:rsidRDefault="001A7502" w:rsidP="001A7502">
            <w:pPr>
              <w:jc w:val="both"/>
              <w:rPr>
                <w:rFonts w:ascii="Times New Roman" w:hAnsi="Times New Roman"/>
                <w:sz w:val="24"/>
                <w:szCs w:val="24"/>
              </w:rPr>
            </w:pPr>
            <w:proofErr w:type="spellStart"/>
            <w:r w:rsidRPr="00885F0A">
              <w:rPr>
                <w:rFonts w:ascii="Times New Roman" w:hAnsi="Times New Roman"/>
                <w:sz w:val="24"/>
                <w:szCs w:val="24"/>
              </w:rPr>
              <w:t>Языкбаева</w:t>
            </w:r>
            <w:proofErr w:type="spellEnd"/>
            <w:r w:rsidRPr="00885F0A">
              <w:rPr>
                <w:rFonts w:ascii="Times New Roman" w:hAnsi="Times New Roman"/>
                <w:sz w:val="24"/>
                <w:szCs w:val="24"/>
              </w:rPr>
              <w:t xml:space="preserve"> Ф. Х.</w:t>
            </w: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r w:rsidRPr="00885F0A">
              <w:rPr>
                <w:rFonts w:ascii="Times New Roman" w:hAnsi="Times New Roman"/>
                <w:sz w:val="24"/>
                <w:szCs w:val="24"/>
              </w:rPr>
              <w:t>40-50 сл.</w:t>
            </w:r>
          </w:p>
          <w:p w:rsidR="001A7502" w:rsidRPr="00885F0A" w:rsidRDefault="001A7502" w:rsidP="001A7502">
            <w:pPr>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_____</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58%</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33%</w:t>
            </w:r>
          </w:p>
        </w:tc>
      </w:tr>
    </w:tbl>
    <w:p w:rsidR="001A7502" w:rsidRPr="00885F0A" w:rsidRDefault="001A7502" w:rsidP="00885F0A">
      <w:pPr>
        <w:pStyle w:val="a9"/>
        <w:shd w:val="clear" w:color="auto" w:fill="FFFFFF"/>
        <w:spacing w:before="0" w:beforeAutospacing="0" w:after="0" w:afterAutospacing="0"/>
        <w:ind w:firstLine="709"/>
        <w:jc w:val="both"/>
        <w:rPr>
          <w:sz w:val="28"/>
        </w:rPr>
      </w:pPr>
      <w:r w:rsidRPr="00885F0A">
        <w:rPr>
          <w:sz w:val="28"/>
        </w:rPr>
        <w:t>Учителя, работающие во 2</w:t>
      </w:r>
      <w:r w:rsidRPr="00885F0A">
        <w:rPr>
          <w:rStyle w:val="apple-converted-space"/>
          <w:i/>
          <w:iCs/>
          <w:sz w:val="28"/>
        </w:rPr>
        <w:t> </w:t>
      </w:r>
      <w:r w:rsidRPr="00885F0A">
        <w:rPr>
          <w:sz w:val="28"/>
        </w:rPr>
        <w:t>классах (</w:t>
      </w:r>
      <w:proofErr w:type="spellStart"/>
      <w:r w:rsidRPr="00885F0A">
        <w:rPr>
          <w:sz w:val="28"/>
        </w:rPr>
        <w:t>Мухамадеева</w:t>
      </w:r>
      <w:proofErr w:type="spellEnd"/>
      <w:r w:rsidRPr="00885F0A">
        <w:rPr>
          <w:sz w:val="28"/>
        </w:rPr>
        <w:t xml:space="preserve"> М. В. и </w:t>
      </w:r>
      <w:proofErr w:type="spellStart"/>
      <w:r w:rsidRPr="00885F0A">
        <w:rPr>
          <w:sz w:val="28"/>
        </w:rPr>
        <w:t>Языкбаева</w:t>
      </w:r>
      <w:proofErr w:type="spellEnd"/>
      <w:r w:rsidRPr="00885F0A">
        <w:rPr>
          <w:sz w:val="28"/>
        </w:rPr>
        <w:t xml:space="preserve"> Ф. Х.) регулярно проверяют технику чтения. Проверка техники чтения учащихся 2 классов заместителем директора школы по учебной работе в начальных классах </w:t>
      </w:r>
      <w:proofErr w:type="spellStart"/>
      <w:r w:rsidRPr="00885F0A">
        <w:rPr>
          <w:sz w:val="28"/>
        </w:rPr>
        <w:t>Болдыревой</w:t>
      </w:r>
      <w:proofErr w:type="spellEnd"/>
      <w:r w:rsidRPr="00885F0A">
        <w:rPr>
          <w:sz w:val="28"/>
        </w:rPr>
        <w:t xml:space="preserve"> Л. А. показала, что учителя правильно оценивают работу учащихся. Но к концу года показатели снизились. Вырос процент читающих детей с низкой нормой чтения, а с высокой нормой чтения опустился до 33% в каждом классе. </w:t>
      </w:r>
    </w:p>
    <w:p w:rsidR="001A7502" w:rsidRPr="00885F0A" w:rsidRDefault="001A7502" w:rsidP="00885F0A">
      <w:pPr>
        <w:pStyle w:val="a9"/>
        <w:shd w:val="clear" w:color="auto" w:fill="FFFFFF"/>
        <w:spacing w:before="0" w:beforeAutospacing="0" w:after="0" w:afterAutospacing="0"/>
        <w:ind w:firstLine="709"/>
        <w:jc w:val="both"/>
        <w:rPr>
          <w:sz w:val="28"/>
        </w:rPr>
      </w:pPr>
      <w:r w:rsidRPr="00885F0A">
        <w:rPr>
          <w:bCs/>
          <w:sz w:val="28"/>
        </w:rPr>
        <w:t>Вывод:</w:t>
      </w:r>
      <w:r w:rsidRPr="00885F0A">
        <w:rPr>
          <w:rStyle w:val="apple-converted-space"/>
          <w:sz w:val="28"/>
        </w:rPr>
        <w:t> </w:t>
      </w:r>
      <w:r w:rsidRPr="00885F0A">
        <w:rPr>
          <w:sz w:val="28"/>
        </w:rPr>
        <w:t>учащиеся 2 классов усвоили обязательный минимум содержания обучения и готовы к продолжению образования в последующих классах.</w:t>
      </w:r>
    </w:p>
    <w:p w:rsidR="001A7502" w:rsidRPr="00885F0A" w:rsidRDefault="001A7502" w:rsidP="00885F0A">
      <w:pPr>
        <w:pStyle w:val="a9"/>
        <w:shd w:val="clear" w:color="auto" w:fill="FFFFFF"/>
        <w:spacing w:before="0" w:beforeAutospacing="0" w:after="0" w:afterAutospacing="0"/>
        <w:ind w:firstLine="709"/>
        <w:jc w:val="both"/>
        <w:rPr>
          <w:sz w:val="28"/>
        </w:rPr>
      </w:pPr>
      <w:r w:rsidRPr="00885F0A">
        <w:rPr>
          <w:sz w:val="28"/>
        </w:rPr>
        <w:t>Учителям необходимо поддерживать тесную связь с родителями учеников, стремиться, чтобы все учащиеся были записаны не только в библиотеку школы, но и в библиотеку своего микрорайона, формировать и развить прочные и действенные навыки чтения, привить любовь к книге. Однако ещё не решена проблема обучения навыкам правильного чтения.</w:t>
      </w:r>
    </w:p>
    <w:p w:rsidR="001A7502" w:rsidRPr="00885F0A" w:rsidRDefault="001A7502" w:rsidP="00885F0A">
      <w:pPr>
        <w:spacing w:after="0" w:line="240" w:lineRule="auto"/>
        <w:ind w:firstLine="709"/>
        <w:jc w:val="both"/>
        <w:rPr>
          <w:rFonts w:ascii="Times New Roman" w:hAnsi="Times New Roman" w:cs="Times New Roman"/>
          <w:sz w:val="28"/>
          <w:szCs w:val="24"/>
        </w:rPr>
      </w:pPr>
      <w:r w:rsidRPr="00885F0A">
        <w:rPr>
          <w:rFonts w:ascii="Times New Roman" w:hAnsi="Times New Roman" w:cs="Times New Roman"/>
          <w:sz w:val="28"/>
          <w:szCs w:val="24"/>
        </w:rPr>
        <w:t xml:space="preserve">Учащиеся 3 – их классов читали текст Г. </w:t>
      </w:r>
      <w:proofErr w:type="spellStart"/>
      <w:r w:rsidRPr="00885F0A">
        <w:rPr>
          <w:rFonts w:ascii="Times New Roman" w:hAnsi="Times New Roman" w:cs="Times New Roman"/>
          <w:sz w:val="28"/>
          <w:szCs w:val="24"/>
        </w:rPr>
        <w:t>Скребицкого</w:t>
      </w:r>
      <w:proofErr w:type="spellEnd"/>
      <w:r w:rsidRPr="00885F0A">
        <w:rPr>
          <w:rFonts w:ascii="Times New Roman" w:hAnsi="Times New Roman" w:cs="Times New Roman"/>
          <w:sz w:val="28"/>
          <w:szCs w:val="24"/>
        </w:rPr>
        <w:t xml:space="preserve"> «Аистята». Из 46 читавших учеников - 26человек читают выше нормы (от 80 слов до 129 слов). Это 56%. Самый лучший результат у Барсуковой В., Семченко В., - 3А </w:t>
      </w:r>
      <w:proofErr w:type="spellStart"/>
      <w:r w:rsidRPr="00885F0A">
        <w:rPr>
          <w:rFonts w:ascii="Times New Roman" w:hAnsi="Times New Roman" w:cs="Times New Roman"/>
          <w:sz w:val="28"/>
          <w:szCs w:val="24"/>
        </w:rPr>
        <w:t>кл</w:t>
      </w:r>
      <w:proofErr w:type="spellEnd"/>
      <w:r w:rsidRPr="00885F0A">
        <w:rPr>
          <w:rFonts w:ascii="Times New Roman" w:hAnsi="Times New Roman" w:cs="Times New Roman"/>
          <w:sz w:val="28"/>
          <w:szCs w:val="24"/>
        </w:rPr>
        <w:t xml:space="preserve">., Малыхиной Е. – 3Б </w:t>
      </w:r>
      <w:proofErr w:type="spellStart"/>
      <w:r w:rsidRPr="00885F0A">
        <w:rPr>
          <w:rFonts w:ascii="Times New Roman" w:hAnsi="Times New Roman" w:cs="Times New Roman"/>
          <w:sz w:val="28"/>
          <w:szCs w:val="24"/>
        </w:rPr>
        <w:t>кл</w:t>
      </w:r>
      <w:proofErr w:type="spellEnd"/>
      <w:r w:rsidRPr="00885F0A">
        <w:rPr>
          <w:rFonts w:ascii="Times New Roman" w:hAnsi="Times New Roman" w:cs="Times New Roman"/>
          <w:sz w:val="28"/>
          <w:szCs w:val="24"/>
        </w:rPr>
        <w:t>. (129 слов). Учащиеся читают целыми словами.  Допустили ошибки 6 человек, не осмысливают прочитанное 15 человек, что составляет 32%. 12 человек читают в норме (26%). 8 человек читают ниже нормы, что составляет 17%. Как правило, это чтение с ошибками (замена буквы, искажение окончаний, не соблюдение знаков препинания). Допускаются ошибки: искажение, неправильное чтение слов (19 % учащихся), неправильное произношение ударения в словах (13 %).</w:t>
      </w:r>
    </w:p>
    <w:p w:rsidR="001A7502" w:rsidRPr="00885F0A" w:rsidRDefault="001A7502" w:rsidP="00885F0A">
      <w:pPr>
        <w:pStyle w:val="a9"/>
        <w:shd w:val="clear" w:color="auto" w:fill="FFFFFF"/>
        <w:spacing w:before="0" w:beforeAutospacing="0" w:after="0" w:afterAutospacing="0"/>
        <w:ind w:firstLine="709"/>
        <w:jc w:val="both"/>
        <w:rPr>
          <w:sz w:val="28"/>
        </w:rPr>
      </w:pPr>
      <w:r w:rsidRPr="00885F0A">
        <w:rPr>
          <w:sz w:val="28"/>
        </w:rPr>
        <w:t xml:space="preserve">Анализ проверки техники чтения 3 классов выявил, что 46учащихся овладели правильным, сознательным, достаточно беглым и выразительным чтением целыми словами. Умеют выбирать интонацию, соответствующую строению предложений, а также тон, темп, громкость и логическое ударение. Учителя 3 классов систематически (1 раз в месяц) проверяют технику чтения учащихся, учат выражать своё отношение </w:t>
      </w:r>
      <w:proofErr w:type="gramStart"/>
      <w:r w:rsidRPr="00885F0A">
        <w:rPr>
          <w:sz w:val="28"/>
        </w:rPr>
        <w:t>к</w:t>
      </w:r>
      <w:proofErr w:type="gramEnd"/>
      <w:r w:rsidRPr="00885F0A">
        <w:rPr>
          <w:sz w:val="28"/>
        </w:rPr>
        <w:t xml:space="preserve"> прочитанному. </w:t>
      </w:r>
    </w:p>
    <w:p w:rsidR="001A7502" w:rsidRPr="00885F0A" w:rsidRDefault="001A7502" w:rsidP="00885F0A">
      <w:pPr>
        <w:pStyle w:val="a9"/>
        <w:shd w:val="clear" w:color="auto" w:fill="FFFFFF"/>
        <w:spacing w:before="0" w:beforeAutospacing="0" w:after="0" w:afterAutospacing="0"/>
        <w:ind w:firstLine="709"/>
        <w:jc w:val="both"/>
        <w:rPr>
          <w:sz w:val="28"/>
        </w:rPr>
      </w:pPr>
      <w:proofErr w:type="gramStart"/>
      <w:r w:rsidRPr="00885F0A">
        <w:rPr>
          <w:sz w:val="28"/>
        </w:rPr>
        <w:lastRenderedPageBreak/>
        <w:t>Учителям 3-х классов Мананниковой М. В. и Зотовой Е. В. необходимо уделять внимание работе по отслеживанию уровня техники чтения учащихся во время учебной деятельности, поддерживать тесную связь с родителями, применять задания по развитию у учащихся интереса к книге,   стремиться, чтобы все учащиеся были записаны не только в библиотеку школы, но и в библиотеки микрорайона.</w:t>
      </w:r>
      <w:proofErr w:type="gramEnd"/>
      <w:r w:rsidRPr="00885F0A">
        <w:rPr>
          <w:sz w:val="28"/>
        </w:rPr>
        <w:t xml:space="preserve"> Уделять особое внимание учащимся, не справившимся с нормой техники чтения; разнообразить виды работы на уроках, способствующих повышению скорости и осознанности чтения, формировать и развить прочные и действенные навыки чтения, привить любовь к книге. Неотъемлемой частью процесса обучения чтению является самостоятельное домашнее чтение.</w:t>
      </w:r>
    </w:p>
    <w:p w:rsidR="001A7502" w:rsidRPr="00885F0A" w:rsidRDefault="001A7502" w:rsidP="00885F0A">
      <w:pPr>
        <w:pStyle w:val="a9"/>
        <w:shd w:val="clear" w:color="auto" w:fill="FFFFFF"/>
        <w:spacing w:before="0" w:beforeAutospacing="0" w:after="0" w:afterAutospacing="0"/>
        <w:ind w:firstLine="709"/>
        <w:jc w:val="both"/>
        <w:rPr>
          <w:sz w:val="28"/>
        </w:rPr>
      </w:pPr>
      <w:r w:rsidRPr="00885F0A">
        <w:rPr>
          <w:sz w:val="28"/>
        </w:rPr>
        <w:t xml:space="preserve">Качество чтения в 3 – их классах - 82%. </w:t>
      </w:r>
    </w:p>
    <w:p w:rsidR="001A7502" w:rsidRPr="00885F0A" w:rsidRDefault="001A7502" w:rsidP="001A7502">
      <w:pPr>
        <w:spacing w:after="0" w:line="240" w:lineRule="auto"/>
        <w:jc w:val="center"/>
        <w:rPr>
          <w:rFonts w:ascii="Times New Roman" w:hAnsi="Times New Roman" w:cs="Times New Roman"/>
          <w:b/>
          <w:sz w:val="28"/>
          <w:szCs w:val="24"/>
        </w:rPr>
      </w:pPr>
      <w:r w:rsidRPr="00885F0A">
        <w:rPr>
          <w:rFonts w:ascii="Times New Roman" w:hAnsi="Times New Roman" w:cs="Times New Roman"/>
          <w:b/>
          <w:sz w:val="28"/>
          <w:szCs w:val="24"/>
        </w:rPr>
        <w:t>Результаты успеваемости и качества знаний учащихся 3-х классов по чтению</w:t>
      </w:r>
    </w:p>
    <w:tbl>
      <w:tblPr>
        <w:tblW w:w="11122" w:type="dxa"/>
        <w:tblInd w:w="-714" w:type="dxa"/>
        <w:tblLayout w:type="fixed"/>
        <w:tblLook w:val="04E0"/>
      </w:tblPr>
      <w:tblGrid>
        <w:gridCol w:w="2240"/>
        <w:gridCol w:w="1134"/>
        <w:gridCol w:w="850"/>
        <w:gridCol w:w="992"/>
        <w:gridCol w:w="993"/>
        <w:gridCol w:w="850"/>
        <w:gridCol w:w="992"/>
        <w:gridCol w:w="993"/>
        <w:gridCol w:w="850"/>
        <w:gridCol w:w="992"/>
        <w:gridCol w:w="236"/>
      </w:tblGrid>
      <w:tr w:rsidR="001A7502" w:rsidRPr="00885F0A" w:rsidTr="00885F0A">
        <w:tc>
          <w:tcPr>
            <w:tcW w:w="224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Класс, Ф.И.О. учителя</w:t>
            </w: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 кассе по списку</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Проверено</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 чтения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 % качества чтения </w:t>
            </w:r>
            <w:proofErr w:type="gramStart"/>
            <w:r w:rsidRPr="00885F0A">
              <w:rPr>
                <w:rFonts w:ascii="Times New Roman" w:hAnsi="Times New Roman"/>
                <w:sz w:val="24"/>
                <w:szCs w:val="24"/>
              </w:rPr>
              <w:t>на</w:t>
            </w:r>
            <w:proofErr w:type="gramEnd"/>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lang w:val="en-US"/>
              </w:rPr>
              <w:t>I</w:t>
            </w:r>
            <w:r w:rsidRPr="00885F0A">
              <w:rPr>
                <w:rFonts w:ascii="Times New Roman" w:hAnsi="Times New Roman"/>
                <w:sz w:val="24"/>
                <w:szCs w:val="24"/>
              </w:rPr>
              <w:t xml:space="preserve"> полугодие</w:t>
            </w:r>
          </w:p>
          <w:p w:rsidR="001A7502" w:rsidRPr="00885F0A" w:rsidRDefault="001A7502" w:rsidP="001A7502">
            <w:pPr>
              <w:jc w:val="both"/>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 качества </w:t>
            </w:r>
            <w:proofErr w:type="gramStart"/>
            <w:r w:rsidRPr="00885F0A">
              <w:rPr>
                <w:rFonts w:ascii="Times New Roman" w:hAnsi="Times New Roman"/>
                <w:sz w:val="24"/>
                <w:szCs w:val="24"/>
              </w:rPr>
              <w:t>чтения</w:t>
            </w:r>
            <w:proofErr w:type="gramEnd"/>
            <w:r w:rsidRPr="00885F0A">
              <w:rPr>
                <w:rFonts w:ascii="Times New Roman" w:hAnsi="Times New Roman"/>
                <w:sz w:val="24"/>
                <w:szCs w:val="24"/>
              </w:rPr>
              <w:t xml:space="preserve"> наконец года</w:t>
            </w:r>
          </w:p>
        </w:tc>
        <w:tc>
          <w:tcPr>
            <w:tcW w:w="236" w:type="dxa"/>
            <w:tcBorders>
              <w:top w:val="nil"/>
              <w:left w:val="single" w:sz="4" w:space="0" w:color="auto"/>
              <w:bottom w:val="nil"/>
              <w:right w:val="nil"/>
            </w:tcBorders>
          </w:tcPr>
          <w:p w:rsidR="001A7502" w:rsidRPr="00885F0A" w:rsidRDefault="001A7502" w:rsidP="001A7502">
            <w:pPr>
              <w:jc w:val="both"/>
              <w:rPr>
                <w:rFonts w:ascii="Times New Roman" w:hAnsi="Times New Roman"/>
                <w:sz w:val="24"/>
                <w:szCs w:val="24"/>
              </w:rPr>
            </w:pPr>
          </w:p>
        </w:tc>
      </w:tr>
      <w:tr w:rsidR="001A7502" w:rsidRPr="00885F0A" w:rsidTr="00885F0A">
        <w:trPr>
          <w:gridAfter w:val="1"/>
          <w:wAfter w:w="236" w:type="dxa"/>
        </w:trPr>
        <w:tc>
          <w:tcPr>
            <w:tcW w:w="22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Ниже нормы</w:t>
            </w:r>
          </w:p>
        </w:tc>
        <w:tc>
          <w:tcPr>
            <w:tcW w:w="85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Выше нормы</w:t>
            </w:r>
          </w:p>
        </w:tc>
        <w:tc>
          <w:tcPr>
            <w:tcW w:w="993"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Ниже нормы</w:t>
            </w:r>
          </w:p>
        </w:tc>
        <w:tc>
          <w:tcPr>
            <w:tcW w:w="85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Выше нормы</w:t>
            </w:r>
          </w:p>
        </w:tc>
      </w:tr>
      <w:tr w:rsidR="001A7502" w:rsidRPr="00885F0A" w:rsidTr="00885F0A">
        <w:trPr>
          <w:gridAfter w:val="1"/>
          <w:wAfter w:w="236" w:type="dxa"/>
          <w:trHeight w:val="135"/>
        </w:trPr>
        <w:tc>
          <w:tcPr>
            <w:tcW w:w="224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3а</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Мананникова М. В.</w:t>
            </w: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60-70 сл.</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______</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84%</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58%</w:t>
            </w:r>
          </w:p>
        </w:tc>
      </w:tr>
      <w:tr w:rsidR="001A7502" w:rsidRPr="00885F0A" w:rsidTr="00885F0A">
        <w:trPr>
          <w:gridAfter w:val="1"/>
          <w:wAfter w:w="236" w:type="dxa"/>
          <w:trHeight w:val="475"/>
        </w:trPr>
        <w:tc>
          <w:tcPr>
            <w:tcW w:w="224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3б</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Зотова Е. В.</w:t>
            </w:r>
          </w:p>
        </w:tc>
        <w:tc>
          <w:tcPr>
            <w:tcW w:w="113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r w:rsidRPr="00885F0A">
              <w:rPr>
                <w:rFonts w:ascii="Times New Roman" w:hAnsi="Times New Roman"/>
                <w:sz w:val="24"/>
                <w:szCs w:val="24"/>
              </w:rPr>
              <w:t>60-70 сл.</w:t>
            </w:r>
          </w:p>
          <w:p w:rsidR="001A7502" w:rsidRPr="00885F0A" w:rsidRDefault="001A7502" w:rsidP="001A7502">
            <w:pPr>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37,5%</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54,5%</w:t>
            </w:r>
          </w:p>
        </w:tc>
      </w:tr>
    </w:tbl>
    <w:p w:rsidR="00885F0A" w:rsidRDefault="001A7502" w:rsidP="00885F0A">
      <w:pPr>
        <w:pStyle w:val="a9"/>
        <w:shd w:val="clear" w:color="auto" w:fill="FFFFFF"/>
        <w:spacing w:before="0" w:beforeAutospacing="0" w:after="0" w:afterAutospacing="0"/>
        <w:ind w:firstLine="709"/>
        <w:jc w:val="both"/>
        <w:rPr>
          <w:sz w:val="28"/>
        </w:rPr>
      </w:pPr>
      <w:r w:rsidRPr="00885F0A">
        <w:rPr>
          <w:b/>
          <w:bCs/>
          <w:sz w:val="28"/>
        </w:rPr>
        <w:t>Вывод:</w:t>
      </w:r>
      <w:r w:rsidRPr="00885F0A">
        <w:rPr>
          <w:rStyle w:val="apple-converted-space"/>
          <w:sz w:val="28"/>
        </w:rPr>
        <w:t> </w:t>
      </w:r>
      <w:r w:rsidRPr="00885F0A">
        <w:rPr>
          <w:sz w:val="28"/>
        </w:rPr>
        <w:t>Учащиеся 3 классов усвоили обязательный минимум содержания обучения и готовы к продолжению образования в последующем классе.</w:t>
      </w:r>
    </w:p>
    <w:p w:rsidR="001A7502" w:rsidRPr="00885F0A" w:rsidRDefault="001A7502" w:rsidP="00885F0A">
      <w:pPr>
        <w:pStyle w:val="a9"/>
        <w:shd w:val="clear" w:color="auto" w:fill="FFFFFF"/>
        <w:spacing w:before="0" w:beforeAutospacing="0" w:after="0" w:afterAutospacing="0"/>
        <w:ind w:firstLine="709"/>
        <w:jc w:val="both"/>
        <w:rPr>
          <w:sz w:val="28"/>
        </w:rPr>
      </w:pPr>
      <w:r w:rsidRPr="00885F0A">
        <w:rPr>
          <w:sz w:val="28"/>
        </w:rPr>
        <w:t xml:space="preserve">Обучающимся 4 - </w:t>
      </w:r>
      <w:proofErr w:type="spellStart"/>
      <w:r w:rsidRPr="00885F0A">
        <w:rPr>
          <w:sz w:val="28"/>
        </w:rPr>
        <w:t>х</w:t>
      </w:r>
      <w:proofErr w:type="spellEnd"/>
      <w:r w:rsidRPr="00885F0A">
        <w:rPr>
          <w:sz w:val="28"/>
        </w:rPr>
        <w:t xml:space="preserve"> классов был предложен для чтения текст В. Алфёрова «В половодье». Учащиеся этих классов читают целыми словами. Выше нормы (от 90 до 154 слов) читают 12человекиз 46 читавших детей, что составило 26%.  Они читают бегло, осмысленно, передают прочитанный текст. Самый лучший результат у Самсонова И. (4Б </w:t>
      </w:r>
      <w:proofErr w:type="spellStart"/>
      <w:r w:rsidRPr="00885F0A">
        <w:rPr>
          <w:sz w:val="28"/>
        </w:rPr>
        <w:t>кл</w:t>
      </w:r>
      <w:proofErr w:type="spellEnd"/>
      <w:r w:rsidRPr="00885F0A">
        <w:rPr>
          <w:sz w:val="28"/>
        </w:rPr>
        <w:t xml:space="preserve">.) – 154 слова. 17 человек читают ниже нормы, что составило 37%. Чтение с ошибками, передача текста идёт со вспомогательными вопросами. 17 человек (37%) укладываются в норму. Ошибки при чтении допустили 9 человек (19,5%) (искажают окончания, неправильно ставят ударение, заменяют слова, буквы, четко не произносят окончания слов, отсутствие пауз между словами.)  </w:t>
      </w:r>
    </w:p>
    <w:p w:rsidR="001A7502" w:rsidRPr="00885F0A" w:rsidRDefault="001A7502" w:rsidP="00885F0A">
      <w:pPr>
        <w:spacing w:after="0" w:line="240" w:lineRule="auto"/>
        <w:ind w:firstLine="709"/>
        <w:jc w:val="both"/>
        <w:rPr>
          <w:rFonts w:ascii="Times New Roman" w:hAnsi="Times New Roman" w:cs="Times New Roman"/>
          <w:sz w:val="28"/>
          <w:szCs w:val="24"/>
        </w:rPr>
      </w:pPr>
      <w:r w:rsidRPr="00885F0A">
        <w:rPr>
          <w:rFonts w:ascii="Times New Roman" w:hAnsi="Times New Roman" w:cs="Times New Roman"/>
          <w:sz w:val="28"/>
          <w:szCs w:val="24"/>
        </w:rPr>
        <w:t xml:space="preserve">         Качество чтения в 4 – </w:t>
      </w:r>
      <w:proofErr w:type="spellStart"/>
      <w:r w:rsidRPr="00885F0A">
        <w:rPr>
          <w:rFonts w:ascii="Times New Roman" w:hAnsi="Times New Roman" w:cs="Times New Roman"/>
          <w:sz w:val="28"/>
          <w:szCs w:val="24"/>
        </w:rPr>
        <w:t>ых</w:t>
      </w:r>
      <w:proofErr w:type="spellEnd"/>
      <w:r w:rsidRPr="00885F0A">
        <w:rPr>
          <w:rFonts w:ascii="Times New Roman" w:hAnsi="Times New Roman" w:cs="Times New Roman"/>
          <w:sz w:val="28"/>
          <w:szCs w:val="24"/>
        </w:rPr>
        <w:t xml:space="preserve"> классах - 63%.</w:t>
      </w:r>
    </w:p>
    <w:p w:rsidR="001A7502" w:rsidRPr="00885F0A" w:rsidRDefault="001A7502" w:rsidP="00885F0A">
      <w:pPr>
        <w:spacing w:after="0" w:line="240" w:lineRule="auto"/>
        <w:jc w:val="center"/>
        <w:rPr>
          <w:rFonts w:ascii="Times New Roman" w:hAnsi="Times New Roman" w:cs="Times New Roman"/>
          <w:b/>
          <w:sz w:val="28"/>
          <w:szCs w:val="24"/>
        </w:rPr>
      </w:pPr>
      <w:r w:rsidRPr="00885F0A">
        <w:rPr>
          <w:rFonts w:ascii="Times New Roman" w:hAnsi="Times New Roman" w:cs="Times New Roman"/>
          <w:b/>
          <w:sz w:val="28"/>
          <w:szCs w:val="24"/>
        </w:rPr>
        <w:t>Результаты успеваемости и качества знаний учащихся 4-х классов по чтению</w:t>
      </w:r>
    </w:p>
    <w:tbl>
      <w:tblPr>
        <w:tblW w:w="10584" w:type="dxa"/>
        <w:tblInd w:w="-714" w:type="dxa"/>
        <w:tblLayout w:type="fixed"/>
        <w:tblLook w:val="04E0"/>
      </w:tblPr>
      <w:tblGrid>
        <w:gridCol w:w="1740"/>
        <w:gridCol w:w="1160"/>
        <w:gridCol w:w="869"/>
        <w:gridCol w:w="1015"/>
        <w:gridCol w:w="1016"/>
        <w:gridCol w:w="869"/>
        <w:gridCol w:w="1015"/>
        <w:gridCol w:w="1016"/>
        <w:gridCol w:w="869"/>
        <w:gridCol w:w="1015"/>
      </w:tblGrid>
      <w:tr w:rsidR="001A7502" w:rsidRPr="00885F0A" w:rsidTr="001A7502">
        <w:tc>
          <w:tcPr>
            <w:tcW w:w="174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Класс, Ф.И.О. </w:t>
            </w:r>
            <w:r w:rsidRPr="00885F0A">
              <w:rPr>
                <w:rFonts w:ascii="Times New Roman" w:hAnsi="Times New Roman"/>
                <w:sz w:val="24"/>
                <w:szCs w:val="24"/>
              </w:rPr>
              <w:lastRenderedPageBreak/>
              <w:t>учителя</w:t>
            </w:r>
          </w:p>
        </w:tc>
        <w:tc>
          <w:tcPr>
            <w:tcW w:w="116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lastRenderedPageBreak/>
              <w:t xml:space="preserve">В кассе </w:t>
            </w:r>
            <w:r w:rsidRPr="00885F0A">
              <w:rPr>
                <w:rFonts w:ascii="Times New Roman" w:hAnsi="Times New Roman"/>
                <w:sz w:val="24"/>
                <w:szCs w:val="24"/>
              </w:rPr>
              <w:lastRenderedPageBreak/>
              <w:t>по списку</w:t>
            </w:r>
          </w:p>
        </w:tc>
        <w:tc>
          <w:tcPr>
            <w:tcW w:w="86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lastRenderedPageBreak/>
              <w:t>Прове</w:t>
            </w:r>
            <w:r w:rsidRPr="00885F0A">
              <w:rPr>
                <w:rFonts w:ascii="Times New Roman" w:hAnsi="Times New Roman"/>
                <w:sz w:val="24"/>
                <w:szCs w:val="24"/>
              </w:rPr>
              <w:lastRenderedPageBreak/>
              <w:t>рено</w:t>
            </w:r>
          </w:p>
        </w:tc>
        <w:tc>
          <w:tcPr>
            <w:tcW w:w="1015"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lastRenderedPageBreak/>
              <w:t xml:space="preserve">Норма </w:t>
            </w:r>
            <w:r w:rsidRPr="00885F0A">
              <w:rPr>
                <w:rFonts w:ascii="Times New Roman" w:hAnsi="Times New Roman"/>
                <w:sz w:val="24"/>
                <w:szCs w:val="24"/>
              </w:rPr>
              <w:lastRenderedPageBreak/>
              <w:t>чтения</w:t>
            </w:r>
          </w:p>
        </w:tc>
        <w:tc>
          <w:tcPr>
            <w:tcW w:w="2900" w:type="dxa"/>
            <w:gridSpan w:val="3"/>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lastRenderedPageBreak/>
              <w:t xml:space="preserve"> % качества чтения </w:t>
            </w:r>
            <w:proofErr w:type="gramStart"/>
            <w:r w:rsidRPr="00885F0A">
              <w:rPr>
                <w:rFonts w:ascii="Times New Roman" w:hAnsi="Times New Roman"/>
                <w:sz w:val="24"/>
                <w:szCs w:val="24"/>
              </w:rPr>
              <w:t>на</w:t>
            </w:r>
            <w:proofErr w:type="gramEnd"/>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lang w:val="en-US"/>
              </w:rPr>
              <w:lastRenderedPageBreak/>
              <w:t>I</w:t>
            </w:r>
            <w:r w:rsidRPr="00885F0A">
              <w:rPr>
                <w:rFonts w:ascii="Times New Roman" w:hAnsi="Times New Roman"/>
                <w:sz w:val="24"/>
                <w:szCs w:val="24"/>
              </w:rPr>
              <w:t xml:space="preserve"> полугодие</w:t>
            </w:r>
          </w:p>
          <w:p w:rsidR="001A7502" w:rsidRPr="00885F0A" w:rsidRDefault="001A7502" w:rsidP="001A7502">
            <w:pPr>
              <w:jc w:val="both"/>
              <w:rPr>
                <w:rFonts w:ascii="Times New Roman" w:hAnsi="Times New Roman"/>
                <w:sz w:val="24"/>
                <w:szCs w:val="24"/>
              </w:rPr>
            </w:pPr>
          </w:p>
        </w:tc>
        <w:tc>
          <w:tcPr>
            <w:tcW w:w="2900" w:type="dxa"/>
            <w:gridSpan w:val="3"/>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lastRenderedPageBreak/>
              <w:t xml:space="preserve">% качества </w:t>
            </w:r>
            <w:proofErr w:type="gramStart"/>
            <w:r w:rsidRPr="00885F0A">
              <w:rPr>
                <w:rFonts w:ascii="Times New Roman" w:hAnsi="Times New Roman"/>
                <w:sz w:val="24"/>
                <w:szCs w:val="24"/>
              </w:rPr>
              <w:t>чтения</w:t>
            </w:r>
            <w:proofErr w:type="gramEnd"/>
            <w:r w:rsidRPr="00885F0A">
              <w:rPr>
                <w:rFonts w:ascii="Times New Roman" w:hAnsi="Times New Roman"/>
                <w:sz w:val="24"/>
                <w:szCs w:val="24"/>
              </w:rPr>
              <w:t xml:space="preserve"> </w:t>
            </w:r>
            <w:r w:rsidRPr="00885F0A">
              <w:rPr>
                <w:rFonts w:ascii="Times New Roman" w:hAnsi="Times New Roman"/>
                <w:sz w:val="24"/>
                <w:szCs w:val="24"/>
              </w:rPr>
              <w:lastRenderedPageBreak/>
              <w:t>наконец года</w:t>
            </w:r>
          </w:p>
        </w:tc>
      </w:tr>
      <w:tr w:rsidR="001A7502" w:rsidRPr="00885F0A" w:rsidTr="001A7502">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Ниже нормы</w:t>
            </w:r>
          </w:p>
        </w:tc>
        <w:tc>
          <w:tcPr>
            <w:tcW w:w="869"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w:t>
            </w:r>
          </w:p>
        </w:tc>
        <w:tc>
          <w:tcPr>
            <w:tcW w:w="1015"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Выше нормы</w:t>
            </w:r>
          </w:p>
        </w:tc>
        <w:tc>
          <w:tcPr>
            <w:tcW w:w="1016"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Ниже нормы</w:t>
            </w:r>
          </w:p>
        </w:tc>
        <w:tc>
          <w:tcPr>
            <w:tcW w:w="869"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w:t>
            </w:r>
          </w:p>
        </w:tc>
        <w:tc>
          <w:tcPr>
            <w:tcW w:w="1015"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Выше нормы</w:t>
            </w:r>
          </w:p>
        </w:tc>
      </w:tr>
      <w:tr w:rsidR="001A7502" w:rsidRPr="00885F0A" w:rsidTr="001A7502">
        <w:trPr>
          <w:trHeight w:val="135"/>
        </w:trPr>
        <w:tc>
          <w:tcPr>
            <w:tcW w:w="174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4а</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Павлова Е. Н.</w:t>
            </w:r>
          </w:p>
        </w:tc>
        <w:tc>
          <w:tcPr>
            <w:tcW w:w="116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26</w:t>
            </w:r>
          </w:p>
        </w:tc>
        <w:tc>
          <w:tcPr>
            <w:tcW w:w="86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24</w:t>
            </w:r>
          </w:p>
        </w:tc>
        <w:tc>
          <w:tcPr>
            <w:tcW w:w="1015"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80-90 сл.</w:t>
            </w:r>
          </w:p>
        </w:tc>
        <w:tc>
          <w:tcPr>
            <w:tcW w:w="101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12%</w:t>
            </w:r>
          </w:p>
        </w:tc>
        <w:tc>
          <w:tcPr>
            <w:tcW w:w="86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21%</w:t>
            </w:r>
          </w:p>
        </w:tc>
        <w:tc>
          <w:tcPr>
            <w:tcW w:w="1015"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67%</w:t>
            </w:r>
          </w:p>
        </w:tc>
        <w:tc>
          <w:tcPr>
            <w:tcW w:w="101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29%</w:t>
            </w:r>
          </w:p>
        </w:tc>
        <w:tc>
          <w:tcPr>
            <w:tcW w:w="86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37,5%</w:t>
            </w:r>
          </w:p>
        </w:tc>
        <w:tc>
          <w:tcPr>
            <w:tcW w:w="1015"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33%</w:t>
            </w:r>
          </w:p>
        </w:tc>
      </w:tr>
      <w:tr w:rsidR="001A7502" w:rsidRPr="00885F0A" w:rsidTr="001A7502">
        <w:trPr>
          <w:trHeight w:val="475"/>
        </w:trPr>
        <w:tc>
          <w:tcPr>
            <w:tcW w:w="174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4б</w:t>
            </w:r>
          </w:p>
          <w:p w:rsidR="001A7502" w:rsidRPr="00885F0A" w:rsidRDefault="001A7502" w:rsidP="001A7502">
            <w:pPr>
              <w:jc w:val="both"/>
              <w:rPr>
                <w:rFonts w:ascii="Times New Roman" w:hAnsi="Times New Roman"/>
                <w:sz w:val="24"/>
                <w:szCs w:val="24"/>
              </w:rPr>
            </w:pPr>
            <w:proofErr w:type="spellStart"/>
            <w:r w:rsidRPr="00885F0A">
              <w:rPr>
                <w:rFonts w:ascii="Times New Roman" w:hAnsi="Times New Roman"/>
                <w:sz w:val="24"/>
                <w:szCs w:val="24"/>
              </w:rPr>
              <w:t>Рысаева</w:t>
            </w:r>
            <w:proofErr w:type="spellEnd"/>
            <w:r w:rsidRPr="00885F0A">
              <w:rPr>
                <w:rFonts w:ascii="Times New Roman" w:hAnsi="Times New Roman"/>
                <w:sz w:val="24"/>
                <w:szCs w:val="24"/>
              </w:rPr>
              <w:t xml:space="preserve"> А. З.</w:t>
            </w:r>
          </w:p>
        </w:tc>
        <w:tc>
          <w:tcPr>
            <w:tcW w:w="116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25</w:t>
            </w:r>
          </w:p>
        </w:tc>
        <w:tc>
          <w:tcPr>
            <w:tcW w:w="86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22</w:t>
            </w:r>
          </w:p>
        </w:tc>
        <w:tc>
          <w:tcPr>
            <w:tcW w:w="1015"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rPr>
                <w:rFonts w:ascii="Times New Roman" w:hAnsi="Times New Roman"/>
                <w:sz w:val="24"/>
                <w:szCs w:val="24"/>
              </w:rPr>
            </w:pPr>
            <w:r w:rsidRPr="00885F0A">
              <w:rPr>
                <w:rFonts w:ascii="Times New Roman" w:hAnsi="Times New Roman"/>
                <w:sz w:val="24"/>
                <w:szCs w:val="24"/>
              </w:rPr>
              <w:t>80-90 сл.</w:t>
            </w:r>
          </w:p>
          <w:p w:rsidR="001A7502" w:rsidRPr="00885F0A" w:rsidRDefault="001A7502" w:rsidP="001A7502">
            <w:pPr>
              <w:jc w:val="both"/>
              <w:rPr>
                <w:rFonts w:ascii="Times New Roman" w:hAnsi="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32%</w:t>
            </w:r>
          </w:p>
        </w:tc>
        <w:tc>
          <w:tcPr>
            <w:tcW w:w="86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32%</w:t>
            </w:r>
          </w:p>
        </w:tc>
        <w:tc>
          <w:tcPr>
            <w:tcW w:w="1015"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36%</w:t>
            </w:r>
          </w:p>
        </w:tc>
        <w:tc>
          <w:tcPr>
            <w:tcW w:w="101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45%</w:t>
            </w:r>
          </w:p>
        </w:tc>
        <w:tc>
          <w:tcPr>
            <w:tcW w:w="86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36%</w:t>
            </w:r>
          </w:p>
        </w:tc>
        <w:tc>
          <w:tcPr>
            <w:tcW w:w="1015"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18%</w:t>
            </w:r>
          </w:p>
        </w:tc>
      </w:tr>
    </w:tbl>
    <w:p w:rsidR="001A7502" w:rsidRPr="00885F0A" w:rsidRDefault="001A7502" w:rsidP="00885F0A">
      <w:pPr>
        <w:spacing w:after="0" w:line="240" w:lineRule="auto"/>
        <w:ind w:firstLine="709"/>
        <w:jc w:val="both"/>
        <w:rPr>
          <w:rFonts w:ascii="Times New Roman" w:hAnsi="Times New Roman" w:cs="Times New Roman"/>
          <w:sz w:val="28"/>
          <w:szCs w:val="24"/>
        </w:rPr>
      </w:pPr>
      <w:r w:rsidRPr="00885F0A">
        <w:rPr>
          <w:rFonts w:ascii="Times New Roman" w:hAnsi="Times New Roman" w:cs="Times New Roman"/>
          <w:sz w:val="28"/>
          <w:szCs w:val="24"/>
        </w:rPr>
        <w:t xml:space="preserve">Учителям 1 – 4 - </w:t>
      </w:r>
      <w:proofErr w:type="spellStart"/>
      <w:r w:rsidRPr="00885F0A">
        <w:rPr>
          <w:rFonts w:ascii="Times New Roman" w:hAnsi="Times New Roman" w:cs="Times New Roman"/>
          <w:sz w:val="28"/>
          <w:szCs w:val="24"/>
        </w:rPr>
        <w:t>х</w:t>
      </w:r>
      <w:proofErr w:type="spellEnd"/>
      <w:r w:rsidRPr="00885F0A">
        <w:rPr>
          <w:rFonts w:ascii="Times New Roman" w:hAnsi="Times New Roman" w:cs="Times New Roman"/>
          <w:sz w:val="28"/>
          <w:szCs w:val="24"/>
        </w:rPr>
        <w:t xml:space="preserve"> классов необходимо скорректировать работу по предупреждению ошибок при чтении и выразительности чтении, больше уделять внимания выразительному и осмысленному чтению, предложить рекомендательный список художественных произведений на лето.</w:t>
      </w:r>
    </w:p>
    <w:p w:rsidR="001A7502" w:rsidRPr="00885F0A" w:rsidRDefault="001A7502" w:rsidP="001A7502">
      <w:pPr>
        <w:spacing w:after="0" w:line="240" w:lineRule="auto"/>
        <w:jc w:val="center"/>
        <w:rPr>
          <w:rFonts w:ascii="Times New Roman" w:hAnsi="Times New Roman" w:cs="Times New Roman"/>
          <w:b/>
          <w:sz w:val="28"/>
          <w:szCs w:val="24"/>
        </w:rPr>
      </w:pPr>
      <w:r w:rsidRPr="00885F0A">
        <w:rPr>
          <w:rFonts w:ascii="Times New Roman" w:hAnsi="Times New Roman" w:cs="Times New Roman"/>
          <w:b/>
          <w:sz w:val="28"/>
          <w:szCs w:val="24"/>
        </w:rPr>
        <w:t xml:space="preserve">Сводная таблица проверки техники чтения в начальной школе </w:t>
      </w:r>
    </w:p>
    <w:p w:rsidR="001A7502" w:rsidRPr="00885F0A" w:rsidRDefault="001A7502" w:rsidP="001A7502">
      <w:pPr>
        <w:spacing w:after="0" w:line="240" w:lineRule="auto"/>
        <w:jc w:val="center"/>
        <w:rPr>
          <w:rFonts w:ascii="Times New Roman" w:hAnsi="Times New Roman" w:cs="Times New Roman"/>
          <w:b/>
          <w:sz w:val="28"/>
          <w:szCs w:val="24"/>
        </w:rPr>
      </w:pPr>
      <w:r w:rsidRPr="00885F0A">
        <w:rPr>
          <w:rFonts w:ascii="Times New Roman" w:hAnsi="Times New Roman" w:cs="Times New Roman"/>
          <w:b/>
          <w:sz w:val="28"/>
          <w:szCs w:val="24"/>
        </w:rPr>
        <w:t>за 2018-2019 учебный год.</w:t>
      </w:r>
    </w:p>
    <w:tbl>
      <w:tblPr>
        <w:tblW w:w="10584" w:type="dxa"/>
        <w:tblInd w:w="-714" w:type="dxa"/>
        <w:tblLayout w:type="fixed"/>
        <w:tblLook w:val="04E0"/>
      </w:tblPr>
      <w:tblGrid>
        <w:gridCol w:w="1740"/>
        <w:gridCol w:w="954"/>
        <w:gridCol w:w="992"/>
        <w:gridCol w:w="992"/>
        <w:gridCol w:w="993"/>
        <w:gridCol w:w="850"/>
        <w:gridCol w:w="992"/>
        <w:gridCol w:w="1276"/>
        <w:gridCol w:w="851"/>
        <w:gridCol w:w="944"/>
      </w:tblGrid>
      <w:tr w:rsidR="001A7502" w:rsidRPr="00885F0A" w:rsidTr="001A7502">
        <w:tc>
          <w:tcPr>
            <w:tcW w:w="174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Класс, Ф.И.О. учителя</w:t>
            </w:r>
          </w:p>
        </w:tc>
        <w:tc>
          <w:tcPr>
            <w:tcW w:w="2938" w:type="dxa"/>
            <w:gridSpan w:val="3"/>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качества чтения на начало года</w:t>
            </w:r>
          </w:p>
        </w:tc>
        <w:tc>
          <w:tcPr>
            <w:tcW w:w="2835" w:type="dxa"/>
            <w:gridSpan w:val="3"/>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 % качества чтения </w:t>
            </w:r>
            <w:proofErr w:type="gramStart"/>
            <w:r w:rsidRPr="00885F0A">
              <w:rPr>
                <w:rFonts w:ascii="Times New Roman" w:hAnsi="Times New Roman"/>
                <w:sz w:val="24"/>
                <w:szCs w:val="24"/>
              </w:rPr>
              <w:t>на</w:t>
            </w:r>
            <w:proofErr w:type="gramEnd"/>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lang w:val="en-US"/>
              </w:rPr>
              <w:t>I</w:t>
            </w:r>
            <w:r w:rsidRPr="00885F0A">
              <w:rPr>
                <w:rFonts w:ascii="Times New Roman" w:hAnsi="Times New Roman"/>
                <w:sz w:val="24"/>
                <w:szCs w:val="24"/>
              </w:rPr>
              <w:t xml:space="preserve"> полугодие</w:t>
            </w:r>
          </w:p>
          <w:p w:rsidR="001A7502" w:rsidRPr="00885F0A" w:rsidRDefault="001A7502" w:rsidP="001A7502">
            <w:pPr>
              <w:jc w:val="both"/>
              <w:rPr>
                <w:rFonts w:ascii="Times New Roman" w:hAnsi="Times New Roman"/>
                <w:sz w:val="24"/>
                <w:szCs w:val="24"/>
              </w:rPr>
            </w:pPr>
          </w:p>
        </w:tc>
        <w:tc>
          <w:tcPr>
            <w:tcW w:w="3071" w:type="dxa"/>
            <w:gridSpan w:val="3"/>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 качества </w:t>
            </w:r>
            <w:proofErr w:type="gramStart"/>
            <w:r w:rsidRPr="00885F0A">
              <w:rPr>
                <w:rFonts w:ascii="Times New Roman" w:hAnsi="Times New Roman"/>
                <w:sz w:val="24"/>
                <w:szCs w:val="24"/>
              </w:rPr>
              <w:t>чтения</w:t>
            </w:r>
            <w:proofErr w:type="gramEnd"/>
            <w:r w:rsidRPr="00885F0A">
              <w:rPr>
                <w:rFonts w:ascii="Times New Roman" w:hAnsi="Times New Roman"/>
                <w:sz w:val="24"/>
                <w:szCs w:val="24"/>
              </w:rPr>
              <w:t xml:space="preserve"> наконец года</w:t>
            </w:r>
          </w:p>
        </w:tc>
      </w:tr>
      <w:tr w:rsidR="001A7502" w:rsidRPr="00885F0A" w:rsidTr="001A7502">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Ниже нормы</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Выше нормы</w:t>
            </w:r>
          </w:p>
        </w:tc>
        <w:tc>
          <w:tcPr>
            <w:tcW w:w="993"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Ниже нормы</w:t>
            </w:r>
          </w:p>
        </w:tc>
        <w:tc>
          <w:tcPr>
            <w:tcW w:w="85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Выше нормы</w:t>
            </w:r>
          </w:p>
        </w:tc>
        <w:tc>
          <w:tcPr>
            <w:tcW w:w="1276"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Ниже нормы</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Норма</w:t>
            </w:r>
          </w:p>
        </w:tc>
        <w:tc>
          <w:tcPr>
            <w:tcW w:w="94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Выше нормы</w:t>
            </w:r>
          </w:p>
        </w:tc>
      </w:tr>
      <w:tr w:rsidR="001A7502" w:rsidRPr="00885F0A" w:rsidTr="001A7502">
        <w:trPr>
          <w:trHeight w:val="135"/>
        </w:trPr>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1А </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Болдырева Л. А.</w:t>
            </w:r>
          </w:p>
        </w:tc>
        <w:tc>
          <w:tcPr>
            <w:tcW w:w="95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 (1 ученик не читает)</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47,6%</w:t>
            </w:r>
          </w:p>
        </w:tc>
        <w:tc>
          <w:tcPr>
            <w:tcW w:w="94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47,6%</w:t>
            </w:r>
          </w:p>
        </w:tc>
      </w:tr>
      <w:tr w:rsidR="001A7502" w:rsidRPr="00885F0A" w:rsidTr="001A7502">
        <w:trPr>
          <w:trHeight w:val="475"/>
        </w:trPr>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1Б </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Борисенко Г. В.</w:t>
            </w:r>
          </w:p>
        </w:tc>
        <w:tc>
          <w:tcPr>
            <w:tcW w:w="95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52%</w:t>
            </w:r>
          </w:p>
        </w:tc>
        <w:tc>
          <w:tcPr>
            <w:tcW w:w="94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43%</w:t>
            </w:r>
          </w:p>
        </w:tc>
      </w:tr>
      <w:tr w:rsidR="001A7502" w:rsidRPr="00885F0A" w:rsidTr="001A7502">
        <w:trPr>
          <w:trHeight w:val="475"/>
        </w:trPr>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1В </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Долбня О. А.</w:t>
            </w:r>
          </w:p>
        </w:tc>
        <w:tc>
          <w:tcPr>
            <w:tcW w:w="95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14%</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14% - 2 ученика не научились читать </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21%</w:t>
            </w:r>
          </w:p>
        </w:tc>
        <w:tc>
          <w:tcPr>
            <w:tcW w:w="94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50%</w:t>
            </w:r>
          </w:p>
        </w:tc>
      </w:tr>
      <w:tr w:rsidR="001A7502" w:rsidRPr="00885F0A" w:rsidTr="001A7502">
        <w:trPr>
          <w:trHeight w:val="475"/>
        </w:trPr>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2А </w:t>
            </w:r>
          </w:p>
          <w:p w:rsidR="001A7502" w:rsidRPr="00885F0A" w:rsidRDefault="001A7502" w:rsidP="001A7502">
            <w:pPr>
              <w:jc w:val="both"/>
              <w:rPr>
                <w:rFonts w:ascii="Times New Roman" w:hAnsi="Times New Roman"/>
                <w:sz w:val="24"/>
                <w:szCs w:val="24"/>
              </w:rPr>
            </w:pPr>
            <w:proofErr w:type="spellStart"/>
            <w:r w:rsidRPr="00885F0A">
              <w:rPr>
                <w:rFonts w:ascii="Times New Roman" w:hAnsi="Times New Roman"/>
                <w:sz w:val="24"/>
                <w:szCs w:val="24"/>
              </w:rPr>
              <w:t>Мухамадеева</w:t>
            </w:r>
            <w:proofErr w:type="spellEnd"/>
            <w:r w:rsidRPr="00885F0A">
              <w:rPr>
                <w:rFonts w:ascii="Times New Roman" w:hAnsi="Times New Roman"/>
                <w:sz w:val="24"/>
                <w:szCs w:val="24"/>
              </w:rPr>
              <w:t xml:space="preserve"> М. В.</w:t>
            </w:r>
          </w:p>
        </w:tc>
        <w:tc>
          <w:tcPr>
            <w:tcW w:w="95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55,5%</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50%</w:t>
            </w:r>
          </w:p>
        </w:tc>
        <w:tc>
          <w:tcPr>
            <w:tcW w:w="94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33%</w:t>
            </w:r>
          </w:p>
        </w:tc>
      </w:tr>
      <w:tr w:rsidR="001A7502" w:rsidRPr="00885F0A" w:rsidTr="001A7502">
        <w:trPr>
          <w:trHeight w:val="475"/>
        </w:trPr>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lastRenderedPageBreak/>
              <w:t xml:space="preserve">2Б </w:t>
            </w:r>
            <w:proofErr w:type="spellStart"/>
            <w:r w:rsidRPr="00885F0A">
              <w:rPr>
                <w:rFonts w:ascii="Times New Roman" w:hAnsi="Times New Roman"/>
                <w:sz w:val="24"/>
                <w:szCs w:val="24"/>
              </w:rPr>
              <w:t>Языкбаева</w:t>
            </w:r>
            <w:proofErr w:type="spellEnd"/>
            <w:r w:rsidRPr="00885F0A">
              <w:rPr>
                <w:rFonts w:ascii="Times New Roman" w:hAnsi="Times New Roman"/>
                <w:sz w:val="24"/>
                <w:szCs w:val="24"/>
              </w:rPr>
              <w:t xml:space="preserve"> Ф. Х.</w:t>
            </w:r>
          </w:p>
        </w:tc>
        <w:tc>
          <w:tcPr>
            <w:tcW w:w="95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____</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57%</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____</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42%</w:t>
            </w:r>
          </w:p>
        </w:tc>
        <w:tc>
          <w:tcPr>
            <w:tcW w:w="94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33%</w:t>
            </w:r>
          </w:p>
        </w:tc>
      </w:tr>
      <w:tr w:rsidR="001A7502" w:rsidRPr="00885F0A" w:rsidTr="001A7502">
        <w:trPr>
          <w:trHeight w:val="475"/>
        </w:trPr>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3А</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Мананникова М. В.</w:t>
            </w:r>
          </w:p>
        </w:tc>
        <w:tc>
          <w:tcPr>
            <w:tcW w:w="95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____</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84%</w:t>
            </w: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33%</w:t>
            </w:r>
          </w:p>
        </w:tc>
        <w:tc>
          <w:tcPr>
            <w:tcW w:w="94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58%</w:t>
            </w:r>
          </w:p>
        </w:tc>
      </w:tr>
      <w:tr w:rsidR="001A7502" w:rsidRPr="00885F0A" w:rsidTr="001A7502">
        <w:trPr>
          <w:trHeight w:val="475"/>
        </w:trPr>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3Б </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Зотова Е. В.</w:t>
            </w:r>
          </w:p>
        </w:tc>
        <w:tc>
          <w:tcPr>
            <w:tcW w:w="95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37,5%</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18%</w:t>
            </w:r>
          </w:p>
        </w:tc>
        <w:tc>
          <w:tcPr>
            <w:tcW w:w="94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54,5%</w:t>
            </w:r>
          </w:p>
        </w:tc>
      </w:tr>
      <w:tr w:rsidR="001A7502" w:rsidRPr="00885F0A" w:rsidTr="001A7502">
        <w:trPr>
          <w:trHeight w:val="475"/>
        </w:trPr>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4А </w:t>
            </w:r>
          </w:p>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Павлова Е. Н.</w:t>
            </w:r>
          </w:p>
        </w:tc>
        <w:tc>
          <w:tcPr>
            <w:tcW w:w="95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58%</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67%</w:t>
            </w: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37,5%</w:t>
            </w:r>
          </w:p>
        </w:tc>
        <w:tc>
          <w:tcPr>
            <w:tcW w:w="94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33%</w:t>
            </w:r>
          </w:p>
        </w:tc>
      </w:tr>
      <w:tr w:rsidR="001A7502" w:rsidRPr="00885F0A" w:rsidTr="001A7502">
        <w:trPr>
          <w:trHeight w:val="475"/>
        </w:trPr>
        <w:tc>
          <w:tcPr>
            <w:tcW w:w="174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 xml:space="preserve">4Б </w:t>
            </w:r>
          </w:p>
          <w:p w:rsidR="001A7502" w:rsidRPr="00885F0A" w:rsidRDefault="001A7502" w:rsidP="001A7502">
            <w:pPr>
              <w:jc w:val="both"/>
              <w:rPr>
                <w:rFonts w:ascii="Times New Roman" w:hAnsi="Times New Roman"/>
                <w:sz w:val="24"/>
                <w:szCs w:val="24"/>
              </w:rPr>
            </w:pPr>
            <w:proofErr w:type="spellStart"/>
            <w:r w:rsidRPr="00885F0A">
              <w:rPr>
                <w:rFonts w:ascii="Times New Roman" w:hAnsi="Times New Roman"/>
                <w:sz w:val="24"/>
                <w:szCs w:val="24"/>
              </w:rPr>
              <w:t>Рысаева</w:t>
            </w:r>
            <w:proofErr w:type="spellEnd"/>
            <w:r w:rsidRPr="00885F0A">
              <w:rPr>
                <w:rFonts w:ascii="Times New Roman" w:hAnsi="Times New Roman"/>
                <w:sz w:val="24"/>
                <w:szCs w:val="24"/>
              </w:rPr>
              <w:t xml:space="preserve"> А. З.</w:t>
            </w:r>
          </w:p>
        </w:tc>
        <w:tc>
          <w:tcPr>
            <w:tcW w:w="95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36%</w:t>
            </w:r>
          </w:p>
        </w:tc>
        <w:tc>
          <w:tcPr>
            <w:tcW w:w="944"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jc w:val="both"/>
              <w:rPr>
                <w:rFonts w:ascii="Times New Roman" w:hAnsi="Times New Roman"/>
                <w:sz w:val="24"/>
                <w:szCs w:val="24"/>
              </w:rPr>
            </w:pPr>
            <w:r w:rsidRPr="00885F0A">
              <w:rPr>
                <w:rFonts w:ascii="Times New Roman" w:hAnsi="Times New Roman"/>
                <w:sz w:val="24"/>
                <w:szCs w:val="24"/>
              </w:rPr>
              <w:t>18%</w:t>
            </w:r>
          </w:p>
        </w:tc>
      </w:tr>
    </w:tbl>
    <w:p w:rsidR="001A7502" w:rsidRPr="00885F0A" w:rsidRDefault="001A7502" w:rsidP="00885F0A">
      <w:pPr>
        <w:spacing w:after="0" w:line="240" w:lineRule="auto"/>
        <w:ind w:firstLine="709"/>
        <w:jc w:val="both"/>
        <w:rPr>
          <w:rFonts w:ascii="Times New Roman" w:hAnsi="Times New Roman" w:cs="Times New Roman"/>
          <w:sz w:val="24"/>
          <w:szCs w:val="24"/>
          <w:u w:val="single"/>
        </w:rPr>
      </w:pPr>
      <w:r w:rsidRPr="00885F0A">
        <w:rPr>
          <w:rFonts w:ascii="Times New Roman" w:hAnsi="Times New Roman" w:cs="Times New Roman"/>
          <w:sz w:val="24"/>
          <w:szCs w:val="24"/>
          <w:u w:val="single"/>
        </w:rPr>
        <w:t>Выводы:</w:t>
      </w:r>
    </w:p>
    <w:p w:rsidR="001A7502" w:rsidRPr="00885F0A" w:rsidRDefault="001A7502" w:rsidP="00885F0A">
      <w:pPr>
        <w:spacing w:after="0" w:line="240" w:lineRule="auto"/>
        <w:ind w:firstLine="709"/>
        <w:jc w:val="both"/>
        <w:rPr>
          <w:rFonts w:ascii="Times New Roman" w:hAnsi="Times New Roman" w:cs="Times New Roman"/>
          <w:sz w:val="24"/>
          <w:szCs w:val="24"/>
        </w:rPr>
      </w:pPr>
      <w:r w:rsidRPr="00885F0A">
        <w:rPr>
          <w:rFonts w:ascii="Times New Roman" w:hAnsi="Times New Roman" w:cs="Times New Roman"/>
          <w:sz w:val="24"/>
          <w:szCs w:val="24"/>
        </w:rPr>
        <w:t>В связи с вышеизложенным рекомендуется всем учителям начальных классов:</w:t>
      </w:r>
    </w:p>
    <w:p w:rsidR="001A7502" w:rsidRPr="00885F0A" w:rsidRDefault="001A7502" w:rsidP="00885F0A">
      <w:pPr>
        <w:spacing w:after="0" w:line="240" w:lineRule="auto"/>
        <w:ind w:firstLine="709"/>
        <w:jc w:val="both"/>
        <w:rPr>
          <w:rFonts w:ascii="Times New Roman" w:hAnsi="Times New Roman" w:cs="Times New Roman"/>
          <w:sz w:val="24"/>
          <w:szCs w:val="24"/>
        </w:rPr>
      </w:pPr>
      <w:r w:rsidRPr="00885F0A">
        <w:rPr>
          <w:rFonts w:ascii="Times New Roman" w:hAnsi="Times New Roman" w:cs="Times New Roman"/>
          <w:sz w:val="24"/>
          <w:szCs w:val="24"/>
        </w:rPr>
        <w:t xml:space="preserve"> - ознакомить родителей с результатами проверки техники чтения и подключить их к работе по совершенствованию навыков успешного чтения;</w:t>
      </w:r>
    </w:p>
    <w:p w:rsidR="001A7502" w:rsidRPr="00885F0A" w:rsidRDefault="001A7502" w:rsidP="00885F0A">
      <w:pPr>
        <w:spacing w:after="0" w:line="240" w:lineRule="auto"/>
        <w:ind w:firstLine="709"/>
        <w:jc w:val="both"/>
        <w:rPr>
          <w:rFonts w:ascii="Times New Roman" w:hAnsi="Times New Roman" w:cs="Times New Roman"/>
          <w:sz w:val="24"/>
          <w:szCs w:val="24"/>
        </w:rPr>
      </w:pPr>
      <w:r w:rsidRPr="00885F0A">
        <w:rPr>
          <w:rFonts w:ascii="Times New Roman" w:hAnsi="Times New Roman" w:cs="Times New Roman"/>
          <w:sz w:val="24"/>
          <w:szCs w:val="24"/>
        </w:rPr>
        <w:t>- разработать список литературы для чтения летом;</w:t>
      </w:r>
    </w:p>
    <w:p w:rsidR="001A7502" w:rsidRPr="00885F0A" w:rsidRDefault="001A7502" w:rsidP="00885F0A">
      <w:pPr>
        <w:spacing w:after="0" w:line="240" w:lineRule="auto"/>
        <w:ind w:firstLine="709"/>
        <w:jc w:val="both"/>
        <w:rPr>
          <w:rFonts w:ascii="Times New Roman" w:hAnsi="Times New Roman" w:cs="Times New Roman"/>
          <w:sz w:val="24"/>
          <w:szCs w:val="24"/>
        </w:rPr>
      </w:pPr>
      <w:r w:rsidRPr="00885F0A">
        <w:rPr>
          <w:rFonts w:ascii="Times New Roman" w:hAnsi="Times New Roman" w:cs="Times New Roman"/>
          <w:sz w:val="24"/>
          <w:szCs w:val="24"/>
        </w:rPr>
        <w:t xml:space="preserve"> - изучать индивидуальное чтение каждого обучающегося, обеспечивать условия для того, чтобы каждый ребенок больше читал вслух и «про себя»;</w:t>
      </w:r>
    </w:p>
    <w:p w:rsidR="001A7502" w:rsidRPr="00885F0A" w:rsidRDefault="001A7502" w:rsidP="00885F0A">
      <w:pPr>
        <w:spacing w:after="0" w:line="240" w:lineRule="auto"/>
        <w:ind w:firstLine="709"/>
        <w:jc w:val="both"/>
        <w:rPr>
          <w:rFonts w:ascii="Times New Roman" w:hAnsi="Times New Roman" w:cs="Times New Roman"/>
          <w:sz w:val="24"/>
          <w:szCs w:val="24"/>
        </w:rPr>
      </w:pPr>
      <w:r w:rsidRPr="00885F0A">
        <w:rPr>
          <w:rFonts w:ascii="Times New Roman" w:hAnsi="Times New Roman" w:cs="Times New Roman"/>
          <w:sz w:val="24"/>
          <w:szCs w:val="24"/>
        </w:rPr>
        <w:t xml:space="preserve"> - учить на уроках выразительному чтению;</w:t>
      </w:r>
    </w:p>
    <w:p w:rsidR="001A7502" w:rsidRPr="00885F0A" w:rsidRDefault="001A7502" w:rsidP="00885F0A">
      <w:pPr>
        <w:spacing w:after="0" w:line="240" w:lineRule="auto"/>
        <w:ind w:firstLine="709"/>
        <w:jc w:val="both"/>
        <w:rPr>
          <w:rFonts w:ascii="Times New Roman" w:hAnsi="Times New Roman" w:cs="Times New Roman"/>
          <w:sz w:val="24"/>
          <w:szCs w:val="24"/>
        </w:rPr>
      </w:pPr>
      <w:r w:rsidRPr="00885F0A">
        <w:rPr>
          <w:rFonts w:ascii="Times New Roman" w:hAnsi="Times New Roman" w:cs="Times New Roman"/>
          <w:sz w:val="24"/>
          <w:szCs w:val="24"/>
        </w:rPr>
        <w:t xml:space="preserve"> - бороться со смысловыми и другими ошибками во время чтения, исправлять в ходе чтения неправильные ударения;</w:t>
      </w:r>
    </w:p>
    <w:p w:rsidR="001A7502" w:rsidRPr="00885F0A" w:rsidRDefault="001A7502" w:rsidP="00885F0A">
      <w:pPr>
        <w:spacing w:after="0" w:line="240" w:lineRule="auto"/>
        <w:ind w:firstLine="709"/>
        <w:jc w:val="both"/>
        <w:rPr>
          <w:rFonts w:ascii="Times New Roman" w:hAnsi="Times New Roman" w:cs="Times New Roman"/>
          <w:sz w:val="24"/>
          <w:szCs w:val="24"/>
        </w:rPr>
      </w:pPr>
      <w:r w:rsidRPr="00885F0A">
        <w:rPr>
          <w:rFonts w:ascii="Times New Roman" w:hAnsi="Times New Roman" w:cs="Times New Roman"/>
          <w:sz w:val="24"/>
          <w:szCs w:val="24"/>
        </w:rPr>
        <w:t xml:space="preserve"> Учителям 1 - 4-х классов обратить особое внимание на совершенствование уроков чтения, включать в уроки чтения упражнения с установкой на безошибочное чтение, отрабатывать у учащихся навыки самостоятельной работы над текстом.</w:t>
      </w:r>
    </w:p>
    <w:p w:rsidR="001A7502" w:rsidRPr="00885F0A" w:rsidRDefault="001A7502" w:rsidP="00885F0A">
      <w:pPr>
        <w:spacing w:after="0" w:line="240" w:lineRule="auto"/>
        <w:ind w:firstLine="709"/>
        <w:jc w:val="both"/>
        <w:rPr>
          <w:rFonts w:ascii="Times New Roman" w:hAnsi="Times New Roman" w:cs="Times New Roman"/>
          <w:sz w:val="24"/>
          <w:szCs w:val="24"/>
        </w:rPr>
      </w:pPr>
      <w:r w:rsidRPr="00885F0A">
        <w:rPr>
          <w:rFonts w:ascii="Times New Roman" w:hAnsi="Times New Roman" w:cs="Times New Roman"/>
          <w:sz w:val="24"/>
          <w:szCs w:val="24"/>
        </w:rPr>
        <w:t xml:space="preserve">Всем учителям начальной школы осуществлять постоянный </w:t>
      </w:r>
      <w:proofErr w:type="gramStart"/>
      <w:r w:rsidRPr="00885F0A">
        <w:rPr>
          <w:rFonts w:ascii="Times New Roman" w:hAnsi="Times New Roman" w:cs="Times New Roman"/>
          <w:sz w:val="24"/>
          <w:szCs w:val="24"/>
        </w:rPr>
        <w:t>контроль за</w:t>
      </w:r>
      <w:proofErr w:type="gramEnd"/>
      <w:r w:rsidRPr="00885F0A">
        <w:rPr>
          <w:rFonts w:ascii="Times New Roman" w:hAnsi="Times New Roman" w:cs="Times New Roman"/>
          <w:sz w:val="24"/>
          <w:szCs w:val="24"/>
        </w:rPr>
        <w:t xml:space="preserve"> внеклассным чтением, поддерживая связь с родителями и школьной библиотекой.</w:t>
      </w:r>
    </w:p>
    <w:p w:rsidR="001A7502" w:rsidRPr="00885F0A" w:rsidRDefault="001A7502" w:rsidP="00885F0A">
      <w:pPr>
        <w:spacing w:after="0" w:line="240" w:lineRule="auto"/>
        <w:ind w:firstLine="709"/>
        <w:jc w:val="both"/>
        <w:rPr>
          <w:rFonts w:ascii="Times New Roman" w:hAnsi="Times New Roman" w:cs="Times New Roman"/>
          <w:sz w:val="24"/>
          <w:szCs w:val="24"/>
        </w:rPr>
      </w:pPr>
    </w:p>
    <w:p w:rsidR="001A7502" w:rsidRPr="00885F0A" w:rsidRDefault="001A7502" w:rsidP="005A4F0C">
      <w:pPr>
        <w:spacing w:after="0" w:line="240" w:lineRule="auto"/>
        <w:ind w:firstLine="709"/>
        <w:jc w:val="center"/>
        <w:rPr>
          <w:rFonts w:ascii="Times New Roman" w:hAnsi="Times New Roman"/>
          <w:b/>
          <w:sz w:val="24"/>
          <w:szCs w:val="24"/>
        </w:rPr>
      </w:pPr>
      <w:r w:rsidRPr="00885F0A">
        <w:rPr>
          <w:rFonts w:ascii="Times New Roman" w:hAnsi="Times New Roman"/>
          <w:b/>
          <w:sz w:val="24"/>
          <w:szCs w:val="24"/>
        </w:rPr>
        <w:t>3. Анализ участия во Всероссийских проверочных работах 4-х классов.</w:t>
      </w:r>
    </w:p>
    <w:p w:rsidR="001A7502" w:rsidRPr="00885F0A" w:rsidRDefault="001A7502" w:rsidP="00885F0A">
      <w:pPr>
        <w:spacing w:after="0" w:line="240" w:lineRule="auto"/>
        <w:ind w:firstLine="709"/>
        <w:jc w:val="both"/>
        <w:rPr>
          <w:rFonts w:ascii="Times New Roman" w:eastAsia="Times New Roman" w:hAnsi="Times New Roman" w:cs="Times New Roman"/>
          <w:sz w:val="24"/>
          <w:szCs w:val="24"/>
        </w:rPr>
      </w:pPr>
      <w:r w:rsidRPr="00885F0A">
        <w:rPr>
          <w:rFonts w:ascii="Times New Roman" w:hAnsi="Times New Roman"/>
          <w:szCs w:val="24"/>
        </w:rPr>
        <w:t xml:space="preserve">Учащиеся 4-х классов принимали участие во  </w:t>
      </w:r>
      <w:r w:rsidRPr="00885F0A">
        <w:rPr>
          <w:rFonts w:ascii="Times New Roman" w:eastAsia="Times New Roman" w:hAnsi="Times New Roman" w:cs="Times New Roman"/>
          <w:bCs/>
          <w:sz w:val="24"/>
          <w:szCs w:val="24"/>
        </w:rPr>
        <w:t>Всероссийских проверочных работах.</w:t>
      </w:r>
      <w:r w:rsidRPr="00885F0A">
        <w:rPr>
          <w:rFonts w:ascii="Times New Roman" w:eastAsia="Times New Roman" w:hAnsi="Times New Roman" w:cs="Times New Roman"/>
          <w:b/>
          <w:bCs/>
          <w:sz w:val="24"/>
          <w:szCs w:val="24"/>
        </w:rPr>
        <w:t xml:space="preserve"> </w:t>
      </w:r>
      <w:r w:rsidRPr="00885F0A">
        <w:rPr>
          <w:rFonts w:ascii="Times New Roman" w:eastAsia="Times New Roman" w:hAnsi="Times New Roman" w:cs="Times New Roman"/>
          <w:bCs/>
          <w:sz w:val="24"/>
          <w:szCs w:val="24"/>
        </w:rPr>
        <w:t>Результаты Всероссийских проверочных работ в 4-х 2018-2019 учебный год</w:t>
      </w:r>
      <w:r w:rsidRPr="00885F0A">
        <w:rPr>
          <w:rFonts w:ascii="Times New Roman" w:eastAsia="Times New Roman" w:hAnsi="Times New Roman" w:cs="Times New Roman"/>
          <w:sz w:val="24"/>
          <w:szCs w:val="24"/>
        </w:rPr>
        <w:t xml:space="preserve">.  </w:t>
      </w:r>
    </w:p>
    <w:tbl>
      <w:tblPr>
        <w:tblW w:w="10065" w:type="dxa"/>
        <w:tblInd w:w="15" w:type="dxa"/>
        <w:tblLayout w:type="fixed"/>
        <w:tblCellMar>
          <w:left w:w="15" w:type="dxa"/>
          <w:right w:w="15" w:type="dxa"/>
        </w:tblCellMar>
        <w:tblLook w:val="0000"/>
      </w:tblPr>
      <w:tblGrid>
        <w:gridCol w:w="3524"/>
        <w:gridCol w:w="1422"/>
        <w:gridCol w:w="1422"/>
        <w:gridCol w:w="3697"/>
      </w:tblGrid>
      <w:tr w:rsidR="001A7502" w:rsidRPr="00885F0A" w:rsidTr="00885F0A">
        <w:trPr>
          <w:trHeight w:hRule="exact" w:val="274"/>
        </w:trPr>
        <w:tc>
          <w:tcPr>
            <w:tcW w:w="10065" w:type="dxa"/>
            <w:gridSpan w:val="4"/>
            <w:tcBorders>
              <w:top w:val="nil"/>
              <w:left w:val="nil"/>
              <w:bottom w:val="nil"/>
              <w:right w:val="nil"/>
            </w:tcBorders>
          </w:tcPr>
          <w:p w:rsidR="001A7502" w:rsidRPr="00885F0A" w:rsidRDefault="001A7502" w:rsidP="00885F0A">
            <w:pPr>
              <w:widowControl w:val="0"/>
              <w:autoSpaceDE w:val="0"/>
              <w:autoSpaceDN w:val="0"/>
              <w:adjustRightInd w:val="0"/>
              <w:spacing w:before="29" w:after="0" w:line="218" w:lineRule="exact"/>
              <w:ind w:left="15" w:firstLine="709"/>
              <w:jc w:val="both"/>
              <w:rPr>
                <w:rFonts w:ascii="Times New Roman" w:hAnsi="Times New Roman" w:cs="Times New Roman"/>
                <w:szCs w:val="20"/>
              </w:rPr>
            </w:pPr>
            <w:r w:rsidRPr="00885F0A">
              <w:rPr>
                <w:rFonts w:ascii="Times New Roman" w:hAnsi="Times New Roman" w:cs="Times New Roman"/>
                <w:szCs w:val="20"/>
              </w:rPr>
              <w:t>Дата: 22.04.2019-26.04.2019</w:t>
            </w:r>
          </w:p>
        </w:tc>
      </w:tr>
      <w:tr w:rsidR="001A7502" w:rsidRPr="00885F0A" w:rsidTr="00885F0A">
        <w:trPr>
          <w:trHeight w:hRule="exact" w:val="274"/>
        </w:trPr>
        <w:tc>
          <w:tcPr>
            <w:tcW w:w="10065" w:type="dxa"/>
            <w:gridSpan w:val="4"/>
            <w:tcBorders>
              <w:top w:val="nil"/>
              <w:left w:val="nil"/>
              <w:bottom w:val="nil"/>
              <w:right w:val="nil"/>
            </w:tcBorders>
          </w:tcPr>
          <w:p w:rsidR="001A7502" w:rsidRPr="00885F0A" w:rsidRDefault="001A7502" w:rsidP="00885F0A">
            <w:pPr>
              <w:widowControl w:val="0"/>
              <w:autoSpaceDE w:val="0"/>
              <w:autoSpaceDN w:val="0"/>
              <w:adjustRightInd w:val="0"/>
              <w:spacing w:before="29" w:after="0" w:line="218" w:lineRule="exact"/>
              <w:ind w:left="15" w:firstLine="709"/>
              <w:jc w:val="both"/>
              <w:rPr>
                <w:rFonts w:ascii="Times New Roman" w:hAnsi="Times New Roman" w:cs="Times New Roman"/>
                <w:szCs w:val="20"/>
              </w:rPr>
            </w:pPr>
            <w:r w:rsidRPr="00885F0A">
              <w:rPr>
                <w:rFonts w:ascii="Times New Roman" w:hAnsi="Times New Roman" w:cs="Times New Roman"/>
                <w:szCs w:val="20"/>
              </w:rPr>
              <w:t>Предмет: Математика</w:t>
            </w:r>
          </w:p>
        </w:tc>
      </w:tr>
      <w:tr w:rsidR="001A7502" w:rsidRPr="00885F0A" w:rsidTr="00885F0A">
        <w:trPr>
          <w:trHeight w:hRule="exact" w:val="932"/>
        </w:trPr>
        <w:tc>
          <w:tcPr>
            <w:tcW w:w="10065" w:type="dxa"/>
            <w:gridSpan w:val="4"/>
            <w:tcBorders>
              <w:top w:val="nil"/>
              <w:left w:val="nil"/>
              <w:bottom w:val="nil"/>
              <w:right w:val="nil"/>
            </w:tcBorders>
            <w:vAlign w:val="center"/>
          </w:tcPr>
          <w:p w:rsidR="001A7502" w:rsidRPr="00885F0A" w:rsidRDefault="001A7502" w:rsidP="00885F0A">
            <w:pPr>
              <w:widowControl w:val="0"/>
              <w:autoSpaceDE w:val="0"/>
              <w:autoSpaceDN w:val="0"/>
              <w:adjustRightInd w:val="0"/>
              <w:spacing w:before="29" w:after="0" w:line="218" w:lineRule="exact"/>
              <w:ind w:left="15" w:firstLine="709"/>
              <w:jc w:val="both"/>
              <w:rPr>
                <w:rFonts w:ascii="Arial" w:hAnsi="Arial" w:cs="Arial"/>
                <w:b/>
                <w:bCs/>
                <w:sz w:val="20"/>
                <w:szCs w:val="20"/>
              </w:rPr>
            </w:pPr>
            <w:r w:rsidRPr="00885F0A">
              <w:rPr>
                <w:rFonts w:ascii="Arial" w:hAnsi="Arial" w:cs="Arial"/>
                <w:b/>
                <w:bCs/>
                <w:sz w:val="20"/>
                <w:szCs w:val="20"/>
              </w:rPr>
              <w:t>Гистограмма соответствия отметок за выполненную работу и отметок по журналу</w:t>
            </w:r>
          </w:p>
        </w:tc>
      </w:tr>
      <w:tr w:rsidR="001A7502" w:rsidRPr="000B2A7B" w:rsidTr="00885F0A">
        <w:trPr>
          <w:trHeight w:hRule="exact" w:val="493"/>
        </w:trPr>
        <w:tc>
          <w:tcPr>
            <w:tcW w:w="10065" w:type="dxa"/>
            <w:gridSpan w:val="4"/>
            <w:tcBorders>
              <w:top w:val="nil"/>
              <w:left w:val="nil"/>
              <w:bottom w:val="nil"/>
              <w:right w:val="nil"/>
            </w:tcBorders>
          </w:tcPr>
          <w:p w:rsidR="001A7502" w:rsidRPr="000B2A7B" w:rsidRDefault="001A7502" w:rsidP="001A7502">
            <w:pPr>
              <w:widowControl w:val="0"/>
              <w:autoSpaceDE w:val="0"/>
              <w:autoSpaceDN w:val="0"/>
              <w:adjustRightInd w:val="0"/>
              <w:spacing w:before="29" w:after="0" w:line="218" w:lineRule="exact"/>
              <w:ind w:left="15"/>
              <w:rPr>
                <w:rFonts w:ascii="Tahoma" w:hAnsi="Tahoma" w:cs="Tahoma"/>
                <w:color w:val="FF0000"/>
                <w:sz w:val="16"/>
                <w:szCs w:val="16"/>
              </w:rPr>
            </w:pPr>
          </w:p>
        </w:tc>
      </w:tr>
      <w:tr w:rsidR="001A7502" w:rsidRPr="000B2A7B" w:rsidTr="00885F0A">
        <w:trPr>
          <w:trHeight w:hRule="exact" w:val="3727"/>
        </w:trPr>
        <w:tc>
          <w:tcPr>
            <w:tcW w:w="10065" w:type="dxa"/>
            <w:gridSpan w:val="4"/>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tLeast"/>
              <w:rPr>
                <w:rFonts w:ascii="Tahoma" w:hAnsi="Tahoma" w:cs="Tahoma"/>
                <w:color w:val="FF0000"/>
                <w:sz w:val="24"/>
                <w:szCs w:val="24"/>
              </w:rPr>
            </w:pPr>
            <w:r w:rsidRPr="000B2A7B">
              <w:rPr>
                <w:rFonts w:ascii="Tahoma" w:hAnsi="Tahoma" w:cs="Tahoma"/>
                <w:noProof/>
                <w:color w:val="FF0000"/>
                <w:sz w:val="24"/>
                <w:szCs w:val="24"/>
              </w:rPr>
              <w:lastRenderedPageBreak/>
              <w:drawing>
                <wp:inline distT="0" distB="0" distL="0" distR="0">
                  <wp:extent cx="6705600" cy="2400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1A7502" w:rsidRPr="000B2A7B" w:rsidTr="00885F0A">
        <w:trPr>
          <w:trHeight w:hRule="exact" w:val="55"/>
        </w:trPr>
        <w:tc>
          <w:tcPr>
            <w:tcW w:w="10065" w:type="dxa"/>
            <w:gridSpan w:val="4"/>
            <w:tcBorders>
              <w:top w:val="nil"/>
              <w:left w:val="nil"/>
              <w:bottom w:val="nil"/>
              <w:right w:val="nil"/>
            </w:tcBorders>
          </w:tcPr>
          <w:p w:rsidR="001A7502" w:rsidRPr="000B2A7B" w:rsidRDefault="001A7502" w:rsidP="001A7502">
            <w:pPr>
              <w:widowControl w:val="0"/>
              <w:autoSpaceDE w:val="0"/>
              <w:autoSpaceDN w:val="0"/>
              <w:adjustRightInd w:val="0"/>
              <w:spacing w:before="29" w:after="0" w:line="218" w:lineRule="exact"/>
              <w:ind w:left="15"/>
              <w:rPr>
                <w:rFonts w:ascii="Tahoma" w:hAnsi="Tahoma" w:cs="Tahoma"/>
                <w:color w:val="FF0000"/>
                <w:sz w:val="16"/>
                <w:szCs w:val="16"/>
              </w:rPr>
            </w:pPr>
          </w:p>
        </w:tc>
      </w:tr>
      <w:tr w:rsidR="001A7502" w:rsidRPr="000B2A7B" w:rsidTr="00885F0A">
        <w:trPr>
          <w:gridAfter w:val="1"/>
          <w:wAfter w:w="3697" w:type="dxa"/>
          <w:trHeight w:hRule="exact" w:val="274"/>
        </w:trPr>
        <w:tc>
          <w:tcPr>
            <w:tcW w:w="3524" w:type="dxa"/>
            <w:tcBorders>
              <w:top w:val="nil"/>
              <w:left w:val="nil"/>
              <w:bottom w:val="nil"/>
              <w:right w:val="nil"/>
            </w:tcBorders>
          </w:tcPr>
          <w:p w:rsidR="001A7502" w:rsidRPr="000B2A7B" w:rsidRDefault="001A7502" w:rsidP="001A7502">
            <w:pPr>
              <w:widowControl w:val="0"/>
              <w:autoSpaceDE w:val="0"/>
              <w:autoSpaceDN w:val="0"/>
              <w:adjustRightInd w:val="0"/>
              <w:spacing w:before="29" w:after="0" w:line="218" w:lineRule="exact"/>
              <w:ind w:left="15"/>
              <w:rPr>
                <w:rFonts w:ascii="Tahoma" w:hAnsi="Tahoma" w:cs="Tahoma"/>
                <w:color w:val="FF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 xml:space="preserve">Кол-во </w:t>
            </w:r>
            <w:proofErr w:type="spellStart"/>
            <w:r w:rsidRPr="00885F0A">
              <w:rPr>
                <w:rFonts w:ascii="Arial" w:hAnsi="Arial" w:cs="Arial"/>
                <w:b/>
                <w:bCs/>
                <w:sz w:val="20"/>
                <w:szCs w:val="20"/>
              </w:rPr>
              <w:t>уч</w:t>
            </w:r>
            <w:proofErr w:type="spellEnd"/>
            <w:r w:rsidRPr="00885F0A">
              <w:rPr>
                <w:rFonts w:ascii="Arial" w:hAnsi="Arial" w:cs="Arial"/>
                <w:b/>
                <w:bCs/>
                <w:sz w:val="20"/>
                <w:szCs w:val="20"/>
              </w:rPr>
              <w:t>.</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w:t>
            </w:r>
          </w:p>
        </w:tc>
      </w:tr>
      <w:tr w:rsidR="001A7502" w:rsidRPr="000B2A7B" w:rsidTr="00885F0A">
        <w:trPr>
          <w:gridAfter w:val="1"/>
          <w:wAfter w:w="3697"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r w:rsidRPr="00885F0A">
              <w:rPr>
                <w:rFonts w:ascii="Arial" w:hAnsi="Arial" w:cs="Arial"/>
                <w:sz w:val="20"/>
                <w:szCs w:val="20"/>
              </w:rPr>
              <w:t xml:space="preserve">Понизили </w:t>
            </w:r>
            <w:proofErr w:type="gramStart"/>
            <w:r w:rsidRPr="00885F0A">
              <w:rPr>
                <w:rFonts w:ascii="Arial" w:hAnsi="Arial" w:cs="Arial"/>
                <w:sz w:val="20"/>
                <w:szCs w:val="20"/>
              </w:rPr>
              <w:t xml:space="preserve">( </w:t>
            </w:r>
            <w:proofErr w:type="spellStart"/>
            <w:proofErr w:type="gramEnd"/>
            <w:r w:rsidRPr="00885F0A">
              <w:rPr>
                <w:rFonts w:ascii="Arial" w:hAnsi="Arial" w:cs="Arial"/>
                <w:sz w:val="20"/>
                <w:szCs w:val="20"/>
              </w:rPr>
              <w:t>Отм</w:t>
            </w:r>
            <w:proofErr w:type="spellEnd"/>
            <w:r w:rsidRPr="00885F0A">
              <w:rPr>
                <w:rFonts w:ascii="Arial" w:hAnsi="Arial" w:cs="Arial"/>
                <w:sz w:val="20"/>
                <w:szCs w:val="20"/>
              </w:rPr>
              <w:t xml:space="preserve">.&lt; </w:t>
            </w:r>
            <w:proofErr w:type="spellStart"/>
            <w:r w:rsidRPr="00885F0A">
              <w:rPr>
                <w:rFonts w:ascii="Arial" w:hAnsi="Arial" w:cs="Arial"/>
                <w:sz w:val="20"/>
                <w:szCs w:val="20"/>
              </w:rPr>
              <w:t>Отм</w:t>
            </w:r>
            <w:proofErr w:type="gramStart"/>
            <w:r w:rsidRPr="00885F0A">
              <w:rPr>
                <w:rFonts w:ascii="Arial" w:hAnsi="Arial" w:cs="Arial"/>
                <w:sz w:val="20"/>
                <w:szCs w:val="20"/>
              </w:rPr>
              <w:t>.п</w:t>
            </w:r>
            <w:proofErr w:type="gramEnd"/>
            <w:r w:rsidRPr="00885F0A">
              <w:rPr>
                <w:rFonts w:ascii="Arial" w:hAnsi="Arial" w:cs="Arial"/>
                <w:sz w:val="20"/>
                <w:szCs w:val="20"/>
              </w:rPr>
              <w:t>о</w:t>
            </w:r>
            <w:proofErr w:type="spellEnd"/>
            <w:r w:rsidRPr="00885F0A">
              <w:rPr>
                <w:rFonts w:ascii="Arial" w:hAnsi="Arial" w:cs="Arial"/>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6</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14</w:t>
            </w:r>
          </w:p>
        </w:tc>
      </w:tr>
      <w:tr w:rsidR="001A7502" w:rsidRPr="000B2A7B" w:rsidTr="00885F0A">
        <w:trPr>
          <w:gridAfter w:val="1"/>
          <w:wAfter w:w="3697"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r w:rsidRPr="00885F0A">
              <w:rPr>
                <w:rFonts w:ascii="Arial" w:hAnsi="Arial" w:cs="Arial"/>
                <w:sz w:val="20"/>
                <w:szCs w:val="20"/>
              </w:rPr>
              <w:t>Подтвердил</w:t>
            </w:r>
            <w:proofErr w:type="gramStart"/>
            <w:r w:rsidRPr="00885F0A">
              <w:rPr>
                <w:rFonts w:ascii="Arial" w:hAnsi="Arial" w:cs="Arial"/>
                <w:sz w:val="20"/>
                <w:szCs w:val="20"/>
              </w:rPr>
              <w:t>и(</w:t>
            </w:r>
            <w:proofErr w:type="spellStart"/>
            <w:proofErr w:type="gramEnd"/>
            <w:r w:rsidRPr="00885F0A">
              <w:rPr>
                <w:rFonts w:ascii="Arial" w:hAnsi="Arial" w:cs="Arial"/>
                <w:sz w:val="20"/>
                <w:szCs w:val="20"/>
              </w:rPr>
              <w:t>Отм.=Отм</w:t>
            </w:r>
            <w:proofErr w:type="gramStart"/>
            <w:r w:rsidRPr="00885F0A">
              <w:rPr>
                <w:rFonts w:ascii="Arial" w:hAnsi="Arial" w:cs="Arial"/>
                <w:sz w:val="20"/>
                <w:szCs w:val="20"/>
              </w:rPr>
              <w:t>.п</w:t>
            </w:r>
            <w:proofErr w:type="gramEnd"/>
            <w:r w:rsidRPr="00885F0A">
              <w:rPr>
                <w:rFonts w:ascii="Arial" w:hAnsi="Arial" w:cs="Arial"/>
                <w:sz w:val="20"/>
                <w:szCs w:val="20"/>
              </w:rPr>
              <w:t>о</w:t>
            </w:r>
            <w:proofErr w:type="spellEnd"/>
            <w:r w:rsidRPr="00885F0A">
              <w:rPr>
                <w:rFonts w:ascii="Arial" w:hAnsi="Arial" w:cs="Arial"/>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26</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59</w:t>
            </w:r>
          </w:p>
        </w:tc>
      </w:tr>
      <w:tr w:rsidR="001A7502" w:rsidRPr="000B2A7B" w:rsidTr="00885F0A">
        <w:trPr>
          <w:gridAfter w:val="1"/>
          <w:wAfter w:w="3697"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proofErr w:type="gramStart"/>
            <w:r w:rsidRPr="00885F0A">
              <w:rPr>
                <w:rFonts w:ascii="Arial" w:hAnsi="Arial" w:cs="Arial"/>
                <w:sz w:val="20"/>
                <w:szCs w:val="20"/>
              </w:rPr>
              <w:t>Повысили (</w:t>
            </w:r>
            <w:proofErr w:type="spellStart"/>
            <w:r w:rsidRPr="00885F0A">
              <w:rPr>
                <w:rFonts w:ascii="Arial" w:hAnsi="Arial" w:cs="Arial"/>
                <w:sz w:val="20"/>
                <w:szCs w:val="20"/>
              </w:rPr>
              <w:t>Отм</w:t>
            </w:r>
            <w:proofErr w:type="spellEnd"/>
            <w:r w:rsidRPr="00885F0A">
              <w:rPr>
                <w:rFonts w:ascii="Arial" w:hAnsi="Arial" w:cs="Arial"/>
                <w:sz w:val="20"/>
                <w:szCs w:val="20"/>
              </w:rPr>
              <w:t>.</w:t>
            </w:r>
            <w:proofErr w:type="gramEnd"/>
            <w:r w:rsidRPr="00885F0A">
              <w:rPr>
                <w:rFonts w:ascii="Arial" w:hAnsi="Arial" w:cs="Arial"/>
                <w:sz w:val="20"/>
                <w:szCs w:val="20"/>
              </w:rPr>
              <w:t xml:space="preserve">&gt; </w:t>
            </w:r>
            <w:proofErr w:type="spellStart"/>
            <w:r w:rsidRPr="00885F0A">
              <w:rPr>
                <w:rFonts w:ascii="Arial" w:hAnsi="Arial" w:cs="Arial"/>
                <w:sz w:val="20"/>
                <w:szCs w:val="20"/>
              </w:rPr>
              <w:t>Отм</w:t>
            </w:r>
            <w:proofErr w:type="gramStart"/>
            <w:r w:rsidRPr="00885F0A">
              <w:rPr>
                <w:rFonts w:ascii="Arial" w:hAnsi="Arial" w:cs="Arial"/>
                <w:sz w:val="20"/>
                <w:szCs w:val="20"/>
              </w:rPr>
              <w:t>.п</w:t>
            </w:r>
            <w:proofErr w:type="gramEnd"/>
            <w:r w:rsidRPr="00885F0A">
              <w:rPr>
                <w:rFonts w:ascii="Arial" w:hAnsi="Arial" w:cs="Arial"/>
                <w:sz w:val="20"/>
                <w:szCs w:val="20"/>
              </w:rPr>
              <w:t>о</w:t>
            </w:r>
            <w:proofErr w:type="spellEnd"/>
            <w:r w:rsidRPr="00885F0A">
              <w:rPr>
                <w:rFonts w:ascii="Arial" w:hAnsi="Arial" w:cs="Arial"/>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27</w:t>
            </w:r>
          </w:p>
        </w:tc>
      </w:tr>
      <w:tr w:rsidR="001A7502" w:rsidRPr="000B2A7B" w:rsidTr="00885F0A">
        <w:trPr>
          <w:gridAfter w:val="1"/>
          <w:wAfter w:w="3697"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b/>
                <w:bCs/>
                <w:sz w:val="20"/>
                <w:szCs w:val="20"/>
              </w:rPr>
            </w:pPr>
            <w:r w:rsidRPr="00885F0A">
              <w:rPr>
                <w:rFonts w:ascii="Arial" w:hAnsi="Arial" w:cs="Arial"/>
                <w:b/>
                <w:bCs/>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44</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100</w:t>
            </w:r>
          </w:p>
        </w:tc>
      </w:tr>
    </w:tbl>
    <w:p w:rsidR="001A7502" w:rsidRPr="000B2A7B" w:rsidRDefault="001A7502" w:rsidP="001A7502">
      <w:pPr>
        <w:spacing w:after="0" w:line="240" w:lineRule="auto"/>
        <w:jc w:val="both"/>
        <w:rPr>
          <w:rFonts w:ascii="Times New Roman" w:eastAsia="Times New Roman" w:hAnsi="Times New Roman" w:cs="Times New Roman"/>
          <w:color w:val="FF0000"/>
          <w:sz w:val="24"/>
          <w:szCs w:val="24"/>
        </w:rPr>
      </w:pPr>
    </w:p>
    <w:tbl>
      <w:tblPr>
        <w:tblW w:w="11513" w:type="dxa"/>
        <w:tblInd w:w="-694" w:type="dxa"/>
        <w:tblLayout w:type="fixed"/>
        <w:tblCellMar>
          <w:left w:w="15" w:type="dxa"/>
          <w:right w:w="15" w:type="dxa"/>
        </w:tblCellMar>
        <w:tblLook w:val="0000"/>
      </w:tblPr>
      <w:tblGrid>
        <w:gridCol w:w="11513"/>
      </w:tblGrid>
      <w:tr w:rsidR="001A7502" w:rsidRPr="000B2A7B" w:rsidTr="001A7502">
        <w:trPr>
          <w:trHeight w:hRule="exact" w:val="274"/>
        </w:trPr>
        <w:tc>
          <w:tcPr>
            <w:tcW w:w="11513" w:type="dxa"/>
            <w:vMerge w:val="restart"/>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jc w:val="center"/>
              <w:rPr>
                <w:rFonts w:ascii="Tahoma" w:hAnsi="Tahoma" w:cs="Tahoma"/>
                <w:color w:val="FF0000"/>
                <w:sz w:val="18"/>
                <w:szCs w:val="18"/>
              </w:rPr>
            </w:pPr>
          </w:p>
        </w:tc>
      </w:tr>
      <w:tr w:rsidR="001A7502" w:rsidRPr="000B2A7B" w:rsidTr="001A7502">
        <w:trPr>
          <w:trHeight w:hRule="exact" w:val="164"/>
        </w:trPr>
        <w:tc>
          <w:tcPr>
            <w:tcW w:w="11513" w:type="dxa"/>
            <w:vMerge/>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jc w:val="center"/>
              <w:rPr>
                <w:rFonts w:ascii="Tahoma" w:hAnsi="Tahoma" w:cs="Tahoma"/>
                <w:color w:val="FF0000"/>
                <w:sz w:val="10"/>
                <w:szCs w:val="10"/>
              </w:rPr>
            </w:pPr>
          </w:p>
        </w:tc>
      </w:tr>
      <w:tr w:rsidR="001A7502" w:rsidRPr="000B2A7B" w:rsidTr="001A7502">
        <w:trPr>
          <w:trHeight w:hRule="exact" w:val="595"/>
        </w:trPr>
        <w:tc>
          <w:tcPr>
            <w:tcW w:w="11513" w:type="dxa"/>
            <w:vMerge/>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jc w:val="center"/>
              <w:rPr>
                <w:rFonts w:ascii="Tahoma" w:hAnsi="Tahoma" w:cs="Tahoma"/>
                <w:color w:val="FF0000"/>
                <w:sz w:val="20"/>
                <w:szCs w:val="20"/>
              </w:rPr>
            </w:pPr>
          </w:p>
        </w:tc>
      </w:tr>
      <w:tr w:rsidR="001A7502" w:rsidRPr="000B2A7B" w:rsidTr="001A7502">
        <w:trPr>
          <w:trHeight w:hRule="exact" w:val="595"/>
        </w:trPr>
        <w:tc>
          <w:tcPr>
            <w:tcW w:w="11513" w:type="dxa"/>
            <w:vMerge/>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jc w:val="center"/>
              <w:rPr>
                <w:rFonts w:ascii="Tahoma" w:hAnsi="Tahoma" w:cs="Tahoma"/>
                <w:color w:val="FF0000"/>
                <w:sz w:val="20"/>
                <w:szCs w:val="20"/>
              </w:rPr>
            </w:pPr>
          </w:p>
        </w:tc>
      </w:tr>
      <w:tr w:rsidR="001A7502" w:rsidRPr="000B2A7B" w:rsidTr="001A7502">
        <w:trPr>
          <w:trHeight w:hRule="exact" w:val="769"/>
        </w:trPr>
        <w:tc>
          <w:tcPr>
            <w:tcW w:w="11513" w:type="dxa"/>
            <w:vMerge/>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jc w:val="center"/>
              <w:rPr>
                <w:rFonts w:ascii="Tahoma" w:hAnsi="Tahoma" w:cs="Tahoma"/>
                <w:color w:val="FF0000"/>
                <w:sz w:val="20"/>
                <w:szCs w:val="20"/>
              </w:rPr>
            </w:pPr>
          </w:p>
        </w:tc>
      </w:tr>
      <w:tr w:rsidR="001A7502" w:rsidRPr="000B2A7B" w:rsidTr="001A7502">
        <w:trPr>
          <w:trHeight w:hRule="exact" w:val="1146"/>
        </w:trPr>
        <w:tc>
          <w:tcPr>
            <w:tcW w:w="11513" w:type="dxa"/>
            <w:vMerge/>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jc w:val="center"/>
              <w:rPr>
                <w:rFonts w:ascii="Tahoma" w:hAnsi="Tahoma" w:cs="Tahoma"/>
                <w:color w:val="FF0000"/>
                <w:sz w:val="20"/>
                <w:szCs w:val="20"/>
              </w:rPr>
            </w:pPr>
          </w:p>
        </w:tc>
      </w:tr>
      <w:tr w:rsidR="001A7502" w:rsidRPr="000B2A7B" w:rsidTr="001A7502">
        <w:trPr>
          <w:trHeight w:hRule="exact" w:val="348"/>
        </w:trPr>
        <w:tc>
          <w:tcPr>
            <w:tcW w:w="11513" w:type="dxa"/>
            <w:vMerge/>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rPr>
                <w:rFonts w:ascii="Tahoma" w:hAnsi="Tahoma" w:cs="Tahoma"/>
                <w:color w:val="FF0000"/>
                <w:sz w:val="20"/>
                <w:szCs w:val="20"/>
              </w:rPr>
            </w:pPr>
          </w:p>
        </w:tc>
      </w:tr>
      <w:tr w:rsidR="001A7502" w:rsidRPr="000B2A7B" w:rsidTr="001A7502">
        <w:trPr>
          <w:trHeight w:hRule="exact" w:val="406"/>
        </w:trPr>
        <w:tc>
          <w:tcPr>
            <w:tcW w:w="11513" w:type="dxa"/>
            <w:vMerge/>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jc w:val="center"/>
              <w:rPr>
                <w:rFonts w:ascii="Tahoma" w:hAnsi="Tahoma" w:cs="Tahoma"/>
                <w:color w:val="FF0000"/>
                <w:sz w:val="20"/>
                <w:szCs w:val="20"/>
              </w:rPr>
            </w:pPr>
          </w:p>
        </w:tc>
      </w:tr>
      <w:tr w:rsidR="001A7502" w:rsidRPr="000B2A7B" w:rsidTr="001A7502">
        <w:trPr>
          <w:trHeight w:hRule="exact" w:val="406"/>
        </w:trPr>
        <w:tc>
          <w:tcPr>
            <w:tcW w:w="11513" w:type="dxa"/>
            <w:vMerge/>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jc w:val="center"/>
              <w:rPr>
                <w:rFonts w:ascii="Tahoma" w:hAnsi="Tahoma" w:cs="Tahoma"/>
                <w:color w:val="FF0000"/>
                <w:sz w:val="20"/>
                <w:szCs w:val="20"/>
              </w:rPr>
            </w:pPr>
          </w:p>
        </w:tc>
      </w:tr>
      <w:tr w:rsidR="001A7502" w:rsidRPr="000B2A7B" w:rsidTr="001A7502">
        <w:trPr>
          <w:trHeight w:hRule="exact" w:val="274"/>
        </w:trPr>
        <w:tc>
          <w:tcPr>
            <w:tcW w:w="11513" w:type="dxa"/>
            <w:vMerge/>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jc w:val="center"/>
              <w:rPr>
                <w:rFonts w:ascii="Tahoma" w:hAnsi="Tahoma" w:cs="Tahoma"/>
                <w:color w:val="FF0000"/>
                <w:sz w:val="18"/>
                <w:szCs w:val="18"/>
              </w:rPr>
            </w:pPr>
          </w:p>
        </w:tc>
      </w:tr>
      <w:tr w:rsidR="001A7502" w:rsidRPr="000B2A7B" w:rsidTr="001A7502">
        <w:trPr>
          <w:trHeight w:hRule="exact" w:val="188"/>
        </w:trPr>
        <w:tc>
          <w:tcPr>
            <w:tcW w:w="11513" w:type="dxa"/>
            <w:vMerge/>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uto"/>
              <w:rPr>
                <w:rFonts w:ascii="Tahoma" w:hAnsi="Tahoma" w:cs="Tahoma"/>
                <w:color w:val="FF0000"/>
                <w:sz w:val="12"/>
                <w:szCs w:val="12"/>
              </w:rPr>
            </w:pPr>
          </w:p>
        </w:tc>
      </w:tr>
    </w:tbl>
    <w:tbl>
      <w:tblPr>
        <w:tblpPr w:leftFromText="180" w:rightFromText="180" w:vertAnchor="text" w:horzAnchor="margin" w:tblpXSpec="center" w:tblpY="-10069"/>
        <w:tblW w:w="10804" w:type="dxa"/>
        <w:tblLayout w:type="fixed"/>
        <w:tblCellMar>
          <w:left w:w="15" w:type="dxa"/>
          <w:right w:w="15" w:type="dxa"/>
        </w:tblCellMar>
        <w:tblLook w:val="0000"/>
      </w:tblPr>
      <w:tblGrid>
        <w:gridCol w:w="3524"/>
        <w:gridCol w:w="1422"/>
        <w:gridCol w:w="1422"/>
        <w:gridCol w:w="4436"/>
      </w:tblGrid>
      <w:tr w:rsidR="001A7502" w:rsidRPr="000B2A7B" w:rsidTr="001A7502">
        <w:trPr>
          <w:trHeight w:hRule="exact" w:val="274"/>
        </w:trPr>
        <w:tc>
          <w:tcPr>
            <w:tcW w:w="10804" w:type="dxa"/>
            <w:gridSpan w:val="4"/>
            <w:tcBorders>
              <w:top w:val="nil"/>
              <w:left w:val="nil"/>
              <w:bottom w:val="nil"/>
              <w:right w:val="nil"/>
            </w:tcBorders>
          </w:tcPr>
          <w:p w:rsidR="001A7502" w:rsidRPr="000B2A7B" w:rsidRDefault="001A7502" w:rsidP="001A7502">
            <w:pPr>
              <w:widowControl w:val="0"/>
              <w:autoSpaceDE w:val="0"/>
              <w:autoSpaceDN w:val="0"/>
              <w:adjustRightInd w:val="0"/>
              <w:spacing w:before="29" w:after="0" w:line="218" w:lineRule="exact"/>
              <w:ind w:left="15"/>
              <w:jc w:val="center"/>
              <w:rPr>
                <w:rFonts w:ascii="Arial" w:hAnsi="Arial" w:cs="Arial"/>
                <w:color w:val="FF0000"/>
                <w:sz w:val="20"/>
                <w:szCs w:val="20"/>
              </w:rPr>
            </w:pPr>
          </w:p>
          <w:p w:rsidR="001A7502" w:rsidRPr="000B2A7B" w:rsidRDefault="001A7502" w:rsidP="001A7502">
            <w:pPr>
              <w:widowControl w:val="0"/>
              <w:autoSpaceDE w:val="0"/>
              <w:autoSpaceDN w:val="0"/>
              <w:adjustRightInd w:val="0"/>
              <w:spacing w:before="29" w:after="0" w:line="218" w:lineRule="exact"/>
              <w:ind w:left="15"/>
              <w:jc w:val="center"/>
              <w:rPr>
                <w:rFonts w:ascii="Arial" w:hAnsi="Arial" w:cs="Arial"/>
                <w:color w:val="FF0000"/>
                <w:sz w:val="20"/>
                <w:szCs w:val="20"/>
              </w:rPr>
            </w:pPr>
            <w:r w:rsidRPr="000B2A7B">
              <w:rPr>
                <w:rFonts w:ascii="Arial" w:hAnsi="Arial" w:cs="Arial"/>
                <w:color w:val="FF0000"/>
                <w:sz w:val="20"/>
                <w:szCs w:val="20"/>
              </w:rPr>
              <w:t>Всероссийские проверочные работы (4 класс)</w:t>
            </w:r>
          </w:p>
        </w:tc>
      </w:tr>
      <w:tr w:rsidR="001A7502" w:rsidRPr="000B2A7B" w:rsidTr="001A7502">
        <w:trPr>
          <w:trHeight w:hRule="exact" w:val="274"/>
        </w:trPr>
        <w:tc>
          <w:tcPr>
            <w:tcW w:w="10804" w:type="dxa"/>
            <w:gridSpan w:val="4"/>
            <w:tcBorders>
              <w:top w:val="nil"/>
              <w:left w:val="nil"/>
              <w:bottom w:val="nil"/>
              <w:right w:val="nil"/>
            </w:tcBorders>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r w:rsidRPr="00885F0A">
              <w:rPr>
                <w:rFonts w:ascii="Arial" w:hAnsi="Arial" w:cs="Arial"/>
                <w:sz w:val="20"/>
                <w:szCs w:val="20"/>
              </w:rPr>
              <w:t>Дата: 17.04.2018</w:t>
            </w:r>
          </w:p>
        </w:tc>
      </w:tr>
      <w:tr w:rsidR="001A7502" w:rsidRPr="000B2A7B" w:rsidTr="001A7502">
        <w:trPr>
          <w:trHeight w:hRule="exact" w:val="274"/>
        </w:trPr>
        <w:tc>
          <w:tcPr>
            <w:tcW w:w="10804" w:type="dxa"/>
            <w:gridSpan w:val="4"/>
            <w:tcBorders>
              <w:top w:val="nil"/>
              <w:left w:val="nil"/>
              <w:bottom w:val="nil"/>
              <w:right w:val="nil"/>
            </w:tcBorders>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r w:rsidRPr="00885F0A">
              <w:rPr>
                <w:rFonts w:ascii="Arial" w:hAnsi="Arial" w:cs="Arial"/>
                <w:sz w:val="20"/>
                <w:szCs w:val="20"/>
              </w:rPr>
              <w:t>Предмет: Русский язык</w:t>
            </w:r>
          </w:p>
        </w:tc>
      </w:tr>
      <w:tr w:rsidR="001A7502" w:rsidRPr="000B2A7B" w:rsidTr="001A7502">
        <w:trPr>
          <w:trHeight w:hRule="exact" w:val="932"/>
        </w:trPr>
        <w:tc>
          <w:tcPr>
            <w:tcW w:w="10804" w:type="dxa"/>
            <w:gridSpan w:val="4"/>
            <w:tcBorders>
              <w:top w:val="nil"/>
              <w:left w:val="nil"/>
              <w:bottom w:val="nil"/>
              <w:right w:val="nil"/>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Гистограмма соответствия отметок за выполненную работу и отметок по журналу</w:t>
            </w:r>
          </w:p>
        </w:tc>
      </w:tr>
      <w:tr w:rsidR="001A7502" w:rsidRPr="000B2A7B" w:rsidTr="001A7502">
        <w:trPr>
          <w:trHeight w:hRule="exact" w:val="493"/>
        </w:trPr>
        <w:tc>
          <w:tcPr>
            <w:tcW w:w="10804" w:type="dxa"/>
            <w:gridSpan w:val="4"/>
            <w:tcBorders>
              <w:top w:val="nil"/>
              <w:left w:val="nil"/>
              <w:bottom w:val="nil"/>
              <w:right w:val="nil"/>
            </w:tcBorders>
          </w:tcPr>
          <w:p w:rsidR="001A7502" w:rsidRPr="00885F0A" w:rsidRDefault="001A7502" w:rsidP="001A7502">
            <w:pPr>
              <w:widowControl w:val="0"/>
              <w:autoSpaceDE w:val="0"/>
              <w:autoSpaceDN w:val="0"/>
              <w:adjustRightInd w:val="0"/>
              <w:spacing w:before="29" w:after="0" w:line="218" w:lineRule="exact"/>
              <w:ind w:left="15"/>
              <w:rPr>
                <w:rFonts w:ascii="Tahoma" w:hAnsi="Tahoma" w:cs="Tahoma"/>
                <w:sz w:val="16"/>
                <w:szCs w:val="16"/>
              </w:rPr>
            </w:pPr>
          </w:p>
        </w:tc>
      </w:tr>
      <w:tr w:rsidR="001A7502" w:rsidRPr="000B2A7B" w:rsidTr="001A7502">
        <w:trPr>
          <w:trHeight w:hRule="exact" w:val="3727"/>
        </w:trPr>
        <w:tc>
          <w:tcPr>
            <w:tcW w:w="10804" w:type="dxa"/>
            <w:gridSpan w:val="4"/>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tLeast"/>
              <w:rPr>
                <w:rFonts w:ascii="Tahoma" w:hAnsi="Tahoma" w:cs="Tahoma"/>
                <w:color w:val="FF0000"/>
                <w:sz w:val="24"/>
                <w:szCs w:val="24"/>
              </w:rPr>
            </w:pPr>
            <w:r w:rsidRPr="000B2A7B">
              <w:rPr>
                <w:rFonts w:ascii="Tahoma" w:hAnsi="Tahoma" w:cs="Tahoma"/>
                <w:noProof/>
                <w:color w:val="FF0000"/>
                <w:sz w:val="24"/>
                <w:szCs w:val="24"/>
              </w:rPr>
              <w:drawing>
                <wp:inline distT="0" distB="0" distL="0" distR="0">
                  <wp:extent cx="6705600" cy="240030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1A7502" w:rsidRPr="000B2A7B" w:rsidTr="001A7502">
        <w:trPr>
          <w:trHeight w:hRule="exact" w:val="55"/>
        </w:trPr>
        <w:tc>
          <w:tcPr>
            <w:tcW w:w="10804" w:type="dxa"/>
            <w:gridSpan w:val="4"/>
            <w:tcBorders>
              <w:top w:val="nil"/>
              <w:left w:val="nil"/>
              <w:bottom w:val="nil"/>
              <w:right w:val="nil"/>
            </w:tcBorders>
          </w:tcPr>
          <w:p w:rsidR="001A7502" w:rsidRPr="000B2A7B" w:rsidRDefault="001A7502" w:rsidP="001A7502">
            <w:pPr>
              <w:widowControl w:val="0"/>
              <w:autoSpaceDE w:val="0"/>
              <w:autoSpaceDN w:val="0"/>
              <w:adjustRightInd w:val="0"/>
              <w:spacing w:before="29" w:after="0" w:line="218" w:lineRule="exact"/>
              <w:ind w:left="15"/>
              <w:rPr>
                <w:rFonts w:ascii="Tahoma" w:hAnsi="Tahoma" w:cs="Tahoma"/>
                <w:color w:val="FF0000"/>
                <w:sz w:val="16"/>
                <w:szCs w:val="16"/>
              </w:rPr>
            </w:pPr>
          </w:p>
        </w:tc>
      </w:tr>
      <w:tr w:rsidR="001A7502" w:rsidRPr="00885F0A" w:rsidTr="001A7502">
        <w:trPr>
          <w:gridAfter w:val="1"/>
          <w:wAfter w:w="4436" w:type="dxa"/>
          <w:trHeight w:hRule="exact" w:val="274"/>
        </w:trPr>
        <w:tc>
          <w:tcPr>
            <w:tcW w:w="3524" w:type="dxa"/>
            <w:tcBorders>
              <w:top w:val="nil"/>
              <w:left w:val="nil"/>
              <w:bottom w:val="nil"/>
              <w:right w:val="nil"/>
            </w:tcBorders>
          </w:tcPr>
          <w:p w:rsidR="001A7502" w:rsidRPr="00885F0A" w:rsidRDefault="001A7502" w:rsidP="001A7502">
            <w:pPr>
              <w:widowControl w:val="0"/>
              <w:autoSpaceDE w:val="0"/>
              <w:autoSpaceDN w:val="0"/>
              <w:adjustRightInd w:val="0"/>
              <w:spacing w:before="29" w:after="0" w:line="218" w:lineRule="exact"/>
              <w:ind w:left="15"/>
              <w:rPr>
                <w:rFonts w:ascii="Tahoma" w:hAnsi="Tahoma" w:cs="Tahoma"/>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 xml:space="preserve">Кол-во </w:t>
            </w:r>
            <w:proofErr w:type="spellStart"/>
            <w:r w:rsidRPr="00885F0A">
              <w:rPr>
                <w:rFonts w:ascii="Arial" w:hAnsi="Arial" w:cs="Arial"/>
                <w:b/>
                <w:bCs/>
                <w:sz w:val="20"/>
                <w:szCs w:val="20"/>
              </w:rPr>
              <w:t>уч</w:t>
            </w:r>
            <w:proofErr w:type="spellEnd"/>
            <w:r w:rsidRPr="00885F0A">
              <w:rPr>
                <w:rFonts w:ascii="Arial" w:hAnsi="Arial" w:cs="Arial"/>
                <w:b/>
                <w:bCs/>
                <w:sz w:val="20"/>
                <w:szCs w:val="20"/>
              </w:rPr>
              <w:t>.</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w:t>
            </w:r>
          </w:p>
        </w:tc>
      </w:tr>
      <w:tr w:rsidR="001A7502" w:rsidRPr="00885F0A" w:rsidTr="001A7502">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r w:rsidRPr="00885F0A">
              <w:rPr>
                <w:rFonts w:ascii="Arial" w:hAnsi="Arial" w:cs="Arial"/>
                <w:sz w:val="20"/>
                <w:szCs w:val="20"/>
              </w:rPr>
              <w:t xml:space="preserve">Понизили </w:t>
            </w:r>
            <w:proofErr w:type="gramStart"/>
            <w:r w:rsidRPr="00885F0A">
              <w:rPr>
                <w:rFonts w:ascii="Arial" w:hAnsi="Arial" w:cs="Arial"/>
                <w:sz w:val="20"/>
                <w:szCs w:val="20"/>
              </w:rPr>
              <w:t xml:space="preserve">( </w:t>
            </w:r>
            <w:proofErr w:type="spellStart"/>
            <w:proofErr w:type="gramEnd"/>
            <w:r w:rsidRPr="00885F0A">
              <w:rPr>
                <w:rFonts w:ascii="Arial" w:hAnsi="Arial" w:cs="Arial"/>
                <w:sz w:val="20"/>
                <w:szCs w:val="20"/>
              </w:rPr>
              <w:t>Отм</w:t>
            </w:r>
            <w:proofErr w:type="spellEnd"/>
            <w:r w:rsidRPr="00885F0A">
              <w:rPr>
                <w:rFonts w:ascii="Arial" w:hAnsi="Arial" w:cs="Arial"/>
                <w:sz w:val="20"/>
                <w:szCs w:val="20"/>
              </w:rPr>
              <w:t xml:space="preserve">.&lt; </w:t>
            </w:r>
            <w:proofErr w:type="spellStart"/>
            <w:r w:rsidRPr="00885F0A">
              <w:rPr>
                <w:rFonts w:ascii="Arial" w:hAnsi="Arial" w:cs="Arial"/>
                <w:sz w:val="20"/>
                <w:szCs w:val="20"/>
              </w:rPr>
              <w:t>Отм</w:t>
            </w:r>
            <w:proofErr w:type="gramStart"/>
            <w:r w:rsidRPr="00885F0A">
              <w:rPr>
                <w:rFonts w:ascii="Arial" w:hAnsi="Arial" w:cs="Arial"/>
                <w:sz w:val="20"/>
                <w:szCs w:val="20"/>
              </w:rPr>
              <w:t>.п</w:t>
            </w:r>
            <w:proofErr w:type="gramEnd"/>
            <w:r w:rsidRPr="00885F0A">
              <w:rPr>
                <w:rFonts w:ascii="Arial" w:hAnsi="Arial" w:cs="Arial"/>
                <w:sz w:val="20"/>
                <w:szCs w:val="20"/>
              </w:rPr>
              <w:t>о</w:t>
            </w:r>
            <w:proofErr w:type="spellEnd"/>
            <w:r w:rsidRPr="00885F0A">
              <w:rPr>
                <w:rFonts w:ascii="Arial" w:hAnsi="Arial" w:cs="Arial"/>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2</w:t>
            </w:r>
          </w:p>
        </w:tc>
      </w:tr>
      <w:tr w:rsidR="001A7502" w:rsidRPr="00885F0A" w:rsidTr="001A7502">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r w:rsidRPr="00885F0A">
              <w:rPr>
                <w:rFonts w:ascii="Arial" w:hAnsi="Arial" w:cs="Arial"/>
                <w:sz w:val="20"/>
                <w:szCs w:val="20"/>
              </w:rPr>
              <w:t>Подтвердил</w:t>
            </w:r>
            <w:proofErr w:type="gramStart"/>
            <w:r w:rsidRPr="00885F0A">
              <w:rPr>
                <w:rFonts w:ascii="Arial" w:hAnsi="Arial" w:cs="Arial"/>
                <w:sz w:val="20"/>
                <w:szCs w:val="20"/>
              </w:rPr>
              <w:t>и(</w:t>
            </w:r>
            <w:proofErr w:type="spellStart"/>
            <w:proofErr w:type="gramEnd"/>
            <w:r w:rsidRPr="00885F0A">
              <w:rPr>
                <w:rFonts w:ascii="Arial" w:hAnsi="Arial" w:cs="Arial"/>
                <w:sz w:val="20"/>
                <w:szCs w:val="20"/>
              </w:rPr>
              <w:t>Отм.=Отм</w:t>
            </w:r>
            <w:proofErr w:type="gramStart"/>
            <w:r w:rsidRPr="00885F0A">
              <w:rPr>
                <w:rFonts w:ascii="Arial" w:hAnsi="Arial" w:cs="Arial"/>
                <w:sz w:val="20"/>
                <w:szCs w:val="20"/>
              </w:rPr>
              <w:t>.п</w:t>
            </w:r>
            <w:proofErr w:type="gramEnd"/>
            <w:r w:rsidRPr="00885F0A">
              <w:rPr>
                <w:rFonts w:ascii="Arial" w:hAnsi="Arial" w:cs="Arial"/>
                <w:sz w:val="20"/>
                <w:szCs w:val="20"/>
              </w:rPr>
              <w:t>о</w:t>
            </w:r>
            <w:proofErr w:type="spellEnd"/>
            <w:r w:rsidRPr="00885F0A">
              <w:rPr>
                <w:rFonts w:ascii="Arial" w:hAnsi="Arial" w:cs="Arial"/>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30</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70</w:t>
            </w:r>
          </w:p>
        </w:tc>
      </w:tr>
      <w:tr w:rsidR="001A7502" w:rsidRPr="00885F0A" w:rsidTr="001A7502">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proofErr w:type="gramStart"/>
            <w:r w:rsidRPr="00885F0A">
              <w:rPr>
                <w:rFonts w:ascii="Arial" w:hAnsi="Arial" w:cs="Arial"/>
                <w:sz w:val="20"/>
                <w:szCs w:val="20"/>
              </w:rPr>
              <w:t>Повысили (</w:t>
            </w:r>
            <w:proofErr w:type="spellStart"/>
            <w:r w:rsidRPr="00885F0A">
              <w:rPr>
                <w:rFonts w:ascii="Arial" w:hAnsi="Arial" w:cs="Arial"/>
                <w:sz w:val="20"/>
                <w:szCs w:val="20"/>
              </w:rPr>
              <w:t>Отм</w:t>
            </w:r>
            <w:proofErr w:type="spellEnd"/>
            <w:r w:rsidRPr="00885F0A">
              <w:rPr>
                <w:rFonts w:ascii="Arial" w:hAnsi="Arial" w:cs="Arial"/>
                <w:sz w:val="20"/>
                <w:szCs w:val="20"/>
              </w:rPr>
              <w:t>.</w:t>
            </w:r>
            <w:proofErr w:type="gramEnd"/>
            <w:r w:rsidRPr="00885F0A">
              <w:rPr>
                <w:rFonts w:ascii="Arial" w:hAnsi="Arial" w:cs="Arial"/>
                <w:sz w:val="20"/>
                <w:szCs w:val="20"/>
              </w:rPr>
              <w:t xml:space="preserve">&gt; </w:t>
            </w:r>
            <w:proofErr w:type="spellStart"/>
            <w:r w:rsidRPr="00885F0A">
              <w:rPr>
                <w:rFonts w:ascii="Arial" w:hAnsi="Arial" w:cs="Arial"/>
                <w:sz w:val="20"/>
                <w:szCs w:val="20"/>
              </w:rPr>
              <w:t>Отм</w:t>
            </w:r>
            <w:proofErr w:type="gramStart"/>
            <w:r w:rsidRPr="00885F0A">
              <w:rPr>
                <w:rFonts w:ascii="Arial" w:hAnsi="Arial" w:cs="Arial"/>
                <w:sz w:val="20"/>
                <w:szCs w:val="20"/>
              </w:rPr>
              <w:t>.п</w:t>
            </w:r>
            <w:proofErr w:type="gramEnd"/>
            <w:r w:rsidRPr="00885F0A">
              <w:rPr>
                <w:rFonts w:ascii="Arial" w:hAnsi="Arial" w:cs="Arial"/>
                <w:sz w:val="20"/>
                <w:szCs w:val="20"/>
              </w:rPr>
              <w:t>о</w:t>
            </w:r>
            <w:proofErr w:type="spellEnd"/>
            <w:r w:rsidRPr="00885F0A">
              <w:rPr>
                <w:rFonts w:ascii="Arial" w:hAnsi="Arial" w:cs="Arial"/>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28</w:t>
            </w:r>
          </w:p>
        </w:tc>
      </w:tr>
      <w:tr w:rsidR="001A7502" w:rsidRPr="00885F0A" w:rsidTr="001A7502">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b/>
                <w:bCs/>
                <w:sz w:val="20"/>
                <w:szCs w:val="20"/>
              </w:rPr>
            </w:pPr>
            <w:r w:rsidRPr="00885F0A">
              <w:rPr>
                <w:rFonts w:ascii="Arial" w:hAnsi="Arial" w:cs="Arial"/>
                <w:b/>
                <w:bCs/>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43</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100</w:t>
            </w:r>
          </w:p>
        </w:tc>
      </w:tr>
    </w:tbl>
    <w:p w:rsidR="001A7502" w:rsidRPr="00885F0A" w:rsidRDefault="001A7502" w:rsidP="001A7502">
      <w:pPr>
        <w:spacing w:after="0" w:line="240" w:lineRule="auto"/>
        <w:jc w:val="both"/>
        <w:rPr>
          <w:rFonts w:ascii="Times New Roman" w:hAnsi="Times New Roman" w:cs="Times New Roman"/>
          <w:sz w:val="24"/>
          <w:szCs w:val="24"/>
        </w:rPr>
      </w:pPr>
    </w:p>
    <w:tbl>
      <w:tblPr>
        <w:tblW w:w="10804" w:type="dxa"/>
        <w:tblInd w:w="15" w:type="dxa"/>
        <w:tblLayout w:type="fixed"/>
        <w:tblCellMar>
          <w:left w:w="15" w:type="dxa"/>
          <w:right w:w="15" w:type="dxa"/>
        </w:tblCellMar>
        <w:tblLook w:val="0000"/>
      </w:tblPr>
      <w:tblGrid>
        <w:gridCol w:w="3524"/>
        <w:gridCol w:w="1422"/>
        <w:gridCol w:w="1422"/>
        <w:gridCol w:w="4436"/>
      </w:tblGrid>
      <w:tr w:rsidR="001A7502" w:rsidRPr="00885F0A" w:rsidTr="001A7502">
        <w:trPr>
          <w:trHeight w:hRule="exact" w:val="274"/>
        </w:trPr>
        <w:tc>
          <w:tcPr>
            <w:tcW w:w="10804" w:type="dxa"/>
            <w:gridSpan w:val="4"/>
            <w:tcBorders>
              <w:top w:val="nil"/>
              <w:left w:val="nil"/>
              <w:bottom w:val="nil"/>
              <w:right w:val="nil"/>
            </w:tcBorders>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r w:rsidRPr="00885F0A">
              <w:rPr>
                <w:rFonts w:ascii="Arial" w:hAnsi="Arial" w:cs="Arial"/>
                <w:sz w:val="20"/>
                <w:szCs w:val="20"/>
              </w:rPr>
              <w:t>Дата: 22.04.2019-26.04.2019</w:t>
            </w:r>
          </w:p>
        </w:tc>
      </w:tr>
      <w:tr w:rsidR="001A7502" w:rsidRPr="00885F0A" w:rsidTr="001A7502">
        <w:trPr>
          <w:trHeight w:hRule="exact" w:val="274"/>
        </w:trPr>
        <w:tc>
          <w:tcPr>
            <w:tcW w:w="10804" w:type="dxa"/>
            <w:gridSpan w:val="4"/>
            <w:tcBorders>
              <w:top w:val="nil"/>
              <w:left w:val="nil"/>
              <w:bottom w:val="nil"/>
              <w:right w:val="nil"/>
            </w:tcBorders>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r w:rsidRPr="00885F0A">
              <w:rPr>
                <w:rFonts w:ascii="Arial" w:hAnsi="Arial" w:cs="Arial"/>
                <w:sz w:val="20"/>
                <w:szCs w:val="20"/>
              </w:rPr>
              <w:t>Предмет: Окружающий мир</w:t>
            </w:r>
          </w:p>
        </w:tc>
      </w:tr>
      <w:tr w:rsidR="001A7502" w:rsidRPr="00885F0A" w:rsidTr="001A7502">
        <w:trPr>
          <w:trHeight w:hRule="exact" w:val="932"/>
        </w:trPr>
        <w:tc>
          <w:tcPr>
            <w:tcW w:w="10804" w:type="dxa"/>
            <w:gridSpan w:val="4"/>
            <w:tcBorders>
              <w:top w:val="nil"/>
              <w:left w:val="nil"/>
              <w:bottom w:val="nil"/>
              <w:right w:val="nil"/>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Гистограмма соответствия отметок за выполненную работу и отметок по журналу</w:t>
            </w:r>
          </w:p>
        </w:tc>
      </w:tr>
      <w:tr w:rsidR="001A7502" w:rsidRPr="000B2A7B" w:rsidTr="001A7502">
        <w:trPr>
          <w:trHeight w:hRule="exact" w:val="493"/>
        </w:trPr>
        <w:tc>
          <w:tcPr>
            <w:tcW w:w="10804" w:type="dxa"/>
            <w:gridSpan w:val="4"/>
            <w:tcBorders>
              <w:top w:val="nil"/>
              <w:left w:val="nil"/>
              <w:bottom w:val="nil"/>
              <w:right w:val="nil"/>
            </w:tcBorders>
          </w:tcPr>
          <w:p w:rsidR="001A7502" w:rsidRPr="000B2A7B" w:rsidRDefault="001A7502" w:rsidP="001A7502">
            <w:pPr>
              <w:widowControl w:val="0"/>
              <w:autoSpaceDE w:val="0"/>
              <w:autoSpaceDN w:val="0"/>
              <w:adjustRightInd w:val="0"/>
              <w:spacing w:before="29" w:after="0" w:line="218" w:lineRule="exact"/>
              <w:ind w:left="15"/>
              <w:rPr>
                <w:rFonts w:ascii="Tahoma" w:hAnsi="Tahoma" w:cs="Tahoma"/>
                <w:color w:val="FF0000"/>
                <w:sz w:val="16"/>
                <w:szCs w:val="16"/>
              </w:rPr>
            </w:pPr>
          </w:p>
        </w:tc>
      </w:tr>
      <w:tr w:rsidR="001A7502" w:rsidRPr="000B2A7B" w:rsidTr="001A7502">
        <w:trPr>
          <w:trHeight w:hRule="exact" w:val="3727"/>
        </w:trPr>
        <w:tc>
          <w:tcPr>
            <w:tcW w:w="10804" w:type="dxa"/>
            <w:gridSpan w:val="4"/>
            <w:tcBorders>
              <w:top w:val="nil"/>
              <w:left w:val="nil"/>
              <w:bottom w:val="nil"/>
              <w:right w:val="nil"/>
            </w:tcBorders>
          </w:tcPr>
          <w:p w:rsidR="001A7502" w:rsidRPr="000B2A7B" w:rsidRDefault="001A7502" w:rsidP="001A7502">
            <w:pPr>
              <w:widowControl w:val="0"/>
              <w:autoSpaceDE w:val="0"/>
              <w:autoSpaceDN w:val="0"/>
              <w:adjustRightInd w:val="0"/>
              <w:spacing w:after="0" w:line="240" w:lineRule="atLeast"/>
              <w:rPr>
                <w:rFonts w:ascii="Tahoma" w:hAnsi="Tahoma" w:cs="Tahoma"/>
                <w:color w:val="FF0000"/>
                <w:sz w:val="24"/>
                <w:szCs w:val="24"/>
              </w:rPr>
            </w:pPr>
            <w:r w:rsidRPr="000B2A7B">
              <w:rPr>
                <w:rFonts w:ascii="Tahoma" w:hAnsi="Tahoma" w:cs="Tahoma"/>
                <w:noProof/>
                <w:color w:val="FF0000"/>
                <w:sz w:val="24"/>
                <w:szCs w:val="24"/>
              </w:rPr>
              <w:drawing>
                <wp:inline distT="0" distB="0" distL="0" distR="0">
                  <wp:extent cx="6705600" cy="24003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1A7502" w:rsidRPr="000B2A7B" w:rsidTr="001A7502">
        <w:trPr>
          <w:trHeight w:hRule="exact" w:val="55"/>
        </w:trPr>
        <w:tc>
          <w:tcPr>
            <w:tcW w:w="10804" w:type="dxa"/>
            <w:gridSpan w:val="4"/>
            <w:tcBorders>
              <w:top w:val="nil"/>
              <w:left w:val="nil"/>
              <w:bottom w:val="nil"/>
              <w:right w:val="nil"/>
            </w:tcBorders>
          </w:tcPr>
          <w:p w:rsidR="001A7502" w:rsidRPr="000B2A7B" w:rsidRDefault="001A7502" w:rsidP="001A7502">
            <w:pPr>
              <w:widowControl w:val="0"/>
              <w:autoSpaceDE w:val="0"/>
              <w:autoSpaceDN w:val="0"/>
              <w:adjustRightInd w:val="0"/>
              <w:spacing w:before="29" w:after="0" w:line="218" w:lineRule="exact"/>
              <w:ind w:left="15"/>
              <w:rPr>
                <w:rFonts w:ascii="Tahoma" w:hAnsi="Tahoma" w:cs="Tahoma"/>
                <w:color w:val="FF0000"/>
                <w:sz w:val="16"/>
                <w:szCs w:val="16"/>
              </w:rPr>
            </w:pPr>
          </w:p>
        </w:tc>
      </w:tr>
      <w:tr w:rsidR="001A7502" w:rsidRPr="00885F0A" w:rsidTr="001A7502">
        <w:trPr>
          <w:gridAfter w:val="1"/>
          <w:wAfter w:w="4436" w:type="dxa"/>
          <w:trHeight w:hRule="exact" w:val="274"/>
        </w:trPr>
        <w:tc>
          <w:tcPr>
            <w:tcW w:w="3524" w:type="dxa"/>
            <w:tcBorders>
              <w:top w:val="nil"/>
              <w:left w:val="nil"/>
              <w:bottom w:val="nil"/>
              <w:right w:val="nil"/>
            </w:tcBorders>
          </w:tcPr>
          <w:p w:rsidR="001A7502" w:rsidRPr="00885F0A" w:rsidRDefault="001A7502" w:rsidP="001A7502">
            <w:pPr>
              <w:widowControl w:val="0"/>
              <w:autoSpaceDE w:val="0"/>
              <w:autoSpaceDN w:val="0"/>
              <w:adjustRightInd w:val="0"/>
              <w:spacing w:before="29" w:after="0" w:line="218" w:lineRule="exact"/>
              <w:ind w:left="15"/>
              <w:rPr>
                <w:rFonts w:ascii="Tahoma" w:hAnsi="Tahoma" w:cs="Tahoma"/>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 xml:space="preserve">Кол-во </w:t>
            </w:r>
            <w:proofErr w:type="spellStart"/>
            <w:r w:rsidRPr="00885F0A">
              <w:rPr>
                <w:rFonts w:ascii="Arial" w:hAnsi="Arial" w:cs="Arial"/>
                <w:b/>
                <w:bCs/>
                <w:sz w:val="20"/>
                <w:szCs w:val="20"/>
              </w:rPr>
              <w:t>уч</w:t>
            </w:r>
            <w:proofErr w:type="spellEnd"/>
            <w:r w:rsidRPr="00885F0A">
              <w:rPr>
                <w:rFonts w:ascii="Arial" w:hAnsi="Arial" w:cs="Arial"/>
                <w:b/>
                <w:bCs/>
                <w:sz w:val="20"/>
                <w:szCs w:val="20"/>
              </w:rPr>
              <w:t>.</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w:t>
            </w:r>
          </w:p>
        </w:tc>
      </w:tr>
      <w:tr w:rsidR="001A7502" w:rsidRPr="00885F0A" w:rsidTr="001A7502">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r w:rsidRPr="00885F0A">
              <w:rPr>
                <w:rFonts w:ascii="Arial" w:hAnsi="Arial" w:cs="Arial"/>
                <w:sz w:val="20"/>
                <w:szCs w:val="20"/>
              </w:rPr>
              <w:t xml:space="preserve">Понизили </w:t>
            </w:r>
            <w:proofErr w:type="gramStart"/>
            <w:r w:rsidRPr="00885F0A">
              <w:rPr>
                <w:rFonts w:ascii="Arial" w:hAnsi="Arial" w:cs="Arial"/>
                <w:sz w:val="20"/>
                <w:szCs w:val="20"/>
              </w:rPr>
              <w:t xml:space="preserve">( </w:t>
            </w:r>
            <w:proofErr w:type="spellStart"/>
            <w:proofErr w:type="gramEnd"/>
            <w:r w:rsidRPr="00885F0A">
              <w:rPr>
                <w:rFonts w:ascii="Arial" w:hAnsi="Arial" w:cs="Arial"/>
                <w:sz w:val="20"/>
                <w:szCs w:val="20"/>
              </w:rPr>
              <w:t>Отм</w:t>
            </w:r>
            <w:proofErr w:type="spellEnd"/>
            <w:r w:rsidRPr="00885F0A">
              <w:rPr>
                <w:rFonts w:ascii="Arial" w:hAnsi="Arial" w:cs="Arial"/>
                <w:sz w:val="20"/>
                <w:szCs w:val="20"/>
              </w:rPr>
              <w:t xml:space="preserve">.&lt; </w:t>
            </w:r>
            <w:proofErr w:type="spellStart"/>
            <w:r w:rsidRPr="00885F0A">
              <w:rPr>
                <w:rFonts w:ascii="Arial" w:hAnsi="Arial" w:cs="Arial"/>
                <w:sz w:val="20"/>
                <w:szCs w:val="20"/>
              </w:rPr>
              <w:t>Отм</w:t>
            </w:r>
            <w:proofErr w:type="gramStart"/>
            <w:r w:rsidRPr="00885F0A">
              <w:rPr>
                <w:rFonts w:ascii="Arial" w:hAnsi="Arial" w:cs="Arial"/>
                <w:sz w:val="20"/>
                <w:szCs w:val="20"/>
              </w:rPr>
              <w:t>.п</w:t>
            </w:r>
            <w:proofErr w:type="gramEnd"/>
            <w:r w:rsidRPr="00885F0A">
              <w:rPr>
                <w:rFonts w:ascii="Arial" w:hAnsi="Arial" w:cs="Arial"/>
                <w:sz w:val="20"/>
                <w:szCs w:val="20"/>
              </w:rPr>
              <w:t>о</w:t>
            </w:r>
            <w:proofErr w:type="spellEnd"/>
            <w:r w:rsidRPr="00885F0A">
              <w:rPr>
                <w:rFonts w:ascii="Arial" w:hAnsi="Arial" w:cs="Arial"/>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5</w:t>
            </w:r>
          </w:p>
        </w:tc>
      </w:tr>
      <w:tr w:rsidR="001A7502" w:rsidRPr="00885F0A" w:rsidTr="001A7502">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r w:rsidRPr="00885F0A">
              <w:rPr>
                <w:rFonts w:ascii="Arial" w:hAnsi="Arial" w:cs="Arial"/>
                <w:sz w:val="20"/>
                <w:szCs w:val="20"/>
              </w:rPr>
              <w:t>Подтвердил</w:t>
            </w:r>
            <w:proofErr w:type="gramStart"/>
            <w:r w:rsidRPr="00885F0A">
              <w:rPr>
                <w:rFonts w:ascii="Arial" w:hAnsi="Arial" w:cs="Arial"/>
                <w:sz w:val="20"/>
                <w:szCs w:val="20"/>
              </w:rPr>
              <w:t>и(</w:t>
            </w:r>
            <w:proofErr w:type="spellStart"/>
            <w:proofErr w:type="gramEnd"/>
            <w:r w:rsidRPr="00885F0A">
              <w:rPr>
                <w:rFonts w:ascii="Arial" w:hAnsi="Arial" w:cs="Arial"/>
                <w:sz w:val="20"/>
                <w:szCs w:val="20"/>
              </w:rPr>
              <w:t>Отм.=Отм</w:t>
            </w:r>
            <w:proofErr w:type="gramStart"/>
            <w:r w:rsidRPr="00885F0A">
              <w:rPr>
                <w:rFonts w:ascii="Arial" w:hAnsi="Arial" w:cs="Arial"/>
                <w:sz w:val="20"/>
                <w:szCs w:val="20"/>
              </w:rPr>
              <w:t>.п</w:t>
            </w:r>
            <w:proofErr w:type="gramEnd"/>
            <w:r w:rsidRPr="00885F0A">
              <w:rPr>
                <w:rFonts w:ascii="Arial" w:hAnsi="Arial" w:cs="Arial"/>
                <w:sz w:val="20"/>
                <w:szCs w:val="20"/>
              </w:rPr>
              <w:t>о</w:t>
            </w:r>
            <w:proofErr w:type="spellEnd"/>
            <w:r w:rsidRPr="00885F0A">
              <w:rPr>
                <w:rFonts w:ascii="Arial" w:hAnsi="Arial" w:cs="Arial"/>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25</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60</w:t>
            </w:r>
          </w:p>
        </w:tc>
      </w:tr>
      <w:tr w:rsidR="001A7502" w:rsidRPr="00885F0A" w:rsidTr="001A7502">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sz w:val="20"/>
                <w:szCs w:val="20"/>
              </w:rPr>
            </w:pPr>
            <w:proofErr w:type="gramStart"/>
            <w:r w:rsidRPr="00885F0A">
              <w:rPr>
                <w:rFonts w:ascii="Arial" w:hAnsi="Arial" w:cs="Arial"/>
                <w:sz w:val="20"/>
                <w:szCs w:val="20"/>
              </w:rPr>
              <w:t>Повысили (</w:t>
            </w:r>
            <w:proofErr w:type="spellStart"/>
            <w:r w:rsidRPr="00885F0A">
              <w:rPr>
                <w:rFonts w:ascii="Arial" w:hAnsi="Arial" w:cs="Arial"/>
                <w:sz w:val="20"/>
                <w:szCs w:val="20"/>
              </w:rPr>
              <w:t>Отм</w:t>
            </w:r>
            <w:proofErr w:type="spellEnd"/>
            <w:r w:rsidRPr="00885F0A">
              <w:rPr>
                <w:rFonts w:ascii="Arial" w:hAnsi="Arial" w:cs="Arial"/>
                <w:sz w:val="20"/>
                <w:szCs w:val="20"/>
              </w:rPr>
              <w:t>.</w:t>
            </w:r>
            <w:proofErr w:type="gramEnd"/>
            <w:r w:rsidRPr="00885F0A">
              <w:rPr>
                <w:rFonts w:ascii="Arial" w:hAnsi="Arial" w:cs="Arial"/>
                <w:sz w:val="20"/>
                <w:szCs w:val="20"/>
              </w:rPr>
              <w:t xml:space="preserve">&gt; </w:t>
            </w:r>
            <w:proofErr w:type="spellStart"/>
            <w:r w:rsidRPr="00885F0A">
              <w:rPr>
                <w:rFonts w:ascii="Arial" w:hAnsi="Arial" w:cs="Arial"/>
                <w:sz w:val="20"/>
                <w:szCs w:val="20"/>
              </w:rPr>
              <w:t>Отм</w:t>
            </w:r>
            <w:proofErr w:type="gramStart"/>
            <w:r w:rsidRPr="00885F0A">
              <w:rPr>
                <w:rFonts w:ascii="Arial" w:hAnsi="Arial" w:cs="Arial"/>
                <w:sz w:val="20"/>
                <w:szCs w:val="20"/>
              </w:rPr>
              <w:t>.п</w:t>
            </w:r>
            <w:proofErr w:type="gramEnd"/>
            <w:r w:rsidRPr="00885F0A">
              <w:rPr>
                <w:rFonts w:ascii="Arial" w:hAnsi="Arial" w:cs="Arial"/>
                <w:sz w:val="20"/>
                <w:szCs w:val="20"/>
              </w:rPr>
              <w:t>о</w:t>
            </w:r>
            <w:proofErr w:type="spellEnd"/>
            <w:r w:rsidRPr="00885F0A">
              <w:rPr>
                <w:rFonts w:ascii="Arial" w:hAnsi="Arial" w:cs="Arial"/>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sz w:val="20"/>
                <w:szCs w:val="20"/>
              </w:rPr>
            </w:pPr>
            <w:r w:rsidRPr="00885F0A">
              <w:rPr>
                <w:rFonts w:ascii="Arial" w:hAnsi="Arial" w:cs="Arial"/>
                <w:sz w:val="20"/>
                <w:szCs w:val="20"/>
              </w:rPr>
              <w:t>36</w:t>
            </w:r>
          </w:p>
        </w:tc>
      </w:tr>
      <w:tr w:rsidR="001A7502" w:rsidRPr="00885F0A" w:rsidTr="001A7502">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rPr>
                <w:rFonts w:ascii="Arial" w:hAnsi="Arial" w:cs="Arial"/>
                <w:b/>
                <w:bCs/>
                <w:sz w:val="20"/>
                <w:szCs w:val="20"/>
              </w:rPr>
            </w:pPr>
            <w:r w:rsidRPr="00885F0A">
              <w:rPr>
                <w:rFonts w:ascii="Arial" w:hAnsi="Arial" w:cs="Arial"/>
                <w:b/>
                <w:bCs/>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42</w:t>
            </w:r>
          </w:p>
        </w:tc>
        <w:tc>
          <w:tcPr>
            <w:tcW w:w="1422" w:type="dxa"/>
            <w:tcBorders>
              <w:top w:val="single" w:sz="8" w:space="0" w:color="000000"/>
              <w:left w:val="single" w:sz="8" w:space="0" w:color="000000"/>
              <w:bottom w:val="single" w:sz="8" w:space="0" w:color="000000"/>
              <w:right w:val="single" w:sz="8" w:space="0" w:color="000000"/>
            </w:tcBorders>
            <w:vAlign w:val="center"/>
          </w:tcPr>
          <w:p w:rsidR="001A7502" w:rsidRPr="00885F0A" w:rsidRDefault="001A7502" w:rsidP="001A7502">
            <w:pPr>
              <w:widowControl w:val="0"/>
              <w:autoSpaceDE w:val="0"/>
              <w:autoSpaceDN w:val="0"/>
              <w:adjustRightInd w:val="0"/>
              <w:spacing w:before="29" w:after="0" w:line="218" w:lineRule="exact"/>
              <w:ind w:left="15"/>
              <w:jc w:val="center"/>
              <w:rPr>
                <w:rFonts w:ascii="Arial" w:hAnsi="Arial" w:cs="Arial"/>
                <w:b/>
                <w:bCs/>
                <w:sz w:val="20"/>
                <w:szCs w:val="20"/>
              </w:rPr>
            </w:pPr>
            <w:r w:rsidRPr="00885F0A">
              <w:rPr>
                <w:rFonts w:ascii="Arial" w:hAnsi="Arial" w:cs="Arial"/>
                <w:b/>
                <w:bCs/>
                <w:sz w:val="20"/>
                <w:szCs w:val="20"/>
              </w:rPr>
              <w:t>100</w:t>
            </w:r>
          </w:p>
        </w:tc>
      </w:tr>
    </w:tbl>
    <w:p w:rsidR="001A7502" w:rsidRPr="00885F0A" w:rsidRDefault="001A7502" w:rsidP="001A7502">
      <w:pPr>
        <w:spacing w:after="0" w:line="240" w:lineRule="auto"/>
        <w:jc w:val="both"/>
        <w:rPr>
          <w:rFonts w:ascii="Times New Roman" w:hAnsi="Times New Roman" w:cs="Times New Roman"/>
          <w:sz w:val="24"/>
          <w:szCs w:val="24"/>
        </w:rPr>
      </w:pPr>
    </w:p>
    <w:p w:rsidR="001A7502" w:rsidRPr="00885F0A" w:rsidRDefault="001A7502" w:rsidP="001A7502">
      <w:pPr>
        <w:spacing w:after="0" w:line="240" w:lineRule="auto"/>
        <w:jc w:val="both"/>
        <w:rPr>
          <w:rFonts w:ascii="Times New Roman" w:hAnsi="Times New Roman" w:cs="Times New Roman"/>
          <w:sz w:val="24"/>
          <w:szCs w:val="24"/>
        </w:rPr>
      </w:pPr>
    </w:p>
    <w:p w:rsidR="00885F0A" w:rsidRDefault="00885F0A" w:rsidP="001A7502">
      <w:pPr>
        <w:spacing w:after="100" w:afterAutospacing="1" w:line="240" w:lineRule="auto"/>
        <w:rPr>
          <w:rFonts w:ascii="Times New Roman" w:eastAsia="Times New Roman" w:hAnsi="Times New Roman" w:cs="Times New Roman"/>
          <w:sz w:val="28"/>
          <w:szCs w:val="24"/>
        </w:rPr>
      </w:pPr>
    </w:p>
    <w:p w:rsidR="001A7502" w:rsidRPr="00885F0A" w:rsidRDefault="001A7502" w:rsidP="00885F0A">
      <w:pPr>
        <w:spacing w:after="0" w:line="240" w:lineRule="auto"/>
        <w:rPr>
          <w:rFonts w:ascii="Times New Roman" w:eastAsia="Times New Roman" w:hAnsi="Times New Roman" w:cs="Times New Roman"/>
          <w:sz w:val="28"/>
          <w:szCs w:val="24"/>
        </w:rPr>
      </w:pPr>
      <w:r w:rsidRPr="00885F0A">
        <w:rPr>
          <w:rFonts w:ascii="Times New Roman" w:eastAsia="Times New Roman" w:hAnsi="Times New Roman" w:cs="Times New Roman"/>
          <w:sz w:val="28"/>
          <w:szCs w:val="24"/>
        </w:rPr>
        <w:lastRenderedPageBreak/>
        <w:t>Учителям начальных  классов необходимо продолжить:</w:t>
      </w:r>
    </w:p>
    <w:p w:rsidR="001A7502" w:rsidRPr="00885F0A" w:rsidRDefault="001A7502" w:rsidP="00885F0A">
      <w:pPr>
        <w:numPr>
          <w:ilvl w:val="0"/>
          <w:numId w:val="19"/>
        </w:numPr>
        <w:spacing w:after="0" w:line="240" w:lineRule="auto"/>
        <w:rPr>
          <w:rFonts w:ascii="Times New Roman" w:eastAsia="Times New Roman" w:hAnsi="Times New Roman" w:cs="Times New Roman"/>
          <w:sz w:val="28"/>
          <w:szCs w:val="24"/>
        </w:rPr>
      </w:pPr>
      <w:r w:rsidRPr="00885F0A">
        <w:rPr>
          <w:rFonts w:ascii="Times New Roman" w:eastAsia="Times New Roman" w:hAnsi="Times New Roman" w:cs="Times New Roman"/>
          <w:sz w:val="28"/>
          <w:szCs w:val="24"/>
        </w:rPr>
        <w:t>Тщательный анализ количественных и качественных результатов ВПР каждым учителем начальных классов, выявление проблемных зон для отдельных классов и отдельных обучающихся.</w:t>
      </w:r>
    </w:p>
    <w:p w:rsidR="001A7502" w:rsidRPr="00885F0A" w:rsidRDefault="001A7502" w:rsidP="001A7502">
      <w:pPr>
        <w:numPr>
          <w:ilvl w:val="0"/>
          <w:numId w:val="19"/>
        </w:numPr>
        <w:spacing w:before="100" w:beforeAutospacing="1" w:after="100" w:afterAutospacing="1" w:line="240" w:lineRule="auto"/>
        <w:rPr>
          <w:rFonts w:ascii="Times New Roman" w:eastAsia="Times New Roman" w:hAnsi="Times New Roman" w:cs="Times New Roman"/>
          <w:sz w:val="28"/>
          <w:szCs w:val="24"/>
        </w:rPr>
      </w:pPr>
      <w:r w:rsidRPr="00885F0A">
        <w:rPr>
          <w:rFonts w:ascii="Times New Roman" w:eastAsia="Times New Roman" w:hAnsi="Times New Roman" w:cs="Times New Roman"/>
          <w:sz w:val="28"/>
          <w:szCs w:val="24"/>
        </w:rPr>
        <w:t>Планирование коррекционной работы во внеурочное время и содержания урочных занятий.</w:t>
      </w:r>
    </w:p>
    <w:p w:rsidR="001A7502" w:rsidRPr="00885F0A" w:rsidRDefault="001A7502" w:rsidP="001A7502">
      <w:pPr>
        <w:numPr>
          <w:ilvl w:val="0"/>
          <w:numId w:val="19"/>
        </w:numPr>
        <w:spacing w:before="100" w:beforeAutospacing="1" w:after="100" w:afterAutospacing="1" w:line="240" w:lineRule="auto"/>
        <w:rPr>
          <w:rFonts w:ascii="Times New Roman" w:eastAsia="Times New Roman" w:hAnsi="Times New Roman" w:cs="Times New Roman"/>
          <w:sz w:val="28"/>
          <w:szCs w:val="24"/>
        </w:rPr>
      </w:pPr>
      <w:r w:rsidRPr="00885F0A">
        <w:rPr>
          <w:rFonts w:ascii="Times New Roman" w:eastAsia="Times New Roman" w:hAnsi="Times New Roman" w:cs="Times New Roman"/>
          <w:sz w:val="28"/>
          <w:szCs w:val="24"/>
        </w:rPr>
        <w:t>Совершенствование работы с текстом на уроках литературного чтения, русского языка в плане определения основной мысли текста, построения последовательного плана, развития коммуникативных УУД.</w:t>
      </w:r>
    </w:p>
    <w:p w:rsidR="001A7502" w:rsidRPr="00885F0A" w:rsidRDefault="001A7502" w:rsidP="001A7502">
      <w:pPr>
        <w:numPr>
          <w:ilvl w:val="0"/>
          <w:numId w:val="19"/>
        </w:numPr>
        <w:spacing w:before="100" w:beforeAutospacing="1" w:after="100" w:afterAutospacing="1" w:line="240" w:lineRule="auto"/>
        <w:rPr>
          <w:rFonts w:ascii="Times New Roman" w:eastAsia="Times New Roman" w:hAnsi="Times New Roman" w:cs="Times New Roman"/>
          <w:sz w:val="28"/>
          <w:szCs w:val="24"/>
        </w:rPr>
      </w:pPr>
      <w:r w:rsidRPr="00885F0A">
        <w:rPr>
          <w:rFonts w:ascii="Times New Roman" w:eastAsia="Times New Roman" w:hAnsi="Times New Roman" w:cs="Times New Roman"/>
          <w:sz w:val="28"/>
          <w:szCs w:val="24"/>
        </w:rPr>
        <w:t>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русскому языку и математике.</w:t>
      </w:r>
    </w:p>
    <w:p w:rsidR="001A7502" w:rsidRPr="00885F0A" w:rsidRDefault="001A7502" w:rsidP="001A7502">
      <w:pPr>
        <w:numPr>
          <w:ilvl w:val="0"/>
          <w:numId w:val="19"/>
        </w:numPr>
        <w:spacing w:before="100" w:beforeAutospacing="1" w:after="100" w:afterAutospacing="1" w:line="240" w:lineRule="auto"/>
        <w:rPr>
          <w:rFonts w:ascii="Times New Roman" w:eastAsia="Times New Roman" w:hAnsi="Times New Roman" w:cs="Times New Roman"/>
          <w:sz w:val="28"/>
          <w:szCs w:val="24"/>
        </w:rPr>
      </w:pPr>
      <w:r w:rsidRPr="00885F0A">
        <w:rPr>
          <w:rFonts w:ascii="Times New Roman" w:eastAsia="Times New Roman" w:hAnsi="Times New Roman" w:cs="Times New Roman"/>
          <w:sz w:val="28"/>
          <w:szCs w:val="24"/>
        </w:rPr>
        <w:t>Усиление работы по формированию умения решать логические задачи, задачи в четыре действия, а также те, где необходимо производить расчёт времени.</w:t>
      </w:r>
    </w:p>
    <w:p w:rsidR="001A7502" w:rsidRPr="00885F0A" w:rsidRDefault="001A7502" w:rsidP="001A7502">
      <w:pPr>
        <w:numPr>
          <w:ilvl w:val="0"/>
          <w:numId w:val="19"/>
        </w:numPr>
        <w:spacing w:before="100" w:beforeAutospacing="1" w:after="100" w:afterAutospacing="1" w:line="240" w:lineRule="auto"/>
        <w:rPr>
          <w:rFonts w:ascii="Times New Roman" w:eastAsia="Times New Roman" w:hAnsi="Times New Roman" w:cs="Times New Roman"/>
          <w:sz w:val="28"/>
          <w:szCs w:val="24"/>
        </w:rPr>
      </w:pPr>
      <w:proofErr w:type="gramStart"/>
      <w:r w:rsidRPr="00885F0A">
        <w:rPr>
          <w:rFonts w:ascii="Times New Roman" w:eastAsia="Times New Roman" w:hAnsi="Times New Roman" w:cs="Times New Roman"/>
          <w:sz w:val="28"/>
          <w:szCs w:val="24"/>
        </w:rPr>
        <w:t>Глубокое и тщательное изучение трудных тем русского языка: определять значение слова по тексту, находить в словах с однозначно выделяемыми окончание, корень, приставку, суффикс.</w:t>
      </w:r>
      <w:proofErr w:type="gramEnd"/>
    </w:p>
    <w:p w:rsidR="001A7502" w:rsidRPr="00885F0A" w:rsidRDefault="001A7502" w:rsidP="001A7502">
      <w:pPr>
        <w:numPr>
          <w:ilvl w:val="0"/>
          <w:numId w:val="19"/>
        </w:numPr>
        <w:spacing w:before="100" w:beforeAutospacing="1" w:after="100" w:afterAutospacing="1" w:line="240" w:lineRule="auto"/>
        <w:rPr>
          <w:rFonts w:ascii="Times New Roman" w:eastAsia="Times New Roman" w:hAnsi="Times New Roman" w:cs="Times New Roman"/>
          <w:sz w:val="28"/>
          <w:szCs w:val="24"/>
        </w:rPr>
      </w:pPr>
      <w:r w:rsidRPr="00885F0A">
        <w:rPr>
          <w:rFonts w:ascii="Times New Roman" w:eastAsia="Times New Roman" w:hAnsi="Times New Roman" w:cs="Times New Roman"/>
          <w:sz w:val="28"/>
          <w:szCs w:val="24"/>
        </w:rPr>
        <w:t>Своевременное информирование родителей о результатах ВПР, текущих образовательных достижениях учащихся.</w:t>
      </w:r>
    </w:p>
    <w:p w:rsidR="001A7502" w:rsidRPr="00885F0A" w:rsidRDefault="001A7502" w:rsidP="005A4F0C">
      <w:pPr>
        <w:spacing w:after="0" w:line="240" w:lineRule="auto"/>
        <w:ind w:right="139"/>
        <w:jc w:val="center"/>
        <w:rPr>
          <w:rFonts w:ascii="Times New Roman" w:hAnsi="Times New Roman"/>
          <w:b/>
          <w:sz w:val="28"/>
          <w:szCs w:val="24"/>
        </w:rPr>
      </w:pPr>
      <w:r w:rsidRPr="00885F0A">
        <w:rPr>
          <w:rFonts w:ascii="Times New Roman" w:hAnsi="Times New Roman"/>
          <w:b/>
          <w:sz w:val="28"/>
          <w:szCs w:val="24"/>
        </w:rPr>
        <w:t xml:space="preserve">5-9 классы.                                                                                                                                  (Мониторинг качества </w:t>
      </w:r>
      <w:proofErr w:type="spellStart"/>
      <w:r w:rsidRPr="00885F0A">
        <w:rPr>
          <w:rFonts w:ascii="Times New Roman" w:hAnsi="Times New Roman"/>
          <w:b/>
          <w:sz w:val="28"/>
          <w:szCs w:val="24"/>
        </w:rPr>
        <w:t>обученности</w:t>
      </w:r>
      <w:proofErr w:type="spellEnd"/>
      <w:r w:rsidRPr="00885F0A">
        <w:rPr>
          <w:rFonts w:ascii="Times New Roman" w:hAnsi="Times New Roman"/>
          <w:b/>
          <w:sz w:val="28"/>
          <w:szCs w:val="24"/>
        </w:rPr>
        <w:t>).</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92"/>
        <w:gridCol w:w="851"/>
        <w:gridCol w:w="1134"/>
        <w:gridCol w:w="992"/>
        <w:gridCol w:w="992"/>
        <w:gridCol w:w="851"/>
        <w:gridCol w:w="709"/>
        <w:gridCol w:w="709"/>
      </w:tblGrid>
      <w:tr w:rsidR="001A7502" w:rsidRPr="00885F0A" w:rsidTr="001A7502">
        <w:tc>
          <w:tcPr>
            <w:tcW w:w="26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класс</w:t>
            </w:r>
          </w:p>
        </w:tc>
        <w:tc>
          <w:tcPr>
            <w:tcW w:w="1843" w:type="dxa"/>
            <w:gridSpan w:val="2"/>
            <w:tcBorders>
              <w:top w:val="single" w:sz="4" w:space="0" w:color="auto"/>
              <w:left w:val="single" w:sz="4" w:space="0" w:color="auto"/>
              <w:bottom w:val="single" w:sz="4" w:space="0" w:color="auto"/>
              <w:right w:val="single" w:sz="4" w:space="0" w:color="auto"/>
            </w:tcBorders>
            <w:hideMark/>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2015-2016</w:t>
            </w:r>
          </w:p>
        </w:tc>
        <w:tc>
          <w:tcPr>
            <w:tcW w:w="2126" w:type="dxa"/>
            <w:gridSpan w:val="2"/>
            <w:tcBorders>
              <w:top w:val="single" w:sz="4" w:space="0" w:color="auto"/>
              <w:left w:val="single" w:sz="4" w:space="0" w:color="auto"/>
              <w:bottom w:val="single" w:sz="4" w:space="0" w:color="auto"/>
              <w:right w:val="single" w:sz="4" w:space="0" w:color="auto"/>
            </w:tcBorders>
            <w:hideMark/>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2016-2017</w:t>
            </w:r>
          </w:p>
        </w:tc>
        <w:tc>
          <w:tcPr>
            <w:tcW w:w="1843" w:type="dxa"/>
            <w:gridSpan w:val="2"/>
            <w:tcBorders>
              <w:top w:val="single" w:sz="4" w:space="0" w:color="auto"/>
              <w:left w:val="single" w:sz="4" w:space="0" w:color="auto"/>
              <w:bottom w:val="single" w:sz="4" w:space="0" w:color="auto"/>
              <w:right w:val="single" w:sz="4" w:space="0" w:color="auto"/>
            </w:tcBorders>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2017-2018</w:t>
            </w:r>
          </w:p>
        </w:tc>
        <w:tc>
          <w:tcPr>
            <w:tcW w:w="1418" w:type="dxa"/>
            <w:gridSpan w:val="2"/>
            <w:tcBorders>
              <w:top w:val="single" w:sz="4" w:space="0" w:color="auto"/>
              <w:left w:val="single" w:sz="4" w:space="0" w:color="auto"/>
              <w:bottom w:val="single" w:sz="4" w:space="0" w:color="auto"/>
              <w:right w:val="single" w:sz="4" w:space="0" w:color="auto"/>
            </w:tcBorders>
          </w:tcPr>
          <w:p w:rsidR="001A7502" w:rsidRPr="00885F0A" w:rsidRDefault="001A7502" w:rsidP="005A4F0C">
            <w:pPr>
              <w:spacing w:after="0" w:line="240" w:lineRule="auto"/>
              <w:jc w:val="both"/>
              <w:rPr>
                <w:rFonts w:ascii="Times New Roman" w:hAnsi="Times New Roman"/>
                <w:sz w:val="24"/>
                <w:szCs w:val="24"/>
              </w:rPr>
            </w:pPr>
            <w:r w:rsidRPr="00885F0A">
              <w:rPr>
                <w:rFonts w:ascii="Times New Roman" w:hAnsi="Times New Roman"/>
                <w:sz w:val="24"/>
                <w:szCs w:val="24"/>
              </w:rPr>
              <w:t>2018-2019</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tcPr>
          <w:p w:rsidR="001A7502" w:rsidRPr="00885F0A" w:rsidRDefault="001A7502" w:rsidP="005A4F0C">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b/>
                <w:sz w:val="24"/>
                <w:szCs w:val="24"/>
              </w:rPr>
            </w:pPr>
            <w:r w:rsidRPr="00885F0A">
              <w:rPr>
                <w:rFonts w:ascii="Times New Roman" w:hAnsi="Times New Roman"/>
                <w:b/>
                <w:sz w:val="24"/>
                <w:szCs w:val="24"/>
              </w:rPr>
              <w:t>%</w:t>
            </w:r>
          </w:p>
          <w:p w:rsidR="001A7502" w:rsidRPr="00885F0A" w:rsidRDefault="001A7502" w:rsidP="001A7502">
            <w:pPr>
              <w:spacing w:after="0" w:line="240" w:lineRule="auto"/>
              <w:jc w:val="both"/>
              <w:rPr>
                <w:rFonts w:ascii="Times New Roman" w:hAnsi="Times New Roman"/>
                <w:sz w:val="24"/>
                <w:szCs w:val="24"/>
              </w:rPr>
            </w:pPr>
            <w:proofErr w:type="spellStart"/>
            <w:r w:rsidRPr="00885F0A">
              <w:rPr>
                <w:rFonts w:ascii="Times New Roman" w:hAnsi="Times New Roman"/>
                <w:b/>
                <w:sz w:val="24"/>
                <w:szCs w:val="24"/>
              </w:rPr>
              <w:t>Усп</w:t>
            </w:r>
            <w:proofErr w:type="spellEnd"/>
            <w:r w:rsidRPr="00885F0A">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b/>
                <w:sz w:val="24"/>
                <w:szCs w:val="24"/>
              </w:rPr>
            </w:pPr>
            <w:r w:rsidRPr="00885F0A">
              <w:rPr>
                <w:rFonts w:ascii="Times New Roman" w:hAnsi="Times New Roman"/>
                <w:b/>
                <w:sz w:val="24"/>
                <w:szCs w:val="24"/>
              </w:rPr>
              <w:t>%</w:t>
            </w:r>
          </w:p>
          <w:p w:rsidR="001A7502" w:rsidRPr="00885F0A" w:rsidRDefault="001A7502" w:rsidP="001A7502">
            <w:pPr>
              <w:spacing w:after="0" w:line="240" w:lineRule="auto"/>
              <w:jc w:val="both"/>
              <w:rPr>
                <w:rFonts w:ascii="Times New Roman" w:hAnsi="Times New Roman"/>
                <w:sz w:val="24"/>
                <w:szCs w:val="24"/>
              </w:rPr>
            </w:pPr>
            <w:proofErr w:type="spellStart"/>
            <w:r w:rsidRPr="00885F0A">
              <w:rPr>
                <w:rFonts w:ascii="Times New Roman" w:hAnsi="Times New Roman"/>
                <w:b/>
                <w:sz w:val="24"/>
                <w:szCs w:val="24"/>
              </w:rPr>
              <w:t>Кач</w:t>
            </w:r>
            <w:proofErr w:type="spellEnd"/>
            <w:r w:rsidRPr="00885F0A">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b/>
                <w:sz w:val="24"/>
                <w:szCs w:val="24"/>
              </w:rPr>
            </w:pPr>
            <w:r w:rsidRPr="00885F0A">
              <w:rPr>
                <w:rFonts w:ascii="Times New Roman" w:hAnsi="Times New Roman"/>
                <w:b/>
                <w:sz w:val="24"/>
                <w:szCs w:val="24"/>
              </w:rPr>
              <w:t>%</w:t>
            </w:r>
          </w:p>
          <w:p w:rsidR="001A7502" w:rsidRPr="00885F0A" w:rsidRDefault="001A7502" w:rsidP="001A7502">
            <w:pPr>
              <w:spacing w:after="0" w:line="240" w:lineRule="auto"/>
              <w:jc w:val="both"/>
              <w:rPr>
                <w:rFonts w:ascii="Times New Roman" w:hAnsi="Times New Roman"/>
                <w:sz w:val="24"/>
                <w:szCs w:val="24"/>
              </w:rPr>
            </w:pPr>
            <w:proofErr w:type="spellStart"/>
            <w:r w:rsidRPr="00885F0A">
              <w:rPr>
                <w:rFonts w:ascii="Times New Roman" w:hAnsi="Times New Roman"/>
                <w:b/>
                <w:sz w:val="24"/>
                <w:szCs w:val="24"/>
              </w:rPr>
              <w:t>Усп</w:t>
            </w:r>
            <w:proofErr w:type="spellEnd"/>
            <w:r w:rsidRPr="00885F0A">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b/>
                <w:sz w:val="24"/>
                <w:szCs w:val="24"/>
              </w:rPr>
            </w:pPr>
            <w:r w:rsidRPr="00885F0A">
              <w:rPr>
                <w:rFonts w:ascii="Times New Roman" w:hAnsi="Times New Roman"/>
                <w:b/>
                <w:sz w:val="24"/>
                <w:szCs w:val="24"/>
              </w:rPr>
              <w:t>%</w:t>
            </w:r>
          </w:p>
          <w:p w:rsidR="001A7502" w:rsidRPr="00885F0A" w:rsidRDefault="001A7502" w:rsidP="001A7502">
            <w:pPr>
              <w:spacing w:after="0" w:line="240" w:lineRule="auto"/>
              <w:jc w:val="both"/>
              <w:rPr>
                <w:rFonts w:ascii="Times New Roman" w:hAnsi="Times New Roman"/>
                <w:sz w:val="24"/>
                <w:szCs w:val="24"/>
              </w:rPr>
            </w:pPr>
            <w:proofErr w:type="spellStart"/>
            <w:r w:rsidRPr="00885F0A">
              <w:rPr>
                <w:rFonts w:ascii="Times New Roman" w:hAnsi="Times New Roman"/>
                <w:b/>
                <w:sz w:val="24"/>
                <w:szCs w:val="24"/>
              </w:rPr>
              <w:t>Кач</w:t>
            </w:r>
            <w:proofErr w:type="spellEnd"/>
            <w:r w:rsidRPr="00885F0A">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b/>
                <w:sz w:val="24"/>
                <w:szCs w:val="24"/>
              </w:rPr>
            </w:pPr>
            <w:r w:rsidRPr="00885F0A">
              <w:rPr>
                <w:rFonts w:ascii="Times New Roman" w:hAnsi="Times New Roman"/>
                <w:b/>
                <w:sz w:val="24"/>
                <w:szCs w:val="24"/>
              </w:rPr>
              <w:t>%</w:t>
            </w:r>
          </w:p>
          <w:p w:rsidR="001A7502" w:rsidRPr="00885F0A" w:rsidRDefault="001A7502" w:rsidP="001A7502">
            <w:pPr>
              <w:spacing w:after="0" w:line="240" w:lineRule="auto"/>
              <w:jc w:val="both"/>
              <w:rPr>
                <w:rFonts w:ascii="Times New Roman" w:hAnsi="Times New Roman"/>
                <w:sz w:val="24"/>
                <w:szCs w:val="24"/>
              </w:rPr>
            </w:pPr>
            <w:proofErr w:type="spellStart"/>
            <w:r w:rsidRPr="00885F0A">
              <w:rPr>
                <w:rFonts w:ascii="Times New Roman" w:hAnsi="Times New Roman"/>
                <w:b/>
                <w:sz w:val="24"/>
                <w:szCs w:val="24"/>
              </w:rPr>
              <w:t>Усп</w:t>
            </w:r>
            <w:proofErr w:type="spellEnd"/>
            <w:r w:rsidRPr="00885F0A">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b/>
                <w:sz w:val="24"/>
                <w:szCs w:val="24"/>
              </w:rPr>
            </w:pPr>
            <w:r w:rsidRPr="00885F0A">
              <w:rPr>
                <w:rFonts w:ascii="Times New Roman" w:hAnsi="Times New Roman"/>
                <w:b/>
                <w:sz w:val="24"/>
                <w:szCs w:val="24"/>
              </w:rPr>
              <w:t>%</w:t>
            </w:r>
          </w:p>
          <w:p w:rsidR="001A7502" w:rsidRPr="00885F0A" w:rsidRDefault="001A7502" w:rsidP="001A7502">
            <w:pPr>
              <w:spacing w:after="0" w:line="240" w:lineRule="auto"/>
              <w:jc w:val="both"/>
              <w:rPr>
                <w:rFonts w:ascii="Times New Roman" w:hAnsi="Times New Roman"/>
                <w:sz w:val="24"/>
                <w:szCs w:val="24"/>
              </w:rPr>
            </w:pPr>
            <w:proofErr w:type="spellStart"/>
            <w:r w:rsidRPr="00885F0A">
              <w:rPr>
                <w:rFonts w:ascii="Times New Roman" w:hAnsi="Times New Roman"/>
                <w:b/>
                <w:sz w:val="24"/>
                <w:szCs w:val="24"/>
              </w:rPr>
              <w:t>Кач</w:t>
            </w:r>
            <w:proofErr w:type="spellEnd"/>
            <w:r w:rsidRPr="00885F0A">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b/>
                <w:sz w:val="24"/>
                <w:szCs w:val="24"/>
              </w:rPr>
            </w:pPr>
            <w:r w:rsidRPr="00885F0A">
              <w:rPr>
                <w:rFonts w:ascii="Times New Roman" w:hAnsi="Times New Roman"/>
                <w:b/>
                <w:sz w:val="24"/>
                <w:szCs w:val="24"/>
              </w:rPr>
              <w:t>%</w:t>
            </w:r>
          </w:p>
          <w:p w:rsidR="001A7502" w:rsidRPr="00885F0A" w:rsidRDefault="001A7502" w:rsidP="001A7502">
            <w:pPr>
              <w:spacing w:after="0" w:line="240" w:lineRule="auto"/>
              <w:jc w:val="both"/>
              <w:rPr>
                <w:rFonts w:ascii="Times New Roman" w:hAnsi="Times New Roman"/>
                <w:sz w:val="24"/>
                <w:szCs w:val="24"/>
              </w:rPr>
            </w:pPr>
            <w:proofErr w:type="spellStart"/>
            <w:r w:rsidRPr="00885F0A">
              <w:rPr>
                <w:rFonts w:ascii="Times New Roman" w:hAnsi="Times New Roman"/>
                <w:b/>
                <w:sz w:val="24"/>
                <w:szCs w:val="24"/>
              </w:rPr>
              <w:t>Усп</w:t>
            </w:r>
            <w:proofErr w:type="spellEnd"/>
            <w:r w:rsidRPr="00885F0A">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b/>
                <w:sz w:val="24"/>
                <w:szCs w:val="24"/>
              </w:rPr>
            </w:pPr>
            <w:r w:rsidRPr="00885F0A">
              <w:rPr>
                <w:rFonts w:ascii="Times New Roman" w:hAnsi="Times New Roman"/>
                <w:b/>
                <w:sz w:val="24"/>
                <w:szCs w:val="24"/>
              </w:rPr>
              <w:t>%</w:t>
            </w:r>
          </w:p>
          <w:p w:rsidR="001A7502" w:rsidRPr="00885F0A" w:rsidRDefault="001A7502" w:rsidP="001A7502">
            <w:pPr>
              <w:spacing w:after="0" w:line="240" w:lineRule="auto"/>
              <w:jc w:val="both"/>
              <w:rPr>
                <w:rFonts w:ascii="Times New Roman" w:hAnsi="Times New Roman"/>
                <w:sz w:val="24"/>
                <w:szCs w:val="24"/>
              </w:rPr>
            </w:pPr>
            <w:proofErr w:type="spellStart"/>
            <w:r w:rsidRPr="00885F0A">
              <w:rPr>
                <w:rFonts w:ascii="Times New Roman" w:hAnsi="Times New Roman"/>
                <w:b/>
                <w:sz w:val="24"/>
                <w:szCs w:val="24"/>
              </w:rPr>
              <w:t>Кач</w:t>
            </w:r>
            <w:proofErr w:type="spellEnd"/>
            <w:r w:rsidRPr="00885F0A">
              <w:rPr>
                <w:rFonts w:ascii="Times New Roman" w:hAnsi="Times New Roman"/>
                <w:b/>
                <w:sz w:val="24"/>
                <w:szCs w:val="24"/>
              </w:rPr>
              <w:t>.</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5АРыбникова Л.П.</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41</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5Б Старикова Л.В.</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14</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 xml:space="preserve">6А </w:t>
            </w:r>
            <w:proofErr w:type="spellStart"/>
            <w:r w:rsidRPr="00885F0A">
              <w:rPr>
                <w:rFonts w:ascii="Times New Roman" w:hAnsi="Times New Roman"/>
                <w:sz w:val="24"/>
                <w:szCs w:val="24"/>
              </w:rPr>
              <w:t>Бритвина</w:t>
            </w:r>
            <w:proofErr w:type="spellEnd"/>
            <w:r w:rsidRPr="00885F0A">
              <w:rPr>
                <w:rFonts w:ascii="Times New Roman" w:hAnsi="Times New Roman"/>
                <w:sz w:val="24"/>
                <w:szCs w:val="24"/>
              </w:rPr>
              <w:t xml:space="preserve"> И.В.</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42</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6Б Рожкова И.В.</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18</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 xml:space="preserve">11   </w:t>
            </w:r>
            <w:proofErr w:type="spellStart"/>
            <w:r w:rsidRPr="00885F0A">
              <w:rPr>
                <w:rFonts w:ascii="Times New Roman" w:hAnsi="Times New Roman"/>
                <w:sz w:val="24"/>
                <w:szCs w:val="24"/>
              </w:rPr>
              <w:t>Жевайкина</w:t>
            </w:r>
            <w:proofErr w:type="spellEnd"/>
            <w:r w:rsidRPr="00885F0A">
              <w:rPr>
                <w:rFonts w:ascii="Times New Roman" w:hAnsi="Times New Roman"/>
                <w:sz w:val="24"/>
                <w:szCs w:val="24"/>
              </w:rPr>
              <w:t xml:space="preserve"> Л.Н.</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72</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 xml:space="preserve"> 9Б   </w:t>
            </w:r>
            <w:proofErr w:type="spellStart"/>
            <w:r w:rsidRPr="00885F0A">
              <w:rPr>
                <w:rFonts w:ascii="Times New Roman" w:hAnsi="Times New Roman"/>
                <w:sz w:val="24"/>
                <w:szCs w:val="24"/>
              </w:rPr>
              <w:t>Лещенко</w:t>
            </w:r>
            <w:proofErr w:type="spellEnd"/>
            <w:r w:rsidRPr="00885F0A">
              <w:rPr>
                <w:rFonts w:ascii="Times New Roman" w:hAnsi="Times New Roman"/>
                <w:sz w:val="24"/>
                <w:szCs w:val="24"/>
              </w:rPr>
              <w:t xml:space="preserve"> Н.М.</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14</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9А    Максудова Н.А.</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58</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8А   Малицкая Н.А.</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26</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8Б     Сергеева А.А.</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0</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7А    Мананников С.А.</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28</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7Б    Тарасова В.В.</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21</w:t>
            </w:r>
          </w:p>
        </w:tc>
      </w:tr>
      <w:tr w:rsidR="001A7502" w:rsidRPr="00885F0A" w:rsidTr="001A7502">
        <w:tc>
          <w:tcPr>
            <w:tcW w:w="2660"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 xml:space="preserve">10   </w:t>
            </w:r>
            <w:proofErr w:type="spellStart"/>
            <w:r w:rsidRPr="00885F0A">
              <w:rPr>
                <w:rFonts w:ascii="Times New Roman" w:hAnsi="Times New Roman"/>
                <w:sz w:val="24"/>
                <w:szCs w:val="24"/>
              </w:rPr>
              <w:t>Загоруйко</w:t>
            </w:r>
            <w:proofErr w:type="spellEnd"/>
            <w:r w:rsidRPr="00885F0A">
              <w:rPr>
                <w:rFonts w:ascii="Times New Roman" w:hAnsi="Times New Roman"/>
                <w:sz w:val="24"/>
                <w:szCs w:val="24"/>
              </w:rPr>
              <w:t xml:space="preserve"> О.А.</w:t>
            </w: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A7502" w:rsidRPr="00885F0A" w:rsidRDefault="001A7502" w:rsidP="001A7502">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A7502" w:rsidRPr="00885F0A" w:rsidRDefault="001A7502" w:rsidP="001A7502">
            <w:pPr>
              <w:spacing w:after="0" w:line="240" w:lineRule="auto"/>
              <w:jc w:val="both"/>
              <w:rPr>
                <w:rFonts w:ascii="Times New Roman" w:hAnsi="Times New Roman"/>
                <w:sz w:val="24"/>
                <w:szCs w:val="24"/>
              </w:rPr>
            </w:pPr>
            <w:r w:rsidRPr="00885F0A">
              <w:rPr>
                <w:rFonts w:ascii="Times New Roman" w:hAnsi="Times New Roman"/>
                <w:sz w:val="24"/>
                <w:szCs w:val="24"/>
              </w:rPr>
              <w:t>60</w:t>
            </w:r>
          </w:p>
        </w:tc>
      </w:tr>
    </w:tbl>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За анализируемый период качество знаний повысилось в  11,6</w:t>
      </w:r>
      <w:proofErr w:type="gramStart"/>
      <w:r w:rsidRPr="00885F0A">
        <w:rPr>
          <w:rFonts w:ascii="Times New Roman" w:hAnsi="Times New Roman" w:cs="Times New Roman"/>
          <w:sz w:val="28"/>
          <w:szCs w:val="28"/>
        </w:rPr>
        <w:t>А</w:t>
      </w:r>
      <w:proofErr w:type="gramEnd"/>
      <w:r w:rsidRPr="00885F0A">
        <w:rPr>
          <w:rFonts w:ascii="Times New Roman" w:hAnsi="Times New Roman" w:cs="Times New Roman"/>
          <w:sz w:val="28"/>
          <w:szCs w:val="28"/>
        </w:rPr>
        <w:t>,9А, классах. Осталось стабильным в 8Б классе.  Снизилось качество обучения в 8А,5А,5Б,9Б,7А,7Б  классах. В следующем учебном году необходимо провести КОК в 6-х, 8-х, 9-х  классах.</w:t>
      </w:r>
    </w:p>
    <w:p w:rsidR="001A7502" w:rsidRPr="00885F0A" w:rsidRDefault="001A7502" w:rsidP="005A4F0C">
      <w:pPr>
        <w:spacing w:after="0"/>
        <w:ind w:firstLine="709"/>
        <w:jc w:val="center"/>
        <w:rPr>
          <w:rFonts w:ascii="Times New Roman" w:hAnsi="Times New Roman" w:cs="Times New Roman"/>
          <w:b/>
          <w:sz w:val="28"/>
          <w:szCs w:val="28"/>
        </w:rPr>
      </w:pPr>
      <w:r w:rsidRPr="00885F0A">
        <w:rPr>
          <w:rFonts w:ascii="Times New Roman" w:hAnsi="Times New Roman" w:cs="Times New Roman"/>
          <w:b/>
          <w:sz w:val="28"/>
          <w:szCs w:val="28"/>
        </w:rPr>
        <w:t>4. Анализ  результатов  муниципального публичного зачета по геометрии в 7а, 7б  классах.</w:t>
      </w:r>
    </w:p>
    <w:p w:rsidR="001A7502" w:rsidRPr="00885F0A" w:rsidRDefault="001A7502" w:rsidP="00885F0A">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Цель проведения зачета по геометрии в 7-х классах: оценить уровень общеобразовательной подготовки учащихся, развивать умение учащихся рассуждать, выражать свои мысли устно, формировать умение решать геометрические задачи.</w:t>
      </w:r>
    </w:p>
    <w:p w:rsidR="001A7502" w:rsidRPr="00885F0A" w:rsidRDefault="001A7502" w:rsidP="00885F0A">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lastRenderedPageBreak/>
        <w:t>В 2018-2019 учебном году в  7-х классах  обучается 40 человек, зачет сдавали 38 учеников, (трое учащихся обучаются по адаптированной программе), 2 учащихся отсутствовали (</w:t>
      </w:r>
      <w:proofErr w:type="spellStart"/>
      <w:r w:rsidRPr="00885F0A">
        <w:rPr>
          <w:rFonts w:ascii="Times New Roman" w:hAnsi="Times New Roman" w:cs="Times New Roman"/>
          <w:sz w:val="28"/>
          <w:szCs w:val="28"/>
        </w:rPr>
        <w:t>Пасовский</w:t>
      </w:r>
      <w:proofErr w:type="spellEnd"/>
      <w:r w:rsidRPr="00885F0A">
        <w:rPr>
          <w:rFonts w:ascii="Times New Roman" w:hAnsi="Times New Roman" w:cs="Times New Roman"/>
          <w:sz w:val="28"/>
          <w:szCs w:val="28"/>
        </w:rPr>
        <w:t xml:space="preserve"> М, Жуков Н</w:t>
      </w:r>
      <w:proofErr w:type="gramStart"/>
      <w:r w:rsidRPr="00885F0A">
        <w:rPr>
          <w:rFonts w:ascii="Times New Roman" w:hAnsi="Times New Roman" w:cs="Times New Roman"/>
          <w:sz w:val="28"/>
          <w:szCs w:val="28"/>
        </w:rPr>
        <w:t xml:space="preserve">,). </w:t>
      </w:r>
      <w:proofErr w:type="gramEnd"/>
      <w:r w:rsidRPr="00885F0A">
        <w:rPr>
          <w:rFonts w:ascii="Times New Roman" w:hAnsi="Times New Roman" w:cs="Times New Roman"/>
          <w:sz w:val="28"/>
          <w:szCs w:val="28"/>
        </w:rPr>
        <w:t xml:space="preserve">Успеваемость составила 100%, качество– 35%, средняя отметка – 3,5. К «группе риска» отнесены 6 учащихся 7а класса – </w:t>
      </w:r>
      <w:proofErr w:type="spellStart"/>
      <w:r w:rsidRPr="00885F0A">
        <w:rPr>
          <w:rFonts w:ascii="Times New Roman" w:hAnsi="Times New Roman" w:cs="Times New Roman"/>
          <w:sz w:val="28"/>
          <w:szCs w:val="28"/>
        </w:rPr>
        <w:t>Аиткулова</w:t>
      </w:r>
      <w:proofErr w:type="spellEnd"/>
      <w:r w:rsidRPr="00885F0A">
        <w:rPr>
          <w:rFonts w:ascii="Times New Roman" w:hAnsi="Times New Roman" w:cs="Times New Roman"/>
          <w:sz w:val="28"/>
          <w:szCs w:val="28"/>
        </w:rPr>
        <w:t xml:space="preserve">, </w:t>
      </w:r>
      <w:proofErr w:type="spellStart"/>
      <w:r w:rsidRPr="00885F0A">
        <w:rPr>
          <w:rFonts w:ascii="Times New Roman" w:hAnsi="Times New Roman" w:cs="Times New Roman"/>
          <w:sz w:val="28"/>
          <w:szCs w:val="28"/>
        </w:rPr>
        <w:t>Петкау</w:t>
      </w:r>
      <w:proofErr w:type="spellEnd"/>
      <w:r w:rsidRPr="00885F0A">
        <w:rPr>
          <w:rFonts w:ascii="Times New Roman" w:hAnsi="Times New Roman" w:cs="Times New Roman"/>
          <w:sz w:val="28"/>
          <w:szCs w:val="28"/>
        </w:rPr>
        <w:t xml:space="preserve">, </w:t>
      </w:r>
      <w:proofErr w:type="spellStart"/>
      <w:r w:rsidRPr="00885F0A">
        <w:rPr>
          <w:rFonts w:ascii="Times New Roman" w:hAnsi="Times New Roman" w:cs="Times New Roman"/>
          <w:sz w:val="28"/>
          <w:szCs w:val="28"/>
        </w:rPr>
        <w:t>Перегудова</w:t>
      </w:r>
      <w:proofErr w:type="spellEnd"/>
      <w:r w:rsidRPr="00885F0A">
        <w:rPr>
          <w:rFonts w:ascii="Times New Roman" w:hAnsi="Times New Roman" w:cs="Times New Roman"/>
          <w:sz w:val="28"/>
          <w:szCs w:val="28"/>
        </w:rPr>
        <w:t xml:space="preserve">, Никитин, Романов, </w:t>
      </w:r>
      <w:proofErr w:type="spellStart"/>
      <w:r w:rsidRPr="00885F0A">
        <w:rPr>
          <w:rFonts w:ascii="Times New Roman" w:hAnsi="Times New Roman" w:cs="Times New Roman"/>
          <w:sz w:val="28"/>
          <w:szCs w:val="28"/>
        </w:rPr>
        <w:t>Лапушкин</w:t>
      </w:r>
      <w:proofErr w:type="spellEnd"/>
      <w:r w:rsidRPr="00885F0A">
        <w:rPr>
          <w:rFonts w:ascii="Times New Roman" w:hAnsi="Times New Roman" w:cs="Times New Roman"/>
          <w:sz w:val="28"/>
          <w:szCs w:val="28"/>
        </w:rPr>
        <w:t xml:space="preserve"> и 6 учащихся 7б класс</w:t>
      </w:r>
      <w:proofErr w:type="gramStart"/>
      <w:r w:rsidRPr="00885F0A">
        <w:rPr>
          <w:rFonts w:ascii="Times New Roman" w:hAnsi="Times New Roman" w:cs="Times New Roman"/>
          <w:sz w:val="28"/>
          <w:szCs w:val="28"/>
        </w:rPr>
        <w:t>а-</w:t>
      </w:r>
      <w:proofErr w:type="gramEnd"/>
      <w:r w:rsidRPr="00885F0A">
        <w:rPr>
          <w:rFonts w:ascii="Times New Roman" w:hAnsi="Times New Roman" w:cs="Times New Roman"/>
          <w:sz w:val="28"/>
          <w:szCs w:val="28"/>
        </w:rPr>
        <w:t xml:space="preserve"> </w:t>
      </w:r>
      <w:proofErr w:type="spellStart"/>
      <w:r w:rsidRPr="00885F0A">
        <w:rPr>
          <w:rFonts w:ascii="Times New Roman" w:hAnsi="Times New Roman" w:cs="Times New Roman"/>
          <w:sz w:val="28"/>
          <w:szCs w:val="28"/>
        </w:rPr>
        <w:t>Крахмалюк</w:t>
      </w:r>
      <w:proofErr w:type="spellEnd"/>
      <w:r w:rsidRPr="00885F0A">
        <w:rPr>
          <w:rFonts w:ascii="Times New Roman" w:hAnsi="Times New Roman" w:cs="Times New Roman"/>
          <w:sz w:val="28"/>
          <w:szCs w:val="28"/>
        </w:rPr>
        <w:t xml:space="preserve">, </w:t>
      </w:r>
      <w:proofErr w:type="spellStart"/>
      <w:r w:rsidRPr="00885F0A">
        <w:rPr>
          <w:rFonts w:ascii="Times New Roman" w:hAnsi="Times New Roman" w:cs="Times New Roman"/>
          <w:sz w:val="28"/>
          <w:szCs w:val="28"/>
        </w:rPr>
        <w:t>Туйгунова</w:t>
      </w:r>
      <w:proofErr w:type="spellEnd"/>
      <w:r w:rsidRPr="00885F0A">
        <w:rPr>
          <w:rFonts w:ascii="Times New Roman" w:hAnsi="Times New Roman" w:cs="Times New Roman"/>
          <w:sz w:val="28"/>
          <w:szCs w:val="28"/>
        </w:rPr>
        <w:t xml:space="preserve">, Григорьев, Михайлин, </w:t>
      </w:r>
      <w:proofErr w:type="spellStart"/>
      <w:r w:rsidRPr="00885F0A">
        <w:rPr>
          <w:rFonts w:ascii="Times New Roman" w:hAnsi="Times New Roman" w:cs="Times New Roman"/>
          <w:sz w:val="28"/>
          <w:szCs w:val="28"/>
        </w:rPr>
        <w:t>Салимов</w:t>
      </w:r>
      <w:proofErr w:type="spellEnd"/>
      <w:r w:rsidRPr="00885F0A">
        <w:rPr>
          <w:rFonts w:ascii="Times New Roman" w:hAnsi="Times New Roman" w:cs="Times New Roman"/>
          <w:sz w:val="28"/>
          <w:szCs w:val="28"/>
        </w:rPr>
        <w:t>, Гордеев. Это учащиеся со слабой мотивацией к обучению.</w:t>
      </w:r>
    </w:p>
    <w:p w:rsidR="001A7502" w:rsidRPr="00885F0A" w:rsidRDefault="001A7502" w:rsidP="00885F0A">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Зачет состоял из 21 билета по 3 вопроса: 2 </w:t>
      </w:r>
      <w:proofErr w:type="gramStart"/>
      <w:r w:rsidRPr="00885F0A">
        <w:rPr>
          <w:rFonts w:ascii="Times New Roman" w:hAnsi="Times New Roman" w:cs="Times New Roman"/>
          <w:sz w:val="28"/>
          <w:szCs w:val="28"/>
        </w:rPr>
        <w:t>теоретических</w:t>
      </w:r>
      <w:proofErr w:type="gramEnd"/>
      <w:r w:rsidRPr="00885F0A">
        <w:rPr>
          <w:rFonts w:ascii="Times New Roman" w:hAnsi="Times New Roman" w:cs="Times New Roman"/>
          <w:sz w:val="28"/>
          <w:szCs w:val="28"/>
        </w:rPr>
        <w:t xml:space="preserve"> вопроса разного уровня сложности и одной задачи.</w:t>
      </w:r>
    </w:p>
    <w:p w:rsidR="001A7502" w:rsidRPr="00885F0A" w:rsidRDefault="001A7502" w:rsidP="00885F0A">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Анализ проведенного зачета показывает, что 97% учащихся справились с первым вопросом, умеют формулировать основные геометрические понятия, утверждения, подкрепляя их рисунками. Со вторым   вопросом справились  21% учащихся, которые не только сформулировали теоремы, но и доказали их. 76 % учащихся смогли только сформулировать необходимые теоремы, утверждения, доказательство не приводили. С задачей базового уровня сложности (№3</w:t>
      </w:r>
      <w:proofErr w:type="gramStart"/>
      <w:r w:rsidRPr="00885F0A">
        <w:rPr>
          <w:rFonts w:ascii="Times New Roman" w:hAnsi="Times New Roman" w:cs="Times New Roman"/>
          <w:sz w:val="28"/>
          <w:szCs w:val="28"/>
        </w:rPr>
        <w:t xml:space="preserve"> )</w:t>
      </w:r>
      <w:proofErr w:type="gramEnd"/>
      <w:r w:rsidRPr="00885F0A">
        <w:rPr>
          <w:rFonts w:ascii="Times New Roman" w:hAnsi="Times New Roman" w:cs="Times New Roman"/>
          <w:sz w:val="28"/>
          <w:szCs w:val="28"/>
        </w:rPr>
        <w:t xml:space="preserve">справились 34 % учащихся,  привели решение с недочетами и вычислительными ошибками 65% учащихся. </w:t>
      </w:r>
    </w:p>
    <w:p w:rsidR="001A7502" w:rsidRPr="00885F0A" w:rsidRDefault="001A7502" w:rsidP="00885F0A">
      <w:pPr>
        <w:spacing w:after="0"/>
        <w:ind w:firstLine="709"/>
        <w:jc w:val="both"/>
        <w:rPr>
          <w:rFonts w:ascii="Times New Roman" w:hAnsi="Times New Roman" w:cs="Times New Roman"/>
          <w:b/>
          <w:sz w:val="28"/>
          <w:szCs w:val="28"/>
        </w:rPr>
      </w:pPr>
      <w:r w:rsidRPr="00885F0A">
        <w:rPr>
          <w:rFonts w:ascii="Times New Roman" w:hAnsi="Times New Roman" w:cs="Times New Roman"/>
          <w:b/>
          <w:sz w:val="28"/>
          <w:szCs w:val="28"/>
        </w:rPr>
        <w:t>Выводы:</w:t>
      </w:r>
    </w:p>
    <w:p w:rsidR="001A7502" w:rsidRPr="00885F0A" w:rsidRDefault="001A7502" w:rsidP="00885F0A">
      <w:pPr>
        <w:pStyle w:val="a6"/>
        <w:spacing w:after="0"/>
        <w:ind w:left="0" w:firstLine="709"/>
        <w:jc w:val="both"/>
        <w:rPr>
          <w:rFonts w:ascii="Times New Roman" w:hAnsi="Times New Roman"/>
          <w:sz w:val="28"/>
          <w:szCs w:val="28"/>
        </w:rPr>
      </w:pPr>
      <w:r w:rsidRPr="00885F0A">
        <w:rPr>
          <w:rFonts w:ascii="Times New Roman" w:hAnsi="Times New Roman"/>
          <w:sz w:val="28"/>
          <w:szCs w:val="28"/>
        </w:rPr>
        <w:t xml:space="preserve">Анализ зачета показывает, что наиболее сложными для учащихся являются вопросы на доказательство теорем и утверждений, а также не все учащиеся умеют решать задачи как повышенного, так и базового уровня сложности. У 65% учащихся возникают проблемы при решении задач базового уровня, т.е. не умеют применять имеющиеся знания на практике. </w:t>
      </w:r>
    </w:p>
    <w:p w:rsidR="001A7502" w:rsidRPr="00885F0A" w:rsidRDefault="001A7502" w:rsidP="00885F0A">
      <w:pPr>
        <w:pStyle w:val="a6"/>
        <w:ind w:left="0" w:firstLine="709"/>
        <w:jc w:val="both"/>
        <w:rPr>
          <w:rFonts w:ascii="Times New Roman" w:hAnsi="Times New Roman"/>
          <w:sz w:val="28"/>
          <w:szCs w:val="28"/>
        </w:rPr>
      </w:pPr>
      <w:r w:rsidRPr="00885F0A">
        <w:rPr>
          <w:rFonts w:ascii="Times New Roman" w:hAnsi="Times New Roman"/>
          <w:sz w:val="28"/>
          <w:szCs w:val="28"/>
        </w:rPr>
        <w:t>При организации процесса подготовки к ОГЭ по математике в 2019-2020 учебном году следует уделять больше внимания развитию логического мышления учащихся, формированию умения проводить доказательные рассуждения, навыков осознанного чтения условия и требования задачи, навыков выполнения задач базового уровня сложности и для устранения пробелов в знаниях необходимо:</w:t>
      </w:r>
    </w:p>
    <w:p w:rsidR="001A7502" w:rsidRPr="00885F0A" w:rsidRDefault="001A7502" w:rsidP="00885F0A">
      <w:pPr>
        <w:pStyle w:val="a6"/>
        <w:numPr>
          <w:ilvl w:val="0"/>
          <w:numId w:val="4"/>
        </w:numPr>
        <w:ind w:left="0" w:firstLine="709"/>
        <w:jc w:val="both"/>
        <w:rPr>
          <w:rFonts w:ascii="Times New Roman" w:hAnsi="Times New Roman"/>
          <w:sz w:val="28"/>
          <w:szCs w:val="28"/>
        </w:rPr>
      </w:pPr>
      <w:r w:rsidRPr="00885F0A">
        <w:rPr>
          <w:rFonts w:ascii="Times New Roman" w:hAnsi="Times New Roman"/>
          <w:sz w:val="28"/>
          <w:szCs w:val="28"/>
        </w:rPr>
        <w:t>Спланировать систему групповых занятий по формированию у учащихся навыков работы с понятиями и утверждениями и решению задач практического характера, а также задач повышенного уровня сложности;</w:t>
      </w:r>
    </w:p>
    <w:p w:rsidR="001A7502" w:rsidRPr="00885F0A" w:rsidRDefault="001A7502" w:rsidP="00885F0A">
      <w:pPr>
        <w:pStyle w:val="a6"/>
        <w:numPr>
          <w:ilvl w:val="0"/>
          <w:numId w:val="4"/>
        </w:numPr>
        <w:ind w:left="0" w:firstLine="709"/>
        <w:jc w:val="both"/>
        <w:rPr>
          <w:rFonts w:ascii="Times New Roman" w:hAnsi="Times New Roman"/>
          <w:sz w:val="28"/>
          <w:szCs w:val="28"/>
        </w:rPr>
      </w:pPr>
      <w:r w:rsidRPr="00885F0A">
        <w:rPr>
          <w:rFonts w:ascii="Times New Roman" w:hAnsi="Times New Roman"/>
          <w:sz w:val="28"/>
          <w:szCs w:val="28"/>
        </w:rPr>
        <w:t>Проводить в системе целенаправленную работу по формированию навыков проведения рассуждений, доказательств в ходе устной работы, математических диктантов, тестов, развивая навыки взаимоконтроля и самоконтроля учащихся.</w:t>
      </w:r>
    </w:p>
    <w:p w:rsidR="001A7502" w:rsidRPr="00885F0A" w:rsidRDefault="001A7502" w:rsidP="00885F0A">
      <w:pPr>
        <w:pStyle w:val="a6"/>
        <w:numPr>
          <w:ilvl w:val="0"/>
          <w:numId w:val="4"/>
        </w:numPr>
        <w:ind w:left="0" w:firstLine="709"/>
        <w:jc w:val="both"/>
        <w:rPr>
          <w:rFonts w:ascii="Times New Roman" w:hAnsi="Times New Roman"/>
          <w:sz w:val="28"/>
          <w:szCs w:val="28"/>
        </w:rPr>
      </w:pPr>
      <w:r w:rsidRPr="00885F0A">
        <w:rPr>
          <w:rFonts w:ascii="Times New Roman" w:hAnsi="Times New Roman"/>
          <w:sz w:val="28"/>
          <w:szCs w:val="28"/>
        </w:rPr>
        <w:t>Продолжить формирование системы геометрических знаний, постоянно включать при повторении задачи на верность утверждений, на нахождение площадей многоугольников.</w:t>
      </w:r>
    </w:p>
    <w:p w:rsidR="001A7502" w:rsidRPr="00885F0A" w:rsidRDefault="001A7502" w:rsidP="00885F0A">
      <w:pPr>
        <w:pStyle w:val="a6"/>
        <w:numPr>
          <w:ilvl w:val="0"/>
          <w:numId w:val="4"/>
        </w:numPr>
        <w:ind w:left="0" w:firstLine="709"/>
        <w:jc w:val="both"/>
        <w:rPr>
          <w:rFonts w:ascii="Times New Roman" w:hAnsi="Times New Roman"/>
          <w:sz w:val="28"/>
          <w:szCs w:val="28"/>
        </w:rPr>
      </w:pPr>
      <w:r w:rsidRPr="00885F0A">
        <w:rPr>
          <w:rFonts w:ascii="Times New Roman" w:hAnsi="Times New Roman"/>
          <w:sz w:val="28"/>
          <w:szCs w:val="28"/>
        </w:rPr>
        <w:lastRenderedPageBreak/>
        <w:t>Продолжить работу по развитию логического мышления учащихся, обучению приемам анализа условия и вопроса задачи, сравнения исходных данных, а также по формированию у обучающихся навыков осмысленного чтения заданий.</w:t>
      </w:r>
    </w:p>
    <w:p w:rsidR="001A7502" w:rsidRPr="00885F0A" w:rsidRDefault="001A7502" w:rsidP="005A4F0C">
      <w:pPr>
        <w:spacing w:after="0"/>
        <w:ind w:firstLine="709"/>
        <w:jc w:val="center"/>
        <w:rPr>
          <w:rFonts w:ascii="Times New Roman" w:hAnsi="Times New Roman" w:cs="Times New Roman"/>
          <w:b/>
          <w:sz w:val="28"/>
          <w:szCs w:val="28"/>
        </w:rPr>
      </w:pPr>
      <w:r w:rsidRPr="00885F0A">
        <w:rPr>
          <w:rFonts w:ascii="Times New Roman" w:hAnsi="Times New Roman" w:cs="Times New Roman"/>
          <w:b/>
          <w:sz w:val="28"/>
          <w:szCs w:val="28"/>
        </w:rPr>
        <w:t>5. Анализ муниципального публичного зачета по геометрии в 8-х классах.</w:t>
      </w:r>
    </w:p>
    <w:p w:rsidR="001A7502" w:rsidRPr="00885F0A" w:rsidRDefault="001A7502" w:rsidP="005A4F0C">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Цель проведения зачета по геометрии в 8-х классах: оценить уровень общеобразовательной подготовки учащихся, развивать умение учащихся рассуждать, выражать свои мысли устно, формировать умение решать геометрические задачи.</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В 2018-2019 учебном году в  8-х классах обучается 35 человек, зачет сдавали 25 учеников (67%). 10 учащихся обучаются по адаптированной программе. Успеваемость составила 100%, качество– 46%, средняя отметка – 3,7. К «группе риска» отнесены 5 учащихся 8а класса – </w:t>
      </w:r>
      <w:proofErr w:type="spellStart"/>
      <w:r w:rsidRPr="00885F0A">
        <w:rPr>
          <w:rFonts w:ascii="Times New Roman" w:hAnsi="Times New Roman" w:cs="Times New Roman"/>
          <w:sz w:val="28"/>
          <w:szCs w:val="28"/>
        </w:rPr>
        <w:t>Корошко</w:t>
      </w:r>
      <w:proofErr w:type="spellEnd"/>
      <w:r w:rsidRPr="00885F0A">
        <w:rPr>
          <w:rFonts w:ascii="Times New Roman" w:hAnsi="Times New Roman" w:cs="Times New Roman"/>
          <w:sz w:val="28"/>
          <w:szCs w:val="28"/>
        </w:rPr>
        <w:t xml:space="preserve"> А., </w:t>
      </w:r>
      <w:proofErr w:type="spellStart"/>
      <w:r w:rsidRPr="00885F0A">
        <w:rPr>
          <w:rFonts w:ascii="Times New Roman" w:hAnsi="Times New Roman" w:cs="Times New Roman"/>
          <w:sz w:val="28"/>
          <w:szCs w:val="28"/>
        </w:rPr>
        <w:t>Рысаев</w:t>
      </w:r>
      <w:proofErr w:type="spellEnd"/>
      <w:r w:rsidRPr="00885F0A">
        <w:rPr>
          <w:rFonts w:ascii="Times New Roman" w:hAnsi="Times New Roman" w:cs="Times New Roman"/>
          <w:sz w:val="28"/>
          <w:szCs w:val="28"/>
        </w:rPr>
        <w:t xml:space="preserve"> Р., </w:t>
      </w:r>
      <w:proofErr w:type="spellStart"/>
      <w:r w:rsidRPr="00885F0A">
        <w:rPr>
          <w:rFonts w:ascii="Times New Roman" w:hAnsi="Times New Roman" w:cs="Times New Roman"/>
          <w:sz w:val="28"/>
          <w:szCs w:val="28"/>
        </w:rPr>
        <w:t>Аиткулова</w:t>
      </w:r>
      <w:proofErr w:type="spellEnd"/>
      <w:r w:rsidRPr="00885F0A">
        <w:rPr>
          <w:rFonts w:ascii="Times New Roman" w:hAnsi="Times New Roman" w:cs="Times New Roman"/>
          <w:sz w:val="28"/>
          <w:szCs w:val="28"/>
        </w:rPr>
        <w:t xml:space="preserve"> К., </w:t>
      </w:r>
      <w:proofErr w:type="spellStart"/>
      <w:r w:rsidRPr="00885F0A">
        <w:rPr>
          <w:rFonts w:ascii="Times New Roman" w:hAnsi="Times New Roman" w:cs="Times New Roman"/>
          <w:sz w:val="28"/>
          <w:szCs w:val="28"/>
        </w:rPr>
        <w:t>Аккубеков</w:t>
      </w:r>
      <w:proofErr w:type="spellEnd"/>
      <w:r w:rsidRPr="00885F0A">
        <w:rPr>
          <w:rFonts w:ascii="Times New Roman" w:hAnsi="Times New Roman" w:cs="Times New Roman"/>
          <w:sz w:val="28"/>
          <w:szCs w:val="28"/>
        </w:rPr>
        <w:t xml:space="preserve">., Мяконьких К. и 3 учащихся 8б класса – Антипин А., Галаев П., </w:t>
      </w:r>
      <w:proofErr w:type="spellStart"/>
      <w:r w:rsidRPr="00885F0A">
        <w:rPr>
          <w:rFonts w:ascii="Times New Roman" w:hAnsi="Times New Roman" w:cs="Times New Roman"/>
          <w:sz w:val="28"/>
          <w:szCs w:val="28"/>
        </w:rPr>
        <w:t>Белебеха</w:t>
      </w:r>
      <w:proofErr w:type="spellEnd"/>
      <w:r w:rsidRPr="00885F0A">
        <w:rPr>
          <w:rFonts w:ascii="Times New Roman" w:hAnsi="Times New Roman" w:cs="Times New Roman"/>
          <w:sz w:val="28"/>
          <w:szCs w:val="28"/>
        </w:rPr>
        <w:t xml:space="preserve"> А. Это учащиеся со слабой мотивацией к обучению.</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Зачет состоял из 15 билетов по 4 вопроса: 2 теоретических вопроса разного уровня сложности и 2 задачи разного уровня сложности.</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Анализ проведенного зачета показывает, что 100% учащихся справились с первым вопросом, умеют формулировать основные геометрические понятия, утверждения, подкрепляя их рисунками. Со вторым   вопросом справились 46 % учащихся, которые не только сформулировали теоремы, но и доказали их. 54 % учащихся смогли только сформулировать необходимые теоремы, утверждения, доказательство не приводили. С задачей базового уровня сложности (№3) справились 79 % учащихся.  С задачей на высоком уровне (№4) справились 21 % учащихся, 17% учащихся решили задачу, недостаточно обосновав решение. Остальные 62% с этой задачей не справились.</w:t>
      </w:r>
    </w:p>
    <w:p w:rsidR="001A7502" w:rsidRPr="00885F0A" w:rsidRDefault="001A7502" w:rsidP="00885F0A">
      <w:pPr>
        <w:spacing w:after="0"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Выводы:</w:t>
      </w:r>
    </w:p>
    <w:p w:rsidR="001A7502" w:rsidRPr="00885F0A" w:rsidRDefault="001A7502" w:rsidP="00885F0A">
      <w:pPr>
        <w:pStyle w:val="a6"/>
        <w:spacing w:after="0" w:line="240" w:lineRule="auto"/>
        <w:ind w:left="0" w:firstLine="709"/>
        <w:jc w:val="both"/>
        <w:rPr>
          <w:rFonts w:ascii="Times New Roman" w:hAnsi="Times New Roman"/>
          <w:sz w:val="28"/>
          <w:szCs w:val="28"/>
        </w:rPr>
      </w:pPr>
      <w:r w:rsidRPr="00885F0A">
        <w:rPr>
          <w:rFonts w:ascii="Times New Roman" w:hAnsi="Times New Roman"/>
          <w:sz w:val="28"/>
          <w:szCs w:val="28"/>
        </w:rPr>
        <w:t xml:space="preserve">Анализ зачета показывает, что наиболее сложными для учащихся являются вопросы на доказательство теорем и утверждений, а также не все учащиеся умеют решать задачи как повышенного, так и базового уровня сложности. У 21% учащихся возникают проблемы при решении задач базового уровня, т.е. не умеют применять имеющиеся знания на практике. </w:t>
      </w:r>
    </w:p>
    <w:p w:rsidR="001A7502" w:rsidRPr="00885F0A" w:rsidRDefault="001A7502" w:rsidP="00885F0A">
      <w:pPr>
        <w:pStyle w:val="a6"/>
        <w:spacing w:line="240" w:lineRule="auto"/>
        <w:ind w:left="0" w:firstLine="709"/>
        <w:jc w:val="both"/>
        <w:rPr>
          <w:rFonts w:ascii="Times New Roman" w:hAnsi="Times New Roman"/>
          <w:sz w:val="28"/>
          <w:szCs w:val="28"/>
        </w:rPr>
      </w:pPr>
      <w:r w:rsidRPr="00885F0A">
        <w:rPr>
          <w:rFonts w:ascii="Times New Roman" w:hAnsi="Times New Roman"/>
          <w:sz w:val="28"/>
          <w:szCs w:val="28"/>
        </w:rPr>
        <w:t>При организации процесса подготовки к ОГЭ по математике в 2019-2020 учебном году следует уделять больше внимания развитию логического мышления учащихся, формированию умения проводить доказательные рассуждения, навыков осознанного чтения условия и требования задачи, навыков выполнения задач базового уровня сложности и для устранения пробелов в знаниях необходимо:</w:t>
      </w:r>
    </w:p>
    <w:p w:rsidR="001A7502" w:rsidRPr="00885F0A" w:rsidRDefault="001A7502" w:rsidP="00885F0A">
      <w:pPr>
        <w:pStyle w:val="a6"/>
        <w:numPr>
          <w:ilvl w:val="0"/>
          <w:numId w:val="23"/>
        </w:numPr>
        <w:tabs>
          <w:tab w:val="left" w:pos="0"/>
          <w:tab w:val="left" w:pos="284"/>
        </w:tabs>
        <w:spacing w:line="240" w:lineRule="auto"/>
        <w:ind w:left="0" w:firstLine="709"/>
        <w:jc w:val="both"/>
        <w:rPr>
          <w:rFonts w:ascii="Times New Roman" w:hAnsi="Times New Roman"/>
          <w:sz w:val="28"/>
          <w:szCs w:val="28"/>
        </w:rPr>
      </w:pPr>
      <w:r w:rsidRPr="00885F0A">
        <w:rPr>
          <w:rFonts w:ascii="Times New Roman" w:hAnsi="Times New Roman"/>
          <w:sz w:val="28"/>
          <w:szCs w:val="28"/>
        </w:rPr>
        <w:t>Спланировать систему групповых занятий по формированию у учащихся навыков работы с понятиями и утверждениями и решению задач практического характера, а также задач повышенного уровня сложности;</w:t>
      </w:r>
    </w:p>
    <w:p w:rsidR="001A7502" w:rsidRPr="00885F0A" w:rsidRDefault="001A7502" w:rsidP="00885F0A">
      <w:pPr>
        <w:pStyle w:val="a6"/>
        <w:numPr>
          <w:ilvl w:val="0"/>
          <w:numId w:val="23"/>
        </w:numPr>
        <w:spacing w:line="240" w:lineRule="auto"/>
        <w:ind w:left="0" w:firstLine="709"/>
        <w:jc w:val="both"/>
        <w:rPr>
          <w:rFonts w:ascii="Times New Roman" w:hAnsi="Times New Roman"/>
          <w:sz w:val="28"/>
          <w:szCs w:val="28"/>
        </w:rPr>
      </w:pPr>
      <w:r w:rsidRPr="00885F0A">
        <w:rPr>
          <w:rFonts w:ascii="Times New Roman" w:hAnsi="Times New Roman"/>
          <w:sz w:val="28"/>
          <w:szCs w:val="28"/>
        </w:rPr>
        <w:t>Проводить в системе целенаправленную работу по формированию навыков проведения рассуждений, доказательств в ходе устной работы, математических диктантов, тестов, развивая навыки взаимоконтроля и самоконтроля учащихся.</w:t>
      </w:r>
    </w:p>
    <w:p w:rsidR="001A7502" w:rsidRPr="00885F0A" w:rsidRDefault="001A7502" w:rsidP="00885F0A">
      <w:pPr>
        <w:pStyle w:val="a6"/>
        <w:numPr>
          <w:ilvl w:val="0"/>
          <w:numId w:val="23"/>
        </w:numPr>
        <w:spacing w:line="240" w:lineRule="auto"/>
        <w:ind w:left="0" w:firstLine="709"/>
        <w:jc w:val="both"/>
        <w:rPr>
          <w:rFonts w:ascii="Times New Roman" w:hAnsi="Times New Roman"/>
          <w:sz w:val="28"/>
          <w:szCs w:val="28"/>
        </w:rPr>
      </w:pPr>
      <w:r w:rsidRPr="00885F0A">
        <w:rPr>
          <w:rFonts w:ascii="Times New Roman" w:hAnsi="Times New Roman"/>
          <w:sz w:val="28"/>
          <w:szCs w:val="28"/>
        </w:rPr>
        <w:lastRenderedPageBreak/>
        <w:t>Продолжить формирование системы геометрических знаний, постоянно включать при повторении задачи на верность утверждений, на нахождение площадей многоугольников.</w:t>
      </w:r>
    </w:p>
    <w:p w:rsidR="001A7502" w:rsidRPr="00885F0A" w:rsidRDefault="001A7502" w:rsidP="00885F0A">
      <w:pPr>
        <w:pStyle w:val="a6"/>
        <w:tabs>
          <w:tab w:val="left" w:pos="-284"/>
        </w:tabs>
        <w:spacing w:line="240" w:lineRule="auto"/>
        <w:ind w:left="0" w:firstLine="709"/>
        <w:jc w:val="both"/>
        <w:rPr>
          <w:rFonts w:ascii="Times New Roman" w:hAnsi="Times New Roman"/>
          <w:sz w:val="28"/>
          <w:szCs w:val="28"/>
        </w:rPr>
      </w:pPr>
      <w:r w:rsidRPr="00885F0A">
        <w:rPr>
          <w:rFonts w:ascii="Times New Roman" w:hAnsi="Times New Roman"/>
          <w:sz w:val="28"/>
          <w:szCs w:val="28"/>
        </w:rPr>
        <w:t>4. Продолжить работу по развитию логического мышления учащихся, обучению приемам анализа условия и вопроса задачи, сравнения исходных данных, а также по формированию у обучающихся навыков осмысленного чтения заданий.</w:t>
      </w:r>
    </w:p>
    <w:p w:rsidR="001A7502" w:rsidRPr="00885F0A" w:rsidRDefault="001A7502" w:rsidP="005A4F0C">
      <w:pPr>
        <w:spacing w:after="0" w:line="240" w:lineRule="auto"/>
        <w:ind w:firstLine="709"/>
        <w:jc w:val="center"/>
        <w:rPr>
          <w:rFonts w:ascii="Times New Roman" w:hAnsi="Times New Roman" w:cs="Times New Roman"/>
          <w:b/>
          <w:sz w:val="28"/>
          <w:szCs w:val="28"/>
        </w:rPr>
      </w:pPr>
      <w:r w:rsidRPr="00885F0A">
        <w:rPr>
          <w:rFonts w:ascii="Times New Roman" w:hAnsi="Times New Roman" w:cs="Times New Roman"/>
          <w:b/>
          <w:sz w:val="28"/>
          <w:szCs w:val="28"/>
        </w:rPr>
        <w:t>7. Анализ  итоговой контрольной работы  по математике в 8-х классах.</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Цель: систематизация и обобщение знаний обучающихся, повышение ответственности за результаты своего труда, контроль уровня </w:t>
      </w:r>
      <w:proofErr w:type="spellStart"/>
      <w:r w:rsidRPr="00885F0A">
        <w:rPr>
          <w:rFonts w:ascii="Times New Roman" w:hAnsi="Times New Roman" w:cs="Times New Roman"/>
          <w:sz w:val="28"/>
          <w:szCs w:val="28"/>
        </w:rPr>
        <w:t>обученности</w:t>
      </w:r>
      <w:proofErr w:type="spellEnd"/>
      <w:r w:rsidRPr="00885F0A">
        <w:rPr>
          <w:rFonts w:ascii="Times New Roman" w:hAnsi="Times New Roman" w:cs="Times New Roman"/>
          <w:sz w:val="28"/>
          <w:szCs w:val="28"/>
        </w:rPr>
        <w:t xml:space="preserve"> учащихся 8-х классов.</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b/>
          <w:sz w:val="28"/>
          <w:szCs w:val="28"/>
        </w:rPr>
        <w:t>Характеристика структуры и содержания работы</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Работа состоит из двух модулей: «Алгебра» и «Геометрия». При проверке базовой математической </w:t>
      </w:r>
      <w:proofErr w:type="gramStart"/>
      <w:r w:rsidRPr="00885F0A">
        <w:rPr>
          <w:rFonts w:ascii="Times New Roman" w:hAnsi="Times New Roman" w:cs="Times New Roman"/>
          <w:sz w:val="28"/>
          <w:szCs w:val="28"/>
        </w:rPr>
        <w:t>компетентности</w:t>
      </w:r>
      <w:proofErr w:type="gramEnd"/>
      <w:r w:rsidRPr="00885F0A">
        <w:rPr>
          <w:rFonts w:ascii="Times New Roman" w:hAnsi="Times New Roman" w:cs="Times New Roman"/>
          <w:sz w:val="28"/>
          <w:szCs w:val="28"/>
        </w:rPr>
        <w:t xml:space="preserve"> обучающиеся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Все задания требуют записи решений и ответа. Задания расположены по нарастанию трудности — от относительно </w:t>
      </w:r>
      <w:proofErr w:type="gramStart"/>
      <w:r w:rsidRPr="00885F0A">
        <w:rPr>
          <w:rFonts w:ascii="Times New Roman" w:hAnsi="Times New Roman" w:cs="Times New Roman"/>
          <w:sz w:val="28"/>
          <w:szCs w:val="28"/>
        </w:rPr>
        <w:t>простых</w:t>
      </w:r>
      <w:proofErr w:type="gramEnd"/>
      <w:r w:rsidRPr="00885F0A">
        <w:rPr>
          <w:rFonts w:ascii="Times New Roman" w:hAnsi="Times New Roman" w:cs="Times New Roman"/>
          <w:sz w:val="28"/>
          <w:szCs w:val="28"/>
        </w:rPr>
        <w:t xml:space="preserve"> до сложных, предполагающих свободное владение материалом и хороший уровень математической культуры. Модуль «Алгебра» содержит 7 заданий, модуль «Геометрия» содержит 3 задания.</w:t>
      </w:r>
    </w:p>
    <w:p w:rsidR="001A7502" w:rsidRPr="00885F0A" w:rsidRDefault="001A7502" w:rsidP="00885F0A">
      <w:pPr>
        <w:spacing w:after="0"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Основные результаты по предмету</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В 2018-2019 учебном году в  8-х классах обучается 35 человек, работу выполняли 34 ученика (92%), успеваемость составила 100%, качество выполненной работы – 25%, средняя отметка – 3,3. </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К «группе риска» отнесены 5 учащихся 8А класса </w:t>
      </w:r>
      <w:proofErr w:type="gramStart"/>
      <w:r w:rsidRPr="00885F0A">
        <w:rPr>
          <w:rFonts w:ascii="Times New Roman" w:hAnsi="Times New Roman" w:cs="Times New Roman"/>
          <w:sz w:val="28"/>
          <w:szCs w:val="28"/>
        </w:rPr>
        <w:t>–</w:t>
      </w:r>
      <w:proofErr w:type="spellStart"/>
      <w:r w:rsidRPr="00885F0A">
        <w:rPr>
          <w:rFonts w:ascii="Times New Roman" w:hAnsi="Times New Roman" w:cs="Times New Roman"/>
          <w:sz w:val="28"/>
          <w:szCs w:val="28"/>
        </w:rPr>
        <w:t>Р</w:t>
      </w:r>
      <w:proofErr w:type="gramEnd"/>
      <w:r w:rsidRPr="00885F0A">
        <w:rPr>
          <w:rFonts w:ascii="Times New Roman" w:hAnsi="Times New Roman" w:cs="Times New Roman"/>
          <w:sz w:val="28"/>
          <w:szCs w:val="28"/>
        </w:rPr>
        <w:t>ысаев</w:t>
      </w:r>
      <w:proofErr w:type="spellEnd"/>
      <w:r w:rsidRPr="00885F0A">
        <w:rPr>
          <w:rFonts w:ascii="Times New Roman" w:hAnsi="Times New Roman" w:cs="Times New Roman"/>
          <w:sz w:val="28"/>
          <w:szCs w:val="28"/>
        </w:rPr>
        <w:t xml:space="preserve"> Р., </w:t>
      </w:r>
      <w:proofErr w:type="spellStart"/>
      <w:r w:rsidRPr="00885F0A">
        <w:rPr>
          <w:rFonts w:ascii="Times New Roman" w:hAnsi="Times New Roman" w:cs="Times New Roman"/>
          <w:sz w:val="28"/>
          <w:szCs w:val="28"/>
        </w:rPr>
        <w:t>Корошко</w:t>
      </w:r>
      <w:proofErr w:type="spellEnd"/>
      <w:r w:rsidRPr="00885F0A">
        <w:rPr>
          <w:rFonts w:ascii="Times New Roman" w:hAnsi="Times New Roman" w:cs="Times New Roman"/>
          <w:sz w:val="28"/>
          <w:szCs w:val="28"/>
        </w:rPr>
        <w:t xml:space="preserve"> А., </w:t>
      </w:r>
      <w:proofErr w:type="spellStart"/>
      <w:r w:rsidRPr="00885F0A">
        <w:rPr>
          <w:rFonts w:ascii="Times New Roman" w:hAnsi="Times New Roman" w:cs="Times New Roman"/>
          <w:sz w:val="28"/>
          <w:szCs w:val="28"/>
        </w:rPr>
        <w:t>Батранин</w:t>
      </w:r>
      <w:proofErr w:type="spellEnd"/>
      <w:r w:rsidRPr="00885F0A">
        <w:rPr>
          <w:rFonts w:ascii="Times New Roman" w:hAnsi="Times New Roman" w:cs="Times New Roman"/>
          <w:sz w:val="28"/>
          <w:szCs w:val="28"/>
        </w:rPr>
        <w:t xml:space="preserve"> М., </w:t>
      </w:r>
      <w:proofErr w:type="spellStart"/>
      <w:r w:rsidRPr="00885F0A">
        <w:rPr>
          <w:rFonts w:ascii="Times New Roman" w:hAnsi="Times New Roman" w:cs="Times New Roman"/>
          <w:sz w:val="28"/>
          <w:szCs w:val="28"/>
        </w:rPr>
        <w:t>Аккубеков</w:t>
      </w:r>
      <w:proofErr w:type="spellEnd"/>
      <w:r w:rsidRPr="00885F0A">
        <w:rPr>
          <w:rFonts w:ascii="Times New Roman" w:hAnsi="Times New Roman" w:cs="Times New Roman"/>
          <w:sz w:val="28"/>
          <w:szCs w:val="28"/>
        </w:rPr>
        <w:t xml:space="preserve"> Д., </w:t>
      </w:r>
      <w:proofErr w:type="spellStart"/>
      <w:r w:rsidRPr="00885F0A">
        <w:rPr>
          <w:rFonts w:ascii="Times New Roman" w:hAnsi="Times New Roman" w:cs="Times New Roman"/>
          <w:sz w:val="28"/>
          <w:szCs w:val="28"/>
        </w:rPr>
        <w:t>Аиткулова</w:t>
      </w:r>
      <w:proofErr w:type="spellEnd"/>
      <w:r w:rsidRPr="00885F0A">
        <w:rPr>
          <w:rFonts w:ascii="Times New Roman" w:hAnsi="Times New Roman" w:cs="Times New Roman"/>
          <w:sz w:val="28"/>
          <w:szCs w:val="28"/>
        </w:rPr>
        <w:t xml:space="preserve"> К.; и 3 учащихся 8Б класса – Антипин А., Галаев П., Майоров А. (эти учащиеся выполнили работу на минимальные баллы). К «среднему уровню» подготовки можно отнести 17 учащихся. Остальных 8 человек можно отнести к «повышенному уровню»: Шадрин И., Губанова А., </w:t>
      </w:r>
      <w:proofErr w:type="spellStart"/>
      <w:r w:rsidRPr="00885F0A">
        <w:rPr>
          <w:rFonts w:ascii="Times New Roman" w:hAnsi="Times New Roman" w:cs="Times New Roman"/>
          <w:sz w:val="28"/>
          <w:szCs w:val="28"/>
        </w:rPr>
        <w:t>Голяминский</w:t>
      </w:r>
      <w:proofErr w:type="spellEnd"/>
      <w:r w:rsidRPr="00885F0A">
        <w:rPr>
          <w:rFonts w:ascii="Times New Roman" w:hAnsi="Times New Roman" w:cs="Times New Roman"/>
          <w:sz w:val="28"/>
          <w:szCs w:val="28"/>
        </w:rPr>
        <w:t xml:space="preserve"> Я., Попов К., Погодаев И., </w:t>
      </w:r>
      <w:proofErr w:type="spellStart"/>
      <w:r w:rsidRPr="00885F0A">
        <w:rPr>
          <w:rFonts w:ascii="Times New Roman" w:hAnsi="Times New Roman" w:cs="Times New Roman"/>
          <w:sz w:val="28"/>
          <w:szCs w:val="28"/>
        </w:rPr>
        <w:t>Кувандыкова</w:t>
      </w:r>
      <w:proofErr w:type="spellEnd"/>
      <w:r w:rsidRPr="00885F0A">
        <w:rPr>
          <w:rFonts w:ascii="Times New Roman" w:hAnsi="Times New Roman" w:cs="Times New Roman"/>
          <w:sz w:val="28"/>
          <w:szCs w:val="28"/>
        </w:rPr>
        <w:t xml:space="preserve"> Л., Кузнецова Л., Юрлова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3229"/>
        <w:gridCol w:w="3140"/>
      </w:tblGrid>
      <w:tr w:rsidR="001A7502" w:rsidRPr="00885F0A" w:rsidTr="00885F0A">
        <w:tc>
          <w:tcPr>
            <w:tcW w:w="3202"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Предмет </w:t>
            </w:r>
          </w:p>
        </w:tc>
        <w:tc>
          <w:tcPr>
            <w:tcW w:w="3229"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 успеваемости</w:t>
            </w:r>
          </w:p>
        </w:tc>
        <w:tc>
          <w:tcPr>
            <w:tcW w:w="3140"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 качества</w:t>
            </w:r>
          </w:p>
        </w:tc>
      </w:tr>
      <w:tr w:rsidR="001A7502" w:rsidRPr="00885F0A" w:rsidTr="00885F0A">
        <w:tc>
          <w:tcPr>
            <w:tcW w:w="3202"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Математика </w:t>
            </w:r>
          </w:p>
        </w:tc>
        <w:tc>
          <w:tcPr>
            <w:tcW w:w="3229"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100</w:t>
            </w:r>
          </w:p>
        </w:tc>
        <w:tc>
          <w:tcPr>
            <w:tcW w:w="3140"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25</w:t>
            </w:r>
          </w:p>
        </w:tc>
      </w:tr>
      <w:tr w:rsidR="001A7502" w:rsidRPr="00885F0A" w:rsidTr="00885F0A">
        <w:tc>
          <w:tcPr>
            <w:tcW w:w="3202"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Алгебра </w:t>
            </w:r>
          </w:p>
        </w:tc>
        <w:tc>
          <w:tcPr>
            <w:tcW w:w="3229"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100</w:t>
            </w:r>
          </w:p>
        </w:tc>
        <w:tc>
          <w:tcPr>
            <w:tcW w:w="3140"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45</w:t>
            </w:r>
          </w:p>
        </w:tc>
      </w:tr>
      <w:tr w:rsidR="001A7502" w:rsidRPr="00885F0A" w:rsidTr="00885F0A">
        <w:tc>
          <w:tcPr>
            <w:tcW w:w="3202"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Геометрия </w:t>
            </w:r>
          </w:p>
        </w:tc>
        <w:tc>
          <w:tcPr>
            <w:tcW w:w="3229"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100</w:t>
            </w:r>
          </w:p>
        </w:tc>
        <w:tc>
          <w:tcPr>
            <w:tcW w:w="3140"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27</w:t>
            </w:r>
          </w:p>
        </w:tc>
      </w:tr>
    </w:tbl>
    <w:p w:rsidR="001A7502" w:rsidRPr="00885F0A" w:rsidRDefault="001A7502" w:rsidP="005A4F0C">
      <w:pPr>
        <w:spacing w:after="0" w:line="240" w:lineRule="auto"/>
        <w:ind w:firstLine="709"/>
        <w:jc w:val="center"/>
        <w:rPr>
          <w:rFonts w:ascii="Times New Roman" w:hAnsi="Times New Roman" w:cs="Times New Roman"/>
          <w:sz w:val="28"/>
          <w:szCs w:val="28"/>
        </w:rPr>
      </w:pPr>
      <w:r w:rsidRPr="00885F0A">
        <w:rPr>
          <w:rFonts w:ascii="Times New Roman" w:hAnsi="Times New Roman" w:cs="Times New Roman"/>
          <w:b/>
          <w:sz w:val="28"/>
          <w:szCs w:val="28"/>
        </w:rPr>
        <w:t>Анализ результатов выполнения отдельных заданий</w:t>
      </w:r>
    </w:p>
    <w:p w:rsidR="001A7502" w:rsidRPr="00885F0A" w:rsidRDefault="001A7502" w:rsidP="00885F0A">
      <w:pPr>
        <w:spacing w:after="0"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Модуль «Алгебра»</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Выполняя задания, учащиеся показали высокий уровень знаний по следующим темам: </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lastRenderedPageBreak/>
        <w:t>Таблица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6"/>
        <w:gridCol w:w="5133"/>
        <w:gridCol w:w="3142"/>
      </w:tblGrid>
      <w:tr w:rsidR="001A7502" w:rsidRPr="00885F0A" w:rsidTr="00885F0A">
        <w:trPr>
          <w:trHeight w:val="273"/>
        </w:trPr>
        <w:tc>
          <w:tcPr>
            <w:tcW w:w="1506"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after="0" w:line="240" w:lineRule="auto"/>
              <w:jc w:val="both"/>
              <w:rPr>
                <w:rFonts w:ascii="Times New Roman" w:hAnsi="Times New Roman" w:cs="Times New Roman"/>
                <w:b/>
                <w:sz w:val="28"/>
                <w:szCs w:val="28"/>
              </w:rPr>
            </w:pPr>
            <w:r w:rsidRPr="00885F0A">
              <w:rPr>
                <w:rFonts w:ascii="Times New Roman" w:hAnsi="Times New Roman" w:cs="Times New Roman"/>
                <w:b/>
                <w:sz w:val="28"/>
                <w:szCs w:val="28"/>
              </w:rPr>
              <w:t>№задания</w:t>
            </w:r>
          </w:p>
        </w:tc>
        <w:tc>
          <w:tcPr>
            <w:tcW w:w="5133"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Высокий уровень знаний и умений учащиеся показали по следующим темам:</w:t>
            </w:r>
          </w:p>
          <w:p w:rsidR="001A7502" w:rsidRPr="00885F0A" w:rsidRDefault="001A7502" w:rsidP="00885F0A">
            <w:pPr>
              <w:spacing w:line="240" w:lineRule="auto"/>
              <w:ind w:firstLine="709"/>
              <w:jc w:val="both"/>
              <w:rPr>
                <w:rFonts w:ascii="Times New Roman" w:hAnsi="Times New Roman" w:cs="Times New Roman"/>
                <w:b/>
                <w:sz w:val="28"/>
                <w:szCs w:val="28"/>
              </w:rPr>
            </w:pPr>
          </w:p>
        </w:tc>
        <w:tc>
          <w:tcPr>
            <w:tcW w:w="3142"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учащихся, выполнивших задание</w:t>
            </w:r>
          </w:p>
        </w:tc>
      </w:tr>
      <w:tr w:rsidR="001A7502" w:rsidRPr="00885F0A" w:rsidTr="00885F0A">
        <w:trPr>
          <w:trHeight w:val="273"/>
        </w:trPr>
        <w:tc>
          <w:tcPr>
            <w:tcW w:w="1506"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1</w:t>
            </w:r>
          </w:p>
        </w:tc>
        <w:tc>
          <w:tcPr>
            <w:tcW w:w="5133"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Выполнять преобразования выражений, содержащих квадратные корни.</w:t>
            </w:r>
          </w:p>
        </w:tc>
        <w:tc>
          <w:tcPr>
            <w:tcW w:w="3142"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91</w:t>
            </w:r>
          </w:p>
        </w:tc>
      </w:tr>
      <w:tr w:rsidR="001A7502" w:rsidRPr="00885F0A" w:rsidTr="00885F0A">
        <w:trPr>
          <w:trHeight w:val="273"/>
        </w:trPr>
        <w:tc>
          <w:tcPr>
            <w:tcW w:w="1506"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2</w:t>
            </w:r>
          </w:p>
        </w:tc>
        <w:tc>
          <w:tcPr>
            <w:tcW w:w="5133"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Выполнять преобразования выражений, содержащих степень с целым показателем</w:t>
            </w:r>
          </w:p>
        </w:tc>
        <w:tc>
          <w:tcPr>
            <w:tcW w:w="3142"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76</w:t>
            </w:r>
          </w:p>
        </w:tc>
      </w:tr>
      <w:tr w:rsidR="001A7502" w:rsidRPr="00885F0A" w:rsidTr="00885F0A">
        <w:trPr>
          <w:trHeight w:val="273"/>
        </w:trPr>
        <w:tc>
          <w:tcPr>
            <w:tcW w:w="1506"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4</w:t>
            </w:r>
          </w:p>
        </w:tc>
        <w:tc>
          <w:tcPr>
            <w:tcW w:w="5133"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pStyle w:val="a6"/>
              <w:spacing w:line="240" w:lineRule="auto"/>
              <w:ind w:left="0" w:firstLine="709"/>
              <w:jc w:val="both"/>
              <w:rPr>
                <w:rFonts w:ascii="Times New Roman" w:hAnsi="Times New Roman"/>
                <w:sz w:val="28"/>
                <w:szCs w:val="28"/>
              </w:rPr>
            </w:pPr>
            <w:r w:rsidRPr="00885F0A">
              <w:rPr>
                <w:rFonts w:ascii="Times New Roman" w:hAnsi="Times New Roman"/>
                <w:sz w:val="28"/>
                <w:szCs w:val="28"/>
              </w:rPr>
              <w:t>Выполнять действия с рациональными дробями, используя их свойства.</w:t>
            </w:r>
          </w:p>
        </w:tc>
        <w:tc>
          <w:tcPr>
            <w:tcW w:w="3142"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73</w:t>
            </w:r>
          </w:p>
        </w:tc>
      </w:tr>
      <w:tr w:rsidR="001A7502" w:rsidRPr="00885F0A" w:rsidTr="00885F0A">
        <w:trPr>
          <w:trHeight w:val="273"/>
        </w:trPr>
        <w:tc>
          <w:tcPr>
            <w:tcW w:w="1506"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5</w:t>
            </w:r>
          </w:p>
        </w:tc>
        <w:tc>
          <w:tcPr>
            <w:tcW w:w="5133"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Выполнять разложение многочлена, содержащего иррациональные числа, на множители.</w:t>
            </w:r>
          </w:p>
        </w:tc>
        <w:tc>
          <w:tcPr>
            <w:tcW w:w="3142"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64</w:t>
            </w:r>
          </w:p>
        </w:tc>
      </w:tr>
    </w:tbl>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Выполняя задания, учащиеся   допустили ошибки по следующим темам:</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Таблица 2</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4220"/>
        <w:gridCol w:w="1418"/>
        <w:gridCol w:w="3685"/>
      </w:tblGrid>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5A4F0C">
            <w:pPr>
              <w:spacing w:after="0" w:line="240" w:lineRule="auto"/>
              <w:jc w:val="both"/>
              <w:rPr>
                <w:rFonts w:ascii="Times New Roman" w:hAnsi="Times New Roman" w:cs="Times New Roman"/>
                <w:b/>
                <w:sz w:val="28"/>
                <w:szCs w:val="28"/>
              </w:rPr>
            </w:pPr>
            <w:r w:rsidRPr="00885F0A">
              <w:rPr>
                <w:rFonts w:ascii="Times New Roman" w:hAnsi="Times New Roman" w:cs="Times New Roman"/>
                <w:b/>
                <w:sz w:val="28"/>
                <w:szCs w:val="28"/>
              </w:rPr>
              <w:t>№</w:t>
            </w:r>
          </w:p>
        </w:tc>
        <w:tc>
          <w:tcPr>
            <w:tcW w:w="4220"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after="0"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Проверяемое умение</w:t>
            </w:r>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учащихся, не выполнивших задание</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bCs/>
                <w:sz w:val="28"/>
                <w:szCs w:val="28"/>
              </w:rPr>
              <w:t>Пути преодоления проблем</w:t>
            </w:r>
          </w:p>
        </w:tc>
      </w:tr>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5A4F0C">
            <w:pPr>
              <w:spacing w:after="0" w:line="240" w:lineRule="auto"/>
              <w:jc w:val="both"/>
              <w:rPr>
                <w:rFonts w:ascii="Times New Roman" w:hAnsi="Times New Roman" w:cs="Times New Roman"/>
                <w:sz w:val="28"/>
                <w:szCs w:val="28"/>
              </w:rPr>
            </w:pPr>
            <w:r w:rsidRPr="00885F0A">
              <w:rPr>
                <w:rFonts w:ascii="Times New Roman" w:hAnsi="Times New Roman" w:cs="Times New Roman"/>
                <w:sz w:val="28"/>
                <w:szCs w:val="28"/>
              </w:rPr>
              <w:t>1</w:t>
            </w:r>
          </w:p>
        </w:tc>
        <w:tc>
          <w:tcPr>
            <w:tcW w:w="4220"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Выполнять преобразования выражений, содержащих квадратные корни.</w:t>
            </w:r>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9</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eastAsia="Calibri" w:hAnsi="Times New Roman" w:cs="Times New Roman"/>
                <w:sz w:val="28"/>
                <w:szCs w:val="28"/>
              </w:rPr>
              <w:t>Индивидуальная работа на уроках. Включение материала в домашние задания и на работу по повторению на уроках.</w:t>
            </w:r>
          </w:p>
        </w:tc>
      </w:tr>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5A4F0C">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2</w:t>
            </w:r>
          </w:p>
        </w:tc>
        <w:tc>
          <w:tcPr>
            <w:tcW w:w="4220"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Выполнять преобразования выражений, содержащих степень с целым показателем</w:t>
            </w:r>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24</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eastAsia="Calibri" w:hAnsi="Times New Roman" w:cs="Times New Roman"/>
                <w:sz w:val="28"/>
                <w:szCs w:val="28"/>
              </w:rPr>
              <w:t>Индивидуальная работа на уроках. Включение материала в домашние задания и на работу по повторению на уроках.</w:t>
            </w:r>
          </w:p>
        </w:tc>
      </w:tr>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5A4F0C">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3</w:t>
            </w:r>
          </w:p>
        </w:tc>
        <w:tc>
          <w:tcPr>
            <w:tcW w:w="4220"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Решать квадратное уравнение с отбором линейного корня.</w:t>
            </w:r>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45</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eastAsia="Calibri" w:hAnsi="Times New Roman" w:cs="Times New Roman"/>
                <w:sz w:val="28"/>
                <w:szCs w:val="28"/>
              </w:rPr>
              <w:t xml:space="preserve">Индивидуальная и групповая работа на уроках. Включение материала в домашние задания и на </w:t>
            </w:r>
            <w:r w:rsidRPr="00885F0A">
              <w:rPr>
                <w:rFonts w:ascii="Times New Roman" w:eastAsia="Calibri" w:hAnsi="Times New Roman" w:cs="Times New Roman"/>
                <w:sz w:val="28"/>
                <w:szCs w:val="28"/>
              </w:rPr>
              <w:lastRenderedPageBreak/>
              <w:t>работу по повторению на уроках.</w:t>
            </w:r>
          </w:p>
        </w:tc>
      </w:tr>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tcPr>
          <w:p w:rsidR="001A7502" w:rsidRPr="00885F0A" w:rsidRDefault="001A7502" w:rsidP="005A4F0C">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lastRenderedPageBreak/>
              <w:t>4</w:t>
            </w:r>
          </w:p>
        </w:tc>
        <w:tc>
          <w:tcPr>
            <w:tcW w:w="4220"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pStyle w:val="a6"/>
              <w:spacing w:line="240" w:lineRule="auto"/>
              <w:ind w:left="0" w:firstLine="709"/>
              <w:jc w:val="both"/>
              <w:rPr>
                <w:rFonts w:ascii="Times New Roman" w:hAnsi="Times New Roman"/>
                <w:sz w:val="28"/>
                <w:szCs w:val="28"/>
              </w:rPr>
            </w:pPr>
            <w:r w:rsidRPr="00885F0A">
              <w:rPr>
                <w:rFonts w:ascii="Times New Roman" w:hAnsi="Times New Roman"/>
                <w:sz w:val="28"/>
                <w:szCs w:val="28"/>
              </w:rPr>
              <w:t>Выполнять действия с рациональными дробями, используя их свойства.</w:t>
            </w:r>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27</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eastAsia="Calibri" w:hAnsi="Times New Roman" w:cs="Times New Roman"/>
                <w:sz w:val="28"/>
                <w:szCs w:val="28"/>
              </w:rPr>
              <w:t>Индивидуальная работа на уроках. Включение материала в домашние задания и на работу по повторению на уроках.</w:t>
            </w:r>
          </w:p>
        </w:tc>
      </w:tr>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tcPr>
          <w:p w:rsidR="001A7502" w:rsidRPr="00885F0A" w:rsidRDefault="001A7502" w:rsidP="005A4F0C">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5</w:t>
            </w:r>
          </w:p>
        </w:tc>
        <w:tc>
          <w:tcPr>
            <w:tcW w:w="4220"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Выполнять разложение многочлена, содержащего иррациональные числа, на множители.</w:t>
            </w:r>
          </w:p>
        </w:tc>
        <w:tc>
          <w:tcPr>
            <w:tcW w:w="141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36</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eastAsia="Calibri" w:hAnsi="Times New Roman" w:cs="Times New Roman"/>
                <w:sz w:val="28"/>
                <w:szCs w:val="28"/>
              </w:rPr>
            </w:pPr>
            <w:r w:rsidRPr="00885F0A">
              <w:rPr>
                <w:rFonts w:ascii="Times New Roman" w:eastAsia="Calibri" w:hAnsi="Times New Roman" w:cs="Times New Roman"/>
                <w:sz w:val="28"/>
                <w:szCs w:val="28"/>
              </w:rPr>
              <w:t>Групповая работа на уроках. Включение материала в домашние задания и на работу по повторению на уроках.</w:t>
            </w:r>
          </w:p>
        </w:tc>
      </w:tr>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tcPr>
          <w:p w:rsidR="001A7502" w:rsidRPr="00885F0A" w:rsidRDefault="001A7502" w:rsidP="005A4F0C">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6</w:t>
            </w:r>
          </w:p>
        </w:tc>
        <w:tc>
          <w:tcPr>
            <w:tcW w:w="4220"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Решать квадратное неравенство с одной переменной.</w:t>
            </w:r>
          </w:p>
        </w:tc>
        <w:tc>
          <w:tcPr>
            <w:tcW w:w="141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76</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eastAsia="Calibri" w:hAnsi="Times New Roman" w:cs="Times New Roman"/>
                <w:sz w:val="28"/>
                <w:szCs w:val="28"/>
              </w:rPr>
            </w:pPr>
            <w:r w:rsidRPr="00885F0A">
              <w:rPr>
                <w:rFonts w:ascii="Times New Roman" w:eastAsia="Calibri" w:hAnsi="Times New Roman" w:cs="Times New Roman"/>
                <w:sz w:val="28"/>
                <w:szCs w:val="28"/>
              </w:rPr>
              <w:t>Групповая работа на уроках. Изучение темы в 9 классе. Включение материала в домашние задания и на работу по повторению на уроках.</w:t>
            </w:r>
          </w:p>
        </w:tc>
      </w:tr>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tcPr>
          <w:p w:rsidR="001A7502" w:rsidRPr="00885F0A" w:rsidRDefault="001A7502" w:rsidP="005A4F0C">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7</w:t>
            </w:r>
          </w:p>
        </w:tc>
        <w:tc>
          <w:tcPr>
            <w:tcW w:w="4220"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Решать текстовые задачи (на движение)</w:t>
            </w:r>
          </w:p>
        </w:tc>
        <w:tc>
          <w:tcPr>
            <w:tcW w:w="141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94</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eastAsia="Calibri" w:hAnsi="Times New Roman" w:cs="Times New Roman"/>
                <w:sz w:val="28"/>
                <w:szCs w:val="28"/>
              </w:rPr>
            </w:pPr>
            <w:r w:rsidRPr="00885F0A">
              <w:rPr>
                <w:rFonts w:ascii="Times New Roman" w:eastAsia="Calibri" w:hAnsi="Times New Roman" w:cs="Times New Roman"/>
                <w:sz w:val="28"/>
                <w:szCs w:val="28"/>
              </w:rPr>
              <w:t>Индивидуальная и групповая работа на уроках. Включение материала в домашние задания и на работу по повторению на уроках.</w:t>
            </w:r>
          </w:p>
        </w:tc>
      </w:tr>
    </w:tbl>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b/>
          <w:sz w:val="28"/>
          <w:szCs w:val="28"/>
        </w:rPr>
        <w:t>Модуль «Геометрия»</w:t>
      </w:r>
    </w:p>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Выполняя задания, учащиеся показали высокий уровень знаний по следующим темам: </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Таблица 3</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6"/>
        <w:gridCol w:w="5136"/>
        <w:gridCol w:w="3139"/>
      </w:tblGrid>
      <w:tr w:rsidR="001A7502" w:rsidRPr="00885F0A" w:rsidTr="001A7502">
        <w:trPr>
          <w:trHeight w:val="273"/>
        </w:trPr>
        <w:tc>
          <w:tcPr>
            <w:tcW w:w="1322"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№задания</w:t>
            </w:r>
          </w:p>
        </w:tc>
        <w:tc>
          <w:tcPr>
            <w:tcW w:w="5262"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Высокий уровень знаний и умений учащиеся показали по следующим темам:</w:t>
            </w:r>
          </w:p>
          <w:p w:rsidR="001A7502" w:rsidRPr="00885F0A" w:rsidRDefault="001A7502" w:rsidP="00885F0A">
            <w:pPr>
              <w:spacing w:line="240" w:lineRule="auto"/>
              <w:ind w:firstLine="709"/>
              <w:jc w:val="both"/>
              <w:rPr>
                <w:rFonts w:ascii="Times New Roman" w:hAnsi="Times New Roman" w:cs="Times New Roman"/>
                <w:b/>
                <w:sz w:val="28"/>
                <w:szCs w:val="28"/>
              </w:rPr>
            </w:pPr>
          </w:p>
        </w:tc>
        <w:tc>
          <w:tcPr>
            <w:tcW w:w="3197"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учащихся, выполнивших задание</w:t>
            </w:r>
          </w:p>
        </w:tc>
      </w:tr>
      <w:tr w:rsidR="001A7502" w:rsidRPr="00885F0A" w:rsidTr="001A7502">
        <w:trPr>
          <w:trHeight w:val="273"/>
        </w:trPr>
        <w:tc>
          <w:tcPr>
            <w:tcW w:w="1322"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8</w:t>
            </w:r>
          </w:p>
        </w:tc>
        <w:tc>
          <w:tcPr>
            <w:tcW w:w="5262"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Решать планиметрические задачи на нахождение геометрических величин в трапеции.</w:t>
            </w:r>
          </w:p>
        </w:tc>
        <w:tc>
          <w:tcPr>
            <w:tcW w:w="3197"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64</w:t>
            </w:r>
          </w:p>
        </w:tc>
      </w:tr>
    </w:tbl>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Выполняя задания, учащиеся   допустили ошибки по следующим темам:</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4220"/>
        <w:gridCol w:w="1418"/>
        <w:gridCol w:w="3685"/>
      </w:tblGrid>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5A4F0C">
            <w:pPr>
              <w:spacing w:after="0" w:line="240" w:lineRule="auto"/>
              <w:jc w:val="both"/>
              <w:rPr>
                <w:rFonts w:ascii="Times New Roman" w:hAnsi="Times New Roman" w:cs="Times New Roman"/>
                <w:b/>
                <w:sz w:val="28"/>
                <w:szCs w:val="28"/>
              </w:rPr>
            </w:pPr>
            <w:r w:rsidRPr="00885F0A">
              <w:rPr>
                <w:rFonts w:ascii="Times New Roman" w:hAnsi="Times New Roman" w:cs="Times New Roman"/>
                <w:b/>
                <w:sz w:val="28"/>
                <w:szCs w:val="28"/>
              </w:rPr>
              <w:t>№</w:t>
            </w:r>
          </w:p>
        </w:tc>
        <w:tc>
          <w:tcPr>
            <w:tcW w:w="4220"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after="0"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Проверяемое умение</w:t>
            </w:r>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учащихся</w:t>
            </w:r>
            <w:r w:rsidRPr="00885F0A">
              <w:rPr>
                <w:rFonts w:ascii="Times New Roman" w:hAnsi="Times New Roman" w:cs="Times New Roman"/>
                <w:sz w:val="28"/>
                <w:szCs w:val="28"/>
              </w:rPr>
              <w:lastRenderedPageBreak/>
              <w:t>, не выполнивших задание</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bCs/>
                <w:sz w:val="28"/>
                <w:szCs w:val="28"/>
              </w:rPr>
              <w:lastRenderedPageBreak/>
              <w:t>Пути преодоления проблем</w:t>
            </w:r>
          </w:p>
        </w:tc>
      </w:tr>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5A4F0C">
            <w:pPr>
              <w:spacing w:after="0" w:line="240" w:lineRule="auto"/>
              <w:jc w:val="both"/>
              <w:rPr>
                <w:rFonts w:ascii="Times New Roman" w:hAnsi="Times New Roman" w:cs="Times New Roman"/>
                <w:sz w:val="28"/>
                <w:szCs w:val="28"/>
              </w:rPr>
            </w:pPr>
            <w:r w:rsidRPr="00885F0A">
              <w:rPr>
                <w:rFonts w:ascii="Times New Roman" w:hAnsi="Times New Roman" w:cs="Times New Roman"/>
                <w:sz w:val="28"/>
                <w:szCs w:val="28"/>
              </w:rPr>
              <w:lastRenderedPageBreak/>
              <w:t>8</w:t>
            </w:r>
          </w:p>
        </w:tc>
        <w:tc>
          <w:tcPr>
            <w:tcW w:w="4220"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Решать планиметрические задачи на нахождение геометрических величин в трапеции</w:t>
            </w:r>
            <w:proofErr w:type="gramStart"/>
            <w:r w:rsidRPr="00885F0A">
              <w:rPr>
                <w:rFonts w:ascii="Times New Roman" w:hAnsi="Times New Roman" w:cs="Times New Roman"/>
                <w:sz w:val="28"/>
                <w:szCs w:val="28"/>
              </w:rPr>
              <w:t xml:space="preserve"> .</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36</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eastAsia="Calibri" w:hAnsi="Times New Roman" w:cs="Times New Roman"/>
                <w:sz w:val="28"/>
                <w:szCs w:val="28"/>
              </w:rPr>
              <w:t>Индивидуальная работа на уроках. Включение материала в домашние задания и на работу по повторению на уроках.</w:t>
            </w:r>
          </w:p>
        </w:tc>
      </w:tr>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5A4F0C">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9</w:t>
            </w:r>
          </w:p>
        </w:tc>
        <w:tc>
          <w:tcPr>
            <w:tcW w:w="4220"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Решать планиметрические задачи на нахождение геометрических величин в параллелограмме</w:t>
            </w:r>
            <w:proofErr w:type="gramStart"/>
            <w:r w:rsidRPr="00885F0A">
              <w:rPr>
                <w:rFonts w:ascii="Times New Roman" w:hAnsi="Times New Roman" w:cs="Times New Roman"/>
                <w:sz w:val="28"/>
                <w:szCs w:val="28"/>
              </w:rPr>
              <w:t xml:space="preserve"> .</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45</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eastAsia="Calibri" w:hAnsi="Times New Roman" w:cs="Times New Roman"/>
                <w:sz w:val="28"/>
                <w:szCs w:val="28"/>
              </w:rPr>
              <w:t>Индивидуальная работа на уроках. Включение материала в домашние задания и на работу по повторению на уроках.</w:t>
            </w:r>
          </w:p>
        </w:tc>
      </w:tr>
      <w:tr w:rsidR="001A7502" w:rsidRPr="00885F0A" w:rsidTr="001A7502">
        <w:trPr>
          <w:trHeight w:val="273"/>
        </w:trPr>
        <w:tc>
          <w:tcPr>
            <w:tcW w:w="45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5A4F0C">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10</w:t>
            </w:r>
          </w:p>
        </w:tc>
        <w:tc>
          <w:tcPr>
            <w:tcW w:w="4220"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Решать планиметрические задачи на нахождение геометрических величин (площадей четырехугольников)</w:t>
            </w:r>
            <w:proofErr w:type="gramStart"/>
            <w:r w:rsidRPr="00885F0A">
              <w:rPr>
                <w:rFonts w:ascii="Times New Roman" w:hAnsi="Times New Roman" w:cs="Times New Roman"/>
                <w:sz w:val="28"/>
                <w:szCs w:val="28"/>
              </w:rPr>
              <w:t xml:space="preserve"> .</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87</w:t>
            </w:r>
          </w:p>
        </w:tc>
        <w:tc>
          <w:tcPr>
            <w:tcW w:w="368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eastAsia="Calibri" w:hAnsi="Times New Roman" w:cs="Times New Roman"/>
                <w:sz w:val="28"/>
                <w:szCs w:val="28"/>
              </w:rPr>
              <w:t>Индивидуальная и групповая работа на уроках. Включение материала в домашние задания и на работу по повторению на уроках.</w:t>
            </w:r>
          </w:p>
        </w:tc>
      </w:tr>
    </w:tbl>
    <w:p w:rsidR="001A7502" w:rsidRPr="00885F0A" w:rsidRDefault="001A7502" w:rsidP="00885F0A">
      <w:pPr>
        <w:spacing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Выводы:</w:t>
      </w:r>
    </w:p>
    <w:p w:rsidR="001A7502" w:rsidRPr="00885F0A" w:rsidRDefault="001A7502" w:rsidP="00885F0A">
      <w:pPr>
        <w:pStyle w:val="5"/>
        <w:widowControl w:val="0"/>
        <w:numPr>
          <w:ilvl w:val="0"/>
          <w:numId w:val="24"/>
        </w:numPr>
        <w:spacing w:line="276" w:lineRule="auto"/>
        <w:ind w:left="0" w:firstLine="709"/>
        <w:jc w:val="both"/>
        <w:rPr>
          <w:rFonts w:eastAsia="Times New Roman"/>
          <w:color w:val="auto"/>
          <w:kern w:val="0"/>
          <w:sz w:val="28"/>
          <w:szCs w:val="28"/>
        </w:rPr>
      </w:pPr>
      <w:r w:rsidRPr="00885F0A">
        <w:rPr>
          <w:rFonts w:eastAsia="Times New Roman"/>
          <w:color w:val="auto"/>
          <w:kern w:val="0"/>
          <w:sz w:val="28"/>
          <w:szCs w:val="28"/>
        </w:rPr>
        <w:t>Наиболее успешно усвоенными являются следующие умения (базового уровня сложности):</w:t>
      </w:r>
    </w:p>
    <w:p w:rsidR="001A7502" w:rsidRPr="00885F0A" w:rsidRDefault="001A7502" w:rsidP="00885F0A">
      <w:pPr>
        <w:pStyle w:val="5"/>
        <w:widowControl w:val="0"/>
        <w:spacing w:line="276" w:lineRule="auto"/>
        <w:ind w:firstLine="709"/>
        <w:jc w:val="both"/>
        <w:rPr>
          <w:color w:val="auto"/>
          <w:sz w:val="28"/>
          <w:szCs w:val="28"/>
        </w:rPr>
      </w:pPr>
      <w:r w:rsidRPr="00885F0A">
        <w:rPr>
          <w:color w:val="auto"/>
          <w:sz w:val="28"/>
          <w:szCs w:val="28"/>
        </w:rPr>
        <w:t>выполнять преобразования выражений, содержащих квадратные корни, выполнять преобразования выражений, содержащих степень с целым показателем, выполнять действия с рациональными дробями, используя их свойства, выполнять разложение многочлена, содержащего иррациональные числа, на множители, решать квадратные уравнения, решать планиметрические задачи на нахождение геометрических величин в трапеции. Таким образом, наиболее успешно школьники справляются с заданиями, требующими знаний ограниченного набора математических формул, законов, правил, а также с заданиями, где нужно применить хорошо отработанные алгоритмы решения уравнений, неравенств, преобразования выражений.</w:t>
      </w:r>
    </w:p>
    <w:p w:rsidR="001A7502" w:rsidRPr="00885F0A" w:rsidRDefault="001A7502" w:rsidP="00885F0A">
      <w:pPr>
        <w:pStyle w:val="5"/>
        <w:widowControl w:val="0"/>
        <w:numPr>
          <w:ilvl w:val="0"/>
          <w:numId w:val="24"/>
        </w:numPr>
        <w:spacing w:line="276" w:lineRule="auto"/>
        <w:ind w:left="0" w:firstLine="709"/>
        <w:jc w:val="both"/>
        <w:rPr>
          <w:rFonts w:eastAsia="Times New Roman"/>
          <w:color w:val="auto"/>
          <w:kern w:val="0"/>
          <w:sz w:val="28"/>
          <w:szCs w:val="28"/>
        </w:rPr>
      </w:pPr>
      <w:r w:rsidRPr="00885F0A">
        <w:rPr>
          <w:color w:val="auto"/>
          <w:sz w:val="28"/>
          <w:szCs w:val="28"/>
        </w:rPr>
        <w:t>Недостаточно усвоены следующие умения:</w:t>
      </w:r>
    </w:p>
    <w:p w:rsidR="001A7502" w:rsidRPr="00885F0A" w:rsidRDefault="001A7502" w:rsidP="00885F0A">
      <w:pPr>
        <w:pStyle w:val="5"/>
        <w:widowControl w:val="0"/>
        <w:spacing w:line="276" w:lineRule="auto"/>
        <w:ind w:firstLine="709"/>
        <w:jc w:val="both"/>
        <w:rPr>
          <w:color w:val="auto"/>
          <w:sz w:val="28"/>
          <w:szCs w:val="28"/>
        </w:rPr>
      </w:pPr>
      <w:r w:rsidRPr="00885F0A">
        <w:rPr>
          <w:color w:val="auto"/>
          <w:sz w:val="28"/>
          <w:szCs w:val="28"/>
        </w:rPr>
        <w:t xml:space="preserve">решать квадратное неравенство с одной переменной, решать текстовые задачи (на движение), решение планиметрических задач на нахождение геометрических величин  в параллелограмме, задачи на нахождение геометрических величин (площадей). Таким образом, наибольшее затруднение у учащихся вызывают задачи геометрические, что, скорее всего, связано с достаточно большим объемом теоретического материала. </w:t>
      </w:r>
    </w:p>
    <w:p w:rsidR="001A7502" w:rsidRPr="00885F0A" w:rsidRDefault="001A7502" w:rsidP="00885F0A">
      <w:pPr>
        <w:pStyle w:val="a6"/>
        <w:numPr>
          <w:ilvl w:val="0"/>
          <w:numId w:val="24"/>
        </w:numPr>
        <w:spacing w:after="0"/>
        <w:ind w:left="0" w:firstLine="709"/>
        <w:jc w:val="both"/>
        <w:rPr>
          <w:rFonts w:ascii="Times New Roman" w:hAnsi="Times New Roman"/>
          <w:sz w:val="28"/>
          <w:szCs w:val="28"/>
        </w:rPr>
      </w:pPr>
      <w:r w:rsidRPr="00885F0A">
        <w:rPr>
          <w:rFonts w:ascii="Times New Roman" w:hAnsi="Times New Roman"/>
          <w:sz w:val="28"/>
          <w:szCs w:val="28"/>
        </w:rPr>
        <w:lastRenderedPageBreak/>
        <w:t xml:space="preserve">На уровне повышенных требований успешно справляются с экзаменационной работой лишь 16% учащихся 8-х классов. </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 заданиях типичные ошибки составляла недостаточная аргументация, ошибки в расчётах, отсутствие достаточного навыка теоретически обоснованно комментировать решение.</w:t>
      </w:r>
    </w:p>
    <w:p w:rsidR="001A7502" w:rsidRPr="00885F0A" w:rsidRDefault="001A7502" w:rsidP="00885F0A">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 Общие результаты ИКР показывают, что у школьников в недостаточной мере сформированы: </w:t>
      </w:r>
    </w:p>
    <w:p w:rsidR="001A7502" w:rsidRPr="00885F0A" w:rsidRDefault="001A7502" w:rsidP="00885F0A">
      <w:pPr>
        <w:numPr>
          <w:ilvl w:val="0"/>
          <w:numId w:val="25"/>
        </w:numPr>
        <w:tabs>
          <w:tab w:val="num" w:pos="360"/>
        </w:tabs>
        <w:spacing w:line="240" w:lineRule="auto"/>
        <w:ind w:left="0"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логическое мышление, </w:t>
      </w:r>
    </w:p>
    <w:p w:rsidR="001A7502" w:rsidRPr="00885F0A" w:rsidRDefault="001A7502" w:rsidP="00885F0A">
      <w:pPr>
        <w:numPr>
          <w:ilvl w:val="0"/>
          <w:numId w:val="25"/>
        </w:numPr>
        <w:tabs>
          <w:tab w:val="num" w:pos="360"/>
        </w:tabs>
        <w:spacing w:line="240" w:lineRule="auto"/>
        <w:ind w:left="0" w:firstLine="709"/>
        <w:jc w:val="both"/>
        <w:rPr>
          <w:rFonts w:ascii="Times New Roman" w:hAnsi="Times New Roman" w:cs="Times New Roman"/>
          <w:sz w:val="28"/>
          <w:szCs w:val="28"/>
        </w:rPr>
      </w:pPr>
      <w:proofErr w:type="spellStart"/>
      <w:r w:rsidRPr="00885F0A">
        <w:rPr>
          <w:rFonts w:ascii="Times New Roman" w:hAnsi="Times New Roman" w:cs="Times New Roman"/>
          <w:sz w:val="28"/>
          <w:szCs w:val="28"/>
        </w:rPr>
        <w:t>общеучебные</w:t>
      </w:r>
      <w:proofErr w:type="spellEnd"/>
      <w:r w:rsidRPr="00885F0A">
        <w:rPr>
          <w:rFonts w:ascii="Times New Roman" w:hAnsi="Times New Roman" w:cs="Times New Roman"/>
          <w:sz w:val="28"/>
          <w:szCs w:val="28"/>
        </w:rPr>
        <w:t xml:space="preserve"> умения (сравнение, классификация, умение анализировать информацию), </w:t>
      </w:r>
    </w:p>
    <w:p w:rsidR="001A7502" w:rsidRPr="00885F0A" w:rsidRDefault="001A7502" w:rsidP="00885F0A">
      <w:pPr>
        <w:numPr>
          <w:ilvl w:val="0"/>
          <w:numId w:val="25"/>
        </w:numPr>
        <w:tabs>
          <w:tab w:val="num" w:pos="360"/>
        </w:tabs>
        <w:spacing w:line="240" w:lineRule="auto"/>
        <w:ind w:left="0"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навыки работы  с текстовыми  задачами, </w:t>
      </w:r>
    </w:p>
    <w:p w:rsidR="001A7502" w:rsidRPr="00885F0A" w:rsidRDefault="001A7502" w:rsidP="00885F0A">
      <w:pPr>
        <w:numPr>
          <w:ilvl w:val="0"/>
          <w:numId w:val="25"/>
        </w:numPr>
        <w:tabs>
          <w:tab w:val="num" w:pos="360"/>
        </w:tabs>
        <w:spacing w:line="240" w:lineRule="auto"/>
        <w:ind w:left="0" w:firstLine="709"/>
        <w:jc w:val="both"/>
        <w:rPr>
          <w:rFonts w:ascii="Times New Roman" w:hAnsi="Times New Roman" w:cs="Times New Roman"/>
          <w:sz w:val="28"/>
          <w:szCs w:val="28"/>
        </w:rPr>
      </w:pPr>
      <w:r w:rsidRPr="00885F0A">
        <w:rPr>
          <w:rFonts w:ascii="Times New Roman" w:hAnsi="Times New Roman" w:cs="Times New Roman"/>
          <w:sz w:val="28"/>
          <w:szCs w:val="28"/>
        </w:rPr>
        <w:t>вычислительные навыки;</w:t>
      </w:r>
    </w:p>
    <w:p w:rsidR="001A7502" w:rsidRPr="00885F0A" w:rsidRDefault="001A7502" w:rsidP="00885F0A">
      <w:pPr>
        <w:numPr>
          <w:ilvl w:val="0"/>
          <w:numId w:val="25"/>
        </w:numPr>
        <w:tabs>
          <w:tab w:val="num" w:pos="360"/>
        </w:tabs>
        <w:spacing w:line="240" w:lineRule="auto"/>
        <w:ind w:left="0" w:firstLine="709"/>
        <w:jc w:val="both"/>
        <w:rPr>
          <w:rFonts w:ascii="Times New Roman" w:hAnsi="Times New Roman" w:cs="Times New Roman"/>
          <w:sz w:val="28"/>
          <w:szCs w:val="28"/>
        </w:rPr>
      </w:pPr>
      <w:r w:rsidRPr="00885F0A">
        <w:rPr>
          <w:rFonts w:ascii="Times New Roman" w:hAnsi="Times New Roman" w:cs="Times New Roman"/>
          <w:sz w:val="28"/>
          <w:szCs w:val="28"/>
        </w:rPr>
        <w:t>умение грамотно оформить решение.</w:t>
      </w:r>
    </w:p>
    <w:p w:rsidR="001A7502" w:rsidRPr="00885F0A" w:rsidRDefault="001A7502" w:rsidP="00885F0A">
      <w:pPr>
        <w:pStyle w:val="a6"/>
        <w:ind w:left="0" w:firstLine="709"/>
        <w:jc w:val="both"/>
        <w:rPr>
          <w:rFonts w:ascii="Times New Roman" w:hAnsi="Times New Roman"/>
          <w:sz w:val="28"/>
          <w:szCs w:val="28"/>
        </w:rPr>
      </w:pPr>
      <w:proofErr w:type="gramStart"/>
      <w:r w:rsidRPr="00885F0A">
        <w:rPr>
          <w:rFonts w:ascii="Times New Roman" w:hAnsi="Times New Roman"/>
          <w:sz w:val="28"/>
          <w:szCs w:val="28"/>
        </w:rPr>
        <w:t>Анализ ошибок, допущенных учащимися 8-х классов при выполнении заданий ИКР по математике, показывает, что при организации процесса подготовки к ОГЭ по  математике в 2019-2020 учебном году следует уделять больше внимания развитию логического мышления учащихся, формированию вычислительных навыков и навыков осознанного чтения условия и требования задачи и для устранения пробелов в знаниях необходимо:</w:t>
      </w:r>
      <w:proofErr w:type="gramEnd"/>
    </w:p>
    <w:p w:rsidR="001A7502" w:rsidRPr="00885F0A" w:rsidRDefault="001A7502" w:rsidP="00885F0A">
      <w:pPr>
        <w:pStyle w:val="a6"/>
        <w:numPr>
          <w:ilvl w:val="0"/>
          <w:numId w:val="21"/>
        </w:numPr>
        <w:ind w:left="0" w:firstLine="709"/>
        <w:jc w:val="both"/>
        <w:rPr>
          <w:rFonts w:ascii="Times New Roman" w:hAnsi="Times New Roman"/>
          <w:sz w:val="28"/>
          <w:szCs w:val="28"/>
        </w:rPr>
      </w:pPr>
      <w:r w:rsidRPr="00885F0A">
        <w:rPr>
          <w:rFonts w:ascii="Times New Roman" w:hAnsi="Times New Roman"/>
          <w:sz w:val="28"/>
          <w:szCs w:val="28"/>
        </w:rPr>
        <w:t>Повышать уровень вычислительных навыков учащихся с целью их постоянной актуализации при изучении материала 9 класса;</w:t>
      </w:r>
    </w:p>
    <w:p w:rsidR="001A7502" w:rsidRPr="00885F0A" w:rsidRDefault="001A7502" w:rsidP="00885F0A">
      <w:pPr>
        <w:pStyle w:val="a6"/>
        <w:numPr>
          <w:ilvl w:val="0"/>
          <w:numId w:val="21"/>
        </w:numPr>
        <w:ind w:left="0" w:firstLine="709"/>
        <w:jc w:val="both"/>
        <w:rPr>
          <w:rFonts w:ascii="Times New Roman" w:hAnsi="Times New Roman"/>
          <w:sz w:val="28"/>
          <w:szCs w:val="28"/>
        </w:rPr>
      </w:pPr>
      <w:r w:rsidRPr="00885F0A">
        <w:rPr>
          <w:rFonts w:ascii="Times New Roman" w:hAnsi="Times New Roman"/>
          <w:sz w:val="28"/>
          <w:szCs w:val="28"/>
        </w:rPr>
        <w:t>Спланировать систему групповых занятий по формированию у учащихся навыков работы с неравенствами различных видов и решению задач практического характера;</w:t>
      </w:r>
    </w:p>
    <w:p w:rsidR="001A7502" w:rsidRPr="00885F0A" w:rsidRDefault="001A7502" w:rsidP="00885F0A">
      <w:pPr>
        <w:pStyle w:val="a6"/>
        <w:numPr>
          <w:ilvl w:val="0"/>
          <w:numId w:val="21"/>
        </w:numPr>
        <w:ind w:left="0" w:firstLine="709"/>
        <w:jc w:val="both"/>
        <w:rPr>
          <w:rFonts w:ascii="Times New Roman" w:hAnsi="Times New Roman"/>
          <w:sz w:val="28"/>
          <w:szCs w:val="28"/>
        </w:rPr>
      </w:pPr>
      <w:r w:rsidRPr="00885F0A">
        <w:rPr>
          <w:rFonts w:ascii="Times New Roman" w:hAnsi="Times New Roman"/>
          <w:sz w:val="28"/>
          <w:szCs w:val="28"/>
        </w:rPr>
        <w:t>Проводить в системе целенаправленную работу по формированию навыков составления уравнений по условию задачи в ходе устной работы, математических диктантов, тестов, развивая навыки взаимоконтроля и самоконтроля учащихся.</w:t>
      </w:r>
    </w:p>
    <w:p w:rsidR="001A7502" w:rsidRPr="00885F0A" w:rsidRDefault="001A7502" w:rsidP="00885F0A">
      <w:pPr>
        <w:pStyle w:val="a6"/>
        <w:numPr>
          <w:ilvl w:val="0"/>
          <w:numId w:val="21"/>
        </w:numPr>
        <w:ind w:left="0" w:firstLine="709"/>
        <w:jc w:val="both"/>
        <w:rPr>
          <w:rFonts w:ascii="Times New Roman" w:hAnsi="Times New Roman"/>
          <w:sz w:val="28"/>
          <w:szCs w:val="28"/>
        </w:rPr>
      </w:pPr>
      <w:r w:rsidRPr="00885F0A">
        <w:rPr>
          <w:rFonts w:ascii="Times New Roman" w:hAnsi="Times New Roman"/>
          <w:sz w:val="28"/>
          <w:szCs w:val="28"/>
        </w:rPr>
        <w:t>С целью коррекции и ликвидации пробелов в знаниях учащихся 8-х классов организовать повторение темы «Рациональные уравнения» с рассмотрением различных способов их решения.</w:t>
      </w:r>
    </w:p>
    <w:p w:rsidR="001A7502" w:rsidRPr="00885F0A" w:rsidRDefault="001A7502" w:rsidP="00885F0A">
      <w:pPr>
        <w:pStyle w:val="a6"/>
        <w:numPr>
          <w:ilvl w:val="0"/>
          <w:numId w:val="21"/>
        </w:numPr>
        <w:ind w:left="0" w:firstLine="709"/>
        <w:jc w:val="both"/>
        <w:rPr>
          <w:rFonts w:ascii="Times New Roman" w:hAnsi="Times New Roman"/>
          <w:sz w:val="28"/>
          <w:szCs w:val="28"/>
        </w:rPr>
      </w:pPr>
      <w:r w:rsidRPr="00885F0A">
        <w:rPr>
          <w:rFonts w:ascii="Times New Roman" w:hAnsi="Times New Roman"/>
          <w:sz w:val="28"/>
          <w:szCs w:val="28"/>
        </w:rPr>
        <w:t>Продолжить формирование системы геометрических знаний, постоянно включать при повторении задачи на четырехугольники, вычисление площадей многоугольников.</w:t>
      </w:r>
    </w:p>
    <w:p w:rsidR="001A7502" w:rsidRPr="00885F0A" w:rsidRDefault="001A7502" w:rsidP="00885F0A">
      <w:pPr>
        <w:pStyle w:val="a6"/>
        <w:numPr>
          <w:ilvl w:val="0"/>
          <w:numId w:val="21"/>
        </w:numPr>
        <w:ind w:left="0" w:firstLine="709"/>
        <w:jc w:val="both"/>
        <w:rPr>
          <w:rFonts w:ascii="Times New Roman" w:hAnsi="Times New Roman"/>
          <w:sz w:val="28"/>
          <w:szCs w:val="28"/>
        </w:rPr>
      </w:pPr>
      <w:r w:rsidRPr="00885F0A">
        <w:rPr>
          <w:rFonts w:ascii="Times New Roman" w:hAnsi="Times New Roman"/>
          <w:sz w:val="28"/>
          <w:szCs w:val="28"/>
        </w:rPr>
        <w:t>Продолжить работу по развитию логического мышления учащихся, обучению приемам анализа условия и вопроса задачи, сравнения исходных данных, а также по формированию у обучающихся навыков осмысленного чтения заданий.</w:t>
      </w:r>
    </w:p>
    <w:p w:rsidR="001A7502" w:rsidRPr="00885F0A" w:rsidRDefault="001A7502" w:rsidP="005A4F0C">
      <w:pPr>
        <w:spacing w:line="240" w:lineRule="auto"/>
        <w:ind w:firstLine="709"/>
        <w:jc w:val="center"/>
        <w:rPr>
          <w:rFonts w:ascii="Times New Roman" w:hAnsi="Times New Roman" w:cs="Times New Roman"/>
          <w:b/>
          <w:sz w:val="28"/>
          <w:szCs w:val="28"/>
        </w:rPr>
      </w:pPr>
      <w:r w:rsidRPr="00885F0A">
        <w:rPr>
          <w:rFonts w:ascii="Times New Roman" w:hAnsi="Times New Roman" w:cs="Times New Roman"/>
          <w:b/>
          <w:sz w:val="28"/>
          <w:szCs w:val="28"/>
        </w:rPr>
        <w:lastRenderedPageBreak/>
        <w:t xml:space="preserve">8. Анализ  итоговой контрольной работы  по русскому языку в 7 а, </w:t>
      </w:r>
      <w:proofErr w:type="gramStart"/>
      <w:r w:rsidRPr="00885F0A">
        <w:rPr>
          <w:rFonts w:ascii="Times New Roman" w:hAnsi="Times New Roman" w:cs="Times New Roman"/>
          <w:b/>
          <w:sz w:val="28"/>
          <w:szCs w:val="28"/>
        </w:rPr>
        <w:t>б</w:t>
      </w:r>
      <w:proofErr w:type="gramEnd"/>
      <w:r w:rsidRPr="00885F0A">
        <w:rPr>
          <w:rFonts w:ascii="Times New Roman" w:hAnsi="Times New Roman" w:cs="Times New Roman"/>
          <w:b/>
          <w:sz w:val="28"/>
          <w:szCs w:val="28"/>
        </w:rPr>
        <w:t xml:space="preserve"> классах</w:t>
      </w:r>
    </w:p>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В 7а – 21 человек; писали – 20,     1  -   отсутствовал </w:t>
      </w:r>
      <w:proofErr w:type="spellStart"/>
      <w:r w:rsidRPr="00885F0A">
        <w:rPr>
          <w:rFonts w:ascii="Times New Roman" w:hAnsi="Times New Roman" w:cs="Times New Roman"/>
          <w:sz w:val="28"/>
          <w:szCs w:val="28"/>
        </w:rPr>
        <w:t>Пасовский</w:t>
      </w:r>
      <w:proofErr w:type="spellEnd"/>
      <w:r w:rsidRPr="00885F0A">
        <w:rPr>
          <w:rFonts w:ascii="Times New Roman" w:hAnsi="Times New Roman" w:cs="Times New Roman"/>
          <w:sz w:val="28"/>
          <w:szCs w:val="28"/>
        </w:rPr>
        <w:t xml:space="preserve"> М.</w:t>
      </w:r>
    </w:p>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    7б – 18 человек; писали – 18,     1 -   отсутствовал Жуков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402"/>
        <w:gridCol w:w="1417"/>
        <w:gridCol w:w="1134"/>
        <w:gridCol w:w="1311"/>
      </w:tblGrid>
      <w:tr w:rsidR="001A7502" w:rsidRPr="00885F0A" w:rsidTr="00AA1B97">
        <w:tc>
          <w:tcPr>
            <w:tcW w:w="2392" w:type="dxa"/>
          </w:tcPr>
          <w:p w:rsidR="001A7502" w:rsidRPr="00885F0A" w:rsidRDefault="001A7502" w:rsidP="00AA1B97">
            <w:pPr>
              <w:jc w:val="both"/>
              <w:rPr>
                <w:rFonts w:ascii="Times New Roman" w:hAnsi="Times New Roman" w:cs="Times New Roman"/>
                <w:sz w:val="28"/>
                <w:szCs w:val="28"/>
              </w:rPr>
            </w:pPr>
            <w:r w:rsidRPr="00885F0A">
              <w:rPr>
                <w:rFonts w:ascii="Times New Roman" w:hAnsi="Times New Roman" w:cs="Times New Roman"/>
                <w:sz w:val="28"/>
                <w:szCs w:val="28"/>
              </w:rPr>
              <w:t xml:space="preserve">Оценки получили:                                       </w:t>
            </w:r>
          </w:p>
          <w:p w:rsidR="001A7502" w:rsidRPr="00885F0A" w:rsidRDefault="001A7502" w:rsidP="00885F0A">
            <w:pPr>
              <w:ind w:firstLine="709"/>
              <w:jc w:val="both"/>
              <w:rPr>
                <w:rFonts w:ascii="Times New Roman" w:hAnsi="Times New Roman" w:cs="Times New Roman"/>
                <w:sz w:val="28"/>
                <w:szCs w:val="28"/>
              </w:rPr>
            </w:pPr>
          </w:p>
        </w:tc>
        <w:tc>
          <w:tcPr>
            <w:tcW w:w="1402"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«5»</w:t>
            </w:r>
          </w:p>
        </w:tc>
        <w:tc>
          <w:tcPr>
            <w:tcW w:w="1417"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«4»</w:t>
            </w:r>
          </w:p>
        </w:tc>
        <w:tc>
          <w:tcPr>
            <w:tcW w:w="1134" w:type="dxa"/>
          </w:tcPr>
          <w:p w:rsidR="001A7502" w:rsidRPr="00885F0A" w:rsidRDefault="001A7502" w:rsidP="00AA1B97">
            <w:pPr>
              <w:jc w:val="both"/>
              <w:rPr>
                <w:rFonts w:ascii="Times New Roman" w:hAnsi="Times New Roman" w:cs="Times New Roman"/>
                <w:sz w:val="28"/>
                <w:szCs w:val="28"/>
              </w:rPr>
            </w:pPr>
            <w:r w:rsidRPr="00885F0A">
              <w:rPr>
                <w:rFonts w:ascii="Times New Roman" w:hAnsi="Times New Roman" w:cs="Times New Roman"/>
                <w:sz w:val="28"/>
                <w:szCs w:val="28"/>
              </w:rPr>
              <w:t>«3»</w:t>
            </w:r>
          </w:p>
        </w:tc>
        <w:tc>
          <w:tcPr>
            <w:tcW w:w="1311" w:type="dxa"/>
          </w:tcPr>
          <w:p w:rsidR="001A7502" w:rsidRPr="00885F0A" w:rsidRDefault="001A7502" w:rsidP="00AA1B97">
            <w:pPr>
              <w:jc w:val="both"/>
              <w:rPr>
                <w:rFonts w:ascii="Times New Roman" w:hAnsi="Times New Roman" w:cs="Times New Roman"/>
                <w:sz w:val="28"/>
                <w:szCs w:val="28"/>
              </w:rPr>
            </w:pPr>
            <w:r w:rsidRPr="00885F0A">
              <w:rPr>
                <w:rFonts w:ascii="Times New Roman" w:hAnsi="Times New Roman" w:cs="Times New Roman"/>
                <w:sz w:val="28"/>
                <w:szCs w:val="28"/>
              </w:rPr>
              <w:t>Качество</w:t>
            </w:r>
          </w:p>
        </w:tc>
      </w:tr>
      <w:tr w:rsidR="001A7502" w:rsidRPr="00885F0A" w:rsidTr="00AA1B97">
        <w:tc>
          <w:tcPr>
            <w:tcW w:w="2392"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7А</w:t>
            </w:r>
          </w:p>
        </w:tc>
        <w:tc>
          <w:tcPr>
            <w:tcW w:w="1402"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5</w:t>
            </w:r>
          </w:p>
        </w:tc>
        <w:tc>
          <w:tcPr>
            <w:tcW w:w="1417"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4</w:t>
            </w:r>
          </w:p>
        </w:tc>
        <w:tc>
          <w:tcPr>
            <w:tcW w:w="1134"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11</w:t>
            </w:r>
          </w:p>
        </w:tc>
        <w:tc>
          <w:tcPr>
            <w:tcW w:w="1311"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45%  </w:t>
            </w:r>
          </w:p>
        </w:tc>
      </w:tr>
      <w:tr w:rsidR="001A7502" w:rsidRPr="00885F0A" w:rsidTr="00AA1B97">
        <w:tc>
          <w:tcPr>
            <w:tcW w:w="2392"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7Б</w:t>
            </w:r>
          </w:p>
        </w:tc>
        <w:tc>
          <w:tcPr>
            <w:tcW w:w="1402"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3</w:t>
            </w:r>
          </w:p>
        </w:tc>
        <w:tc>
          <w:tcPr>
            <w:tcW w:w="1417"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5</w:t>
            </w:r>
          </w:p>
        </w:tc>
        <w:tc>
          <w:tcPr>
            <w:tcW w:w="1134"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10</w:t>
            </w:r>
          </w:p>
        </w:tc>
        <w:tc>
          <w:tcPr>
            <w:tcW w:w="1311" w:type="dxa"/>
          </w:tcPr>
          <w:p w:rsidR="001A7502" w:rsidRPr="00885F0A" w:rsidRDefault="001A7502" w:rsidP="00885F0A">
            <w:pPr>
              <w:ind w:firstLine="709"/>
              <w:jc w:val="both"/>
              <w:rPr>
                <w:rFonts w:ascii="Times New Roman" w:hAnsi="Times New Roman" w:cs="Times New Roman"/>
                <w:sz w:val="28"/>
                <w:szCs w:val="28"/>
              </w:rPr>
            </w:pPr>
            <w:r w:rsidRPr="00885F0A">
              <w:rPr>
                <w:rFonts w:ascii="Times New Roman" w:hAnsi="Times New Roman" w:cs="Times New Roman"/>
                <w:sz w:val="28"/>
                <w:szCs w:val="28"/>
              </w:rPr>
              <w:t>44%</w:t>
            </w:r>
          </w:p>
        </w:tc>
      </w:tr>
    </w:tbl>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Учащиеся 7-х классов справились удовлетворительно с предложенными заданиями. Но имеются некоторые пробелы в знаниях. </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С контрольной работой (тестовым заданием) справились почти все  обучающиеся, но допущены ошибки в тестах: </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1.№ 10 -  информация, необходимая для обоснования ответа;</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2.№ 11 – выбор средства художественной выразительности;</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3.№ 14 – правописание приставки (пре и </w:t>
      </w:r>
      <w:proofErr w:type="gramStart"/>
      <w:r w:rsidRPr="00885F0A">
        <w:rPr>
          <w:rFonts w:ascii="Times New Roman" w:hAnsi="Times New Roman" w:cs="Times New Roman"/>
          <w:sz w:val="28"/>
          <w:szCs w:val="28"/>
        </w:rPr>
        <w:t>при</w:t>
      </w:r>
      <w:proofErr w:type="gramEnd"/>
      <w:r w:rsidRPr="00885F0A">
        <w:rPr>
          <w:rFonts w:ascii="Times New Roman" w:hAnsi="Times New Roman" w:cs="Times New Roman"/>
          <w:sz w:val="28"/>
          <w:szCs w:val="28"/>
        </w:rPr>
        <w:t>);</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4.№  15 – подбор стилистически нейтрального  синонима.</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b/>
          <w:sz w:val="28"/>
          <w:szCs w:val="28"/>
        </w:rPr>
        <w:t>Примечание №1: 1.</w:t>
      </w:r>
      <w:r w:rsidRPr="00885F0A">
        <w:rPr>
          <w:rFonts w:ascii="Times New Roman" w:hAnsi="Times New Roman" w:cs="Times New Roman"/>
          <w:sz w:val="28"/>
          <w:szCs w:val="28"/>
        </w:rPr>
        <w:t xml:space="preserve"> При выполнении теста №14 обучающие сосредоточены были на   указанное в задание (</w:t>
      </w:r>
      <w:r w:rsidRPr="00885F0A">
        <w:rPr>
          <w:rFonts w:ascii="Times New Roman" w:hAnsi="Times New Roman" w:cs="Times New Roman"/>
          <w:sz w:val="28"/>
          <w:szCs w:val="28"/>
          <w:u w:val="single"/>
        </w:rPr>
        <w:t>слова</w:t>
      </w:r>
      <w:r w:rsidRPr="00885F0A">
        <w:rPr>
          <w:rFonts w:ascii="Times New Roman" w:hAnsi="Times New Roman" w:cs="Times New Roman"/>
          <w:sz w:val="28"/>
          <w:szCs w:val="28"/>
        </w:rPr>
        <w:t>), посчитали, что два слова уже достаточно. Ошибка на невнимании учащихся.</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  При написании сочинения - рассуждения </w:t>
      </w:r>
      <w:r w:rsidRPr="00885F0A">
        <w:rPr>
          <w:rFonts w:ascii="Times New Roman" w:hAnsi="Times New Roman" w:cs="Times New Roman"/>
          <w:b/>
          <w:sz w:val="28"/>
          <w:szCs w:val="28"/>
        </w:rPr>
        <w:t xml:space="preserve"> и 17.2</w:t>
      </w:r>
      <w:r w:rsidRPr="00885F0A">
        <w:rPr>
          <w:rFonts w:ascii="Times New Roman" w:hAnsi="Times New Roman" w:cs="Times New Roman"/>
          <w:sz w:val="28"/>
          <w:szCs w:val="28"/>
        </w:rPr>
        <w:t xml:space="preserve">  многие обучающие испытывали трудности. Причины: а) слабо усвоили содержание текста; б) нарушили композицию сочинения – рассуждения, в) дали неполное определение слов «достоинство» и «признательность» или не использовали комментарий к этим словам. </w:t>
      </w:r>
    </w:p>
    <w:p w:rsidR="001A7502" w:rsidRPr="00885F0A" w:rsidRDefault="001A7502" w:rsidP="00AA1B97">
      <w:pPr>
        <w:spacing w:after="0"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 xml:space="preserve">Рекомендации и выводы: </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Способы устранения пробелов:</w:t>
      </w:r>
    </w:p>
    <w:p w:rsidR="001A7502" w:rsidRPr="00885F0A" w:rsidRDefault="001A7502" w:rsidP="00AA1B97">
      <w:pPr>
        <w:pStyle w:val="a6"/>
        <w:numPr>
          <w:ilvl w:val="0"/>
          <w:numId w:val="22"/>
        </w:numPr>
        <w:spacing w:after="0" w:line="240" w:lineRule="auto"/>
        <w:ind w:left="0" w:firstLine="709"/>
        <w:jc w:val="both"/>
        <w:rPr>
          <w:rFonts w:ascii="Times New Roman" w:hAnsi="Times New Roman"/>
          <w:sz w:val="28"/>
          <w:szCs w:val="28"/>
        </w:rPr>
      </w:pPr>
      <w:r w:rsidRPr="00885F0A">
        <w:rPr>
          <w:rFonts w:ascii="Times New Roman" w:hAnsi="Times New Roman"/>
          <w:sz w:val="28"/>
          <w:szCs w:val="28"/>
        </w:rPr>
        <w:t>Проведение работы над ошибками.</w:t>
      </w:r>
    </w:p>
    <w:p w:rsidR="001A7502" w:rsidRPr="00885F0A" w:rsidRDefault="001A7502" w:rsidP="00885F0A">
      <w:pPr>
        <w:pStyle w:val="a6"/>
        <w:numPr>
          <w:ilvl w:val="0"/>
          <w:numId w:val="22"/>
        </w:numPr>
        <w:spacing w:line="240" w:lineRule="auto"/>
        <w:ind w:left="0" w:firstLine="709"/>
        <w:jc w:val="both"/>
        <w:rPr>
          <w:rFonts w:ascii="Times New Roman" w:hAnsi="Times New Roman"/>
          <w:sz w:val="28"/>
          <w:szCs w:val="28"/>
        </w:rPr>
      </w:pPr>
      <w:r w:rsidRPr="00885F0A">
        <w:rPr>
          <w:rFonts w:ascii="Times New Roman" w:hAnsi="Times New Roman"/>
          <w:sz w:val="28"/>
          <w:szCs w:val="28"/>
        </w:rPr>
        <w:t>Повторение пройденного материала.</w:t>
      </w:r>
      <w:r w:rsidRPr="00885F0A">
        <w:rPr>
          <w:rFonts w:ascii="Times New Roman" w:hAnsi="Times New Roman"/>
          <w:sz w:val="28"/>
          <w:szCs w:val="28"/>
        </w:rPr>
        <w:tab/>
      </w:r>
    </w:p>
    <w:p w:rsidR="001A7502" w:rsidRPr="00885F0A" w:rsidRDefault="001A7502" w:rsidP="00885F0A">
      <w:pPr>
        <w:pStyle w:val="a6"/>
        <w:numPr>
          <w:ilvl w:val="0"/>
          <w:numId w:val="22"/>
        </w:numPr>
        <w:spacing w:line="240" w:lineRule="auto"/>
        <w:ind w:left="0" w:firstLine="709"/>
        <w:jc w:val="both"/>
        <w:rPr>
          <w:rFonts w:ascii="Times New Roman" w:hAnsi="Times New Roman"/>
          <w:sz w:val="28"/>
          <w:szCs w:val="28"/>
        </w:rPr>
      </w:pPr>
      <w:r w:rsidRPr="00885F0A">
        <w:rPr>
          <w:rFonts w:ascii="Times New Roman" w:hAnsi="Times New Roman"/>
          <w:sz w:val="28"/>
          <w:szCs w:val="28"/>
        </w:rPr>
        <w:t>Работа по индивидуальным карточкам.</w:t>
      </w:r>
    </w:p>
    <w:p w:rsidR="001A7502" w:rsidRPr="00885F0A" w:rsidRDefault="001A7502" w:rsidP="00885F0A">
      <w:pPr>
        <w:pStyle w:val="a6"/>
        <w:numPr>
          <w:ilvl w:val="0"/>
          <w:numId w:val="22"/>
        </w:numPr>
        <w:spacing w:line="240" w:lineRule="auto"/>
        <w:ind w:left="0" w:firstLine="709"/>
        <w:jc w:val="both"/>
        <w:rPr>
          <w:rFonts w:ascii="Times New Roman" w:hAnsi="Times New Roman"/>
          <w:sz w:val="28"/>
          <w:szCs w:val="28"/>
        </w:rPr>
      </w:pPr>
      <w:r w:rsidRPr="00885F0A">
        <w:rPr>
          <w:rFonts w:ascii="Times New Roman" w:hAnsi="Times New Roman"/>
          <w:sz w:val="28"/>
          <w:szCs w:val="28"/>
        </w:rPr>
        <w:t>.Работа с тренажером.</w:t>
      </w:r>
    </w:p>
    <w:p w:rsidR="001A7502" w:rsidRPr="00885F0A" w:rsidRDefault="001A7502" w:rsidP="00885F0A">
      <w:pPr>
        <w:pStyle w:val="a6"/>
        <w:numPr>
          <w:ilvl w:val="0"/>
          <w:numId w:val="22"/>
        </w:numPr>
        <w:spacing w:line="240" w:lineRule="auto"/>
        <w:ind w:left="0" w:firstLine="709"/>
        <w:jc w:val="both"/>
        <w:rPr>
          <w:rFonts w:ascii="Times New Roman" w:hAnsi="Times New Roman"/>
          <w:sz w:val="28"/>
          <w:szCs w:val="28"/>
        </w:rPr>
      </w:pPr>
      <w:r w:rsidRPr="00885F0A">
        <w:rPr>
          <w:rFonts w:ascii="Times New Roman" w:hAnsi="Times New Roman"/>
          <w:sz w:val="28"/>
          <w:szCs w:val="28"/>
        </w:rPr>
        <w:t>Проведение самостоятельных работ по отработке тестовой части работы.</w:t>
      </w:r>
    </w:p>
    <w:p w:rsidR="001A7502" w:rsidRPr="00885F0A" w:rsidRDefault="001A7502" w:rsidP="00AA1B97">
      <w:pPr>
        <w:pStyle w:val="a6"/>
        <w:numPr>
          <w:ilvl w:val="0"/>
          <w:numId w:val="22"/>
        </w:numPr>
        <w:spacing w:after="0" w:line="240" w:lineRule="auto"/>
        <w:ind w:left="0" w:firstLine="709"/>
        <w:jc w:val="both"/>
        <w:rPr>
          <w:rFonts w:ascii="Times New Roman" w:hAnsi="Times New Roman"/>
          <w:sz w:val="28"/>
          <w:szCs w:val="28"/>
        </w:rPr>
      </w:pPr>
      <w:r w:rsidRPr="00885F0A">
        <w:rPr>
          <w:rFonts w:ascii="Times New Roman" w:hAnsi="Times New Roman"/>
          <w:sz w:val="28"/>
          <w:szCs w:val="28"/>
        </w:rPr>
        <w:t>Написание сочинений – рассуждений.</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7.Больше уделять внимание урокам  работы с текстом и выполнению заданий по тексту (при выполнении заданий № 10, 11, 15)</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8.Совершенствовать работу со словарями разного типа.</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9.Активизировать работу с </w:t>
      </w:r>
      <w:proofErr w:type="gramStart"/>
      <w:r w:rsidRPr="00885F0A">
        <w:rPr>
          <w:rFonts w:ascii="Times New Roman" w:hAnsi="Times New Roman" w:cs="Times New Roman"/>
          <w:sz w:val="28"/>
          <w:szCs w:val="28"/>
        </w:rPr>
        <w:t>обучающимися</w:t>
      </w:r>
      <w:proofErr w:type="gramEnd"/>
      <w:r w:rsidRPr="00885F0A">
        <w:rPr>
          <w:rFonts w:ascii="Times New Roman" w:hAnsi="Times New Roman" w:cs="Times New Roman"/>
          <w:sz w:val="28"/>
          <w:szCs w:val="28"/>
        </w:rPr>
        <w:t xml:space="preserve">  группы риска.</w:t>
      </w:r>
    </w:p>
    <w:p w:rsidR="001A7502" w:rsidRPr="00885F0A" w:rsidRDefault="001A7502" w:rsidP="00AA1B97">
      <w:pPr>
        <w:spacing w:after="0" w:line="240" w:lineRule="auto"/>
        <w:ind w:firstLine="709"/>
        <w:jc w:val="both"/>
        <w:rPr>
          <w:rFonts w:ascii="Times New Roman" w:hAnsi="Times New Roman" w:cs="Times New Roman"/>
          <w:b/>
          <w:sz w:val="28"/>
          <w:szCs w:val="28"/>
        </w:rPr>
      </w:pPr>
      <w:r w:rsidRPr="00885F0A">
        <w:rPr>
          <w:rFonts w:ascii="Times New Roman" w:hAnsi="Times New Roman" w:cs="Times New Roman"/>
          <w:sz w:val="28"/>
          <w:szCs w:val="28"/>
        </w:rPr>
        <w:t xml:space="preserve"> </w:t>
      </w:r>
      <w:r w:rsidRPr="00885F0A">
        <w:rPr>
          <w:rFonts w:ascii="Times New Roman" w:hAnsi="Times New Roman" w:cs="Times New Roman"/>
          <w:b/>
          <w:sz w:val="28"/>
          <w:szCs w:val="28"/>
        </w:rPr>
        <w:t>Примечание №2:</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lastRenderedPageBreak/>
        <w:t xml:space="preserve"> а) В течение учебного года не было образца итоговой контрольной работы на 2018 – 2019 учебный год. (Контрольные работы в течение учебного года были иного образца). </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б) при оценивании теста № 14 можно было бы использовать балл за каждое найденное слово, что позволило бы учащимся еще более сосредоточить внимание при выполнении этого задания.</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 Недостаточно часов при подготовке обучающихся к выполнению региональных контрольных работ и работ с текстом, работы с группой риска (кроме уроков развития речи по программе, не соответствующих тематике итоговых работ).</w:t>
      </w:r>
    </w:p>
    <w:p w:rsidR="001A7502" w:rsidRPr="00885F0A" w:rsidRDefault="001A7502" w:rsidP="00AA1B97">
      <w:pPr>
        <w:spacing w:after="0"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 xml:space="preserve">Анализ  </w:t>
      </w:r>
      <w:proofErr w:type="gramStart"/>
      <w:r w:rsidRPr="00885F0A">
        <w:rPr>
          <w:rFonts w:ascii="Times New Roman" w:hAnsi="Times New Roman" w:cs="Times New Roman"/>
          <w:b/>
          <w:sz w:val="28"/>
          <w:szCs w:val="28"/>
        </w:rPr>
        <w:t>результатах</w:t>
      </w:r>
      <w:proofErr w:type="gramEnd"/>
      <w:r w:rsidRPr="00885F0A">
        <w:rPr>
          <w:rFonts w:ascii="Times New Roman" w:hAnsi="Times New Roman" w:cs="Times New Roman"/>
          <w:b/>
          <w:sz w:val="28"/>
          <w:szCs w:val="28"/>
        </w:rPr>
        <w:t xml:space="preserve">  итоговой КР  по математике в 10 классе.   </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Цель: контроль уровня </w:t>
      </w:r>
      <w:proofErr w:type="spellStart"/>
      <w:r w:rsidRPr="00885F0A">
        <w:rPr>
          <w:rFonts w:ascii="Times New Roman" w:hAnsi="Times New Roman" w:cs="Times New Roman"/>
          <w:sz w:val="28"/>
          <w:szCs w:val="28"/>
        </w:rPr>
        <w:t>обученности</w:t>
      </w:r>
      <w:proofErr w:type="spellEnd"/>
      <w:r w:rsidRPr="00885F0A">
        <w:rPr>
          <w:rFonts w:ascii="Times New Roman" w:hAnsi="Times New Roman" w:cs="Times New Roman"/>
          <w:sz w:val="28"/>
          <w:szCs w:val="28"/>
        </w:rPr>
        <w:t xml:space="preserve"> учащихся 10 класса.</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 написании контрольной работы по математике участвовали 10 обучающихся 10 класса, что составило 100% учащихся  класса.</w:t>
      </w:r>
    </w:p>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 процент качественно обученных школьников, получивших отметки «4» и «5», составил 80%.По итогам контрольной работы  обучающихся, отнесенных к «группе риска» нет. </w:t>
      </w:r>
    </w:p>
    <w:p w:rsidR="001A7502" w:rsidRPr="00885F0A" w:rsidRDefault="001A7502" w:rsidP="00AA1B97">
      <w:pPr>
        <w:pStyle w:val="c2"/>
        <w:shd w:val="clear" w:color="auto" w:fill="FFFFFF"/>
        <w:spacing w:before="0" w:beforeAutospacing="0" w:after="0" w:afterAutospacing="0"/>
        <w:ind w:firstLine="709"/>
        <w:jc w:val="both"/>
        <w:rPr>
          <w:sz w:val="28"/>
          <w:szCs w:val="28"/>
        </w:rPr>
      </w:pPr>
      <w:r w:rsidRPr="00885F0A">
        <w:rPr>
          <w:sz w:val="28"/>
          <w:szCs w:val="28"/>
        </w:rPr>
        <w:t>Распределение учащихся по уровню подготовки:</w:t>
      </w:r>
    </w:p>
    <w:tbl>
      <w:tblPr>
        <w:tblW w:w="9346" w:type="dxa"/>
        <w:tblInd w:w="93" w:type="dxa"/>
        <w:tblLook w:val="04A0"/>
      </w:tblPr>
      <w:tblGrid>
        <w:gridCol w:w="726"/>
        <w:gridCol w:w="760"/>
        <w:gridCol w:w="933"/>
        <w:gridCol w:w="496"/>
        <w:gridCol w:w="1142"/>
        <w:gridCol w:w="523"/>
        <w:gridCol w:w="1237"/>
        <w:gridCol w:w="567"/>
        <w:gridCol w:w="1070"/>
        <w:gridCol w:w="490"/>
        <w:gridCol w:w="1402"/>
      </w:tblGrid>
      <w:tr w:rsidR="001A7502" w:rsidRPr="00885F0A" w:rsidTr="00AA1B97">
        <w:trPr>
          <w:trHeight w:val="345"/>
        </w:trPr>
        <w:tc>
          <w:tcPr>
            <w:tcW w:w="1486" w:type="dxa"/>
            <w:gridSpan w:val="2"/>
            <w:tcBorders>
              <w:top w:val="single" w:sz="4" w:space="0" w:color="auto"/>
              <w:left w:val="single" w:sz="4" w:space="0" w:color="auto"/>
              <w:bottom w:val="single" w:sz="4" w:space="0" w:color="auto"/>
              <w:right w:val="single" w:sz="4" w:space="0" w:color="auto"/>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I уровень</w:t>
            </w:r>
          </w:p>
        </w:tc>
        <w:tc>
          <w:tcPr>
            <w:tcW w:w="1429"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II уровень</w:t>
            </w:r>
          </w:p>
        </w:tc>
        <w:tc>
          <w:tcPr>
            <w:tcW w:w="1665"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 xml:space="preserve">III  уровень </w:t>
            </w:r>
          </w:p>
        </w:tc>
        <w:tc>
          <w:tcPr>
            <w:tcW w:w="1804" w:type="dxa"/>
            <w:gridSpan w:val="2"/>
            <w:tcBorders>
              <w:top w:val="single" w:sz="4" w:space="0" w:color="auto"/>
              <w:left w:val="nil"/>
              <w:bottom w:val="single" w:sz="4" w:space="0" w:color="auto"/>
              <w:right w:val="single" w:sz="4" w:space="0" w:color="auto"/>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IV уровень</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V уровень</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 xml:space="preserve">кол-во </w:t>
            </w:r>
            <w:proofErr w:type="gramStart"/>
            <w:r w:rsidRPr="00885F0A">
              <w:rPr>
                <w:rFonts w:ascii="Times New Roman" w:hAnsi="Times New Roman" w:cs="Times New Roman"/>
                <w:sz w:val="28"/>
                <w:szCs w:val="28"/>
              </w:rPr>
              <w:t>писавших</w:t>
            </w:r>
            <w:proofErr w:type="gramEnd"/>
          </w:p>
        </w:tc>
      </w:tr>
      <w:tr w:rsidR="001A7502" w:rsidRPr="00885F0A" w:rsidTr="00AA1B97">
        <w:trPr>
          <w:trHeight w:val="270"/>
        </w:trPr>
        <w:tc>
          <w:tcPr>
            <w:tcW w:w="148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низкий уровень</w:t>
            </w:r>
          </w:p>
        </w:tc>
        <w:tc>
          <w:tcPr>
            <w:tcW w:w="1429"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базовый уровень</w:t>
            </w:r>
          </w:p>
        </w:tc>
        <w:tc>
          <w:tcPr>
            <w:tcW w:w="1665"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proofErr w:type="spellStart"/>
            <w:r w:rsidRPr="00885F0A">
              <w:rPr>
                <w:rFonts w:ascii="Times New Roman" w:hAnsi="Times New Roman" w:cs="Times New Roman"/>
                <w:sz w:val="28"/>
                <w:szCs w:val="28"/>
              </w:rPr>
              <w:t>базово-переходный</w:t>
            </w:r>
            <w:proofErr w:type="spellEnd"/>
          </w:p>
        </w:tc>
        <w:tc>
          <w:tcPr>
            <w:tcW w:w="1804"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 xml:space="preserve">повышенный уровень </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высокий уровень</w:t>
            </w: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1A7502" w:rsidRPr="00885F0A" w:rsidRDefault="001A7502" w:rsidP="00885F0A">
            <w:pPr>
              <w:spacing w:line="240" w:lineRule="auto"/>
              <w:ind w:firstLine="709"/>
              <w:jc w:val="both"/>
              <w:rPr>
                <w:rFonts w:ascii="Times New Roman" w:hAnsi="Times New Roman" w:cs="Times New Roman"/>
                <w:sz w:val="28"/>
                <w:szCs w:val="28"/>
              </w:rPr>
            </w:pPr>
          </w:p>
        </w:tc>
      </w:tr>
      <w:tr w:rsidR="001A7502" w:rsidRPr="00885F0A" w:rsidTr="00AA1B97">
        <w:trPr>
          <w:trHeight w:val="285"/>
        </w:trPr>
        <w:tc>
          <w:tcPr>
            <w:tcW w:w="148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0-3 балла</w:t>
            </w:r>
          </w:p>
        </w:tc>
        <w:tc>
          <w:tcPr>
            <w:tcW w:w="1429"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4-5 баллов</w:t>
            </w:r>
          </w:p>
        </w:tc>
        <w:tc>
          <w:tcPr>
            <w:tcW w:w="1665"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6-8 баллов</w:t>
            </w:r>
          </w:p>
        </w:tc>
        <w:tc>
          <w:tcPr>
            <w:tcW w:w="1804"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9-10 баллов</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11-12 баллов</w:t>
            </w: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1A7502" w:rsidRPr="00885F0A" w:rsidRDefault="001A7502" w:rsidP="00885F0A">
            <w:pPr>
              <w:spacing w:line="240" w:lineRule="auto"/>
              <w:ind w:firstLine="709"/>
              <w:jc w:val="both"/>
              <w:rPr>
                <w:rFonts w:ascii="Times New Roman" w:hAnsi="Times New Roman" w:cs="Times New Roman"/>
                <w:sz w:val="28"/>
                <w:szCs w:val="28"/>
              </w:rPr>
            </w:pPr>
          </w:p>
        </w:tc>
      </w:tr>
      <w:tr w:rsidR="001A7502" w:rsidRPr="00885F0A" w:rsidTr="00AA1B97">
        <w:trPr>
          <w:trHeight w:val="315"/>
        </w:trPr>
        <w:tc>
          <w:tcPr>
            <w:tcW w:w="726" w:type="dxa"/>
            <w:tcBorders>
              <w:top w:val="nil"/>
              <w:left w:val="single" w:sz="4" w:space="0" w:color="auto"/>
              <w:bottom w:val="single" w:sz="4" w:space="0" w:color="auto"/>
              <w:right w:val="single" w:sz="4" w:space="0" w:color="auto"/>
            </w:tcBorders>
            <w:shd w:val="clear" w:color="auto" w:fill="auto"/>
            <w:noWrap/>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кол-во</w:t>
            </w:r>
          </w:p>
        </w:tc>
        <w:tc>
          <w:tcPr>
            <w:tcW w:w="760" w:type="dxa"/>
            <w:tcBorders>
              <w:top w:val="nil"/>
              <w:left w:val="nil"/>
              <w:bottom w:val="single" w:sz="4" w:space="0" w:color="auto"/>
              <w:right w:val="single" w:sz="4" w:space="0" w:color="auto"/>
            </w:tcBorders>
            <w:shd w:val="clear" w:color="auto" w:fill="auto"/>
            <w:noWrap/>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w:t>
            </w:r>
          </w:p>
        </w:tc>
        <w:tc>
          <w:tcPr>
            <w:tcW w:w="933" w:type="dxa"/>
            <w:tcBorders>
              <w:top w:val="nil"/>
              <w:left w:val="nil"/>
              <w:bottom w:val="single" w:sz="4" w:space="0" w:color="auto"/>
              <w:right w:val="single" w:sz="4" w:space="0" w:color="auto"/>
            </w:tcBorders>
            <w:shd w:val="clear" w:color="auto" w:fill="auto"/>
            <w:noWrap/>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кол-во</w:t>
            </w:r>
          </w:p>
        </w:tc>
        <w:tc>
          <w:tcPr>
            <w:tcW w:w="496" w:type="dxa"/>
            <w:tcBorders>
              <w:top w:val="nil"/>
              <w:left w:val="nil"/>
              <w:bottom w:val="single" w:sz="4" w:space="0" w:color="auto"/>
              <w:right w:val="single" w:sz="4" w:space="0" w:color="auto"/>
            </w:tcBorders>
            <w:shd w:val="clear" w:color="auto" w:fill="auto"/>
            <w:noWrap/>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w:t>
            </w:r>
          </w:p>
        </w:tc>
        <w:tc>
          <w:tcPr>
            <w:tcW w:w="1142" w:type="dxa"/>
            <w:tcBorders>
              <w:top w:val="nil"/>
              <w:left w:val="nil"/>
              <w:bottom w:val="single" w:sz="4" w:space="0" w:color="auto"/>
              <w:right w:val="single" w:sz="4" w:space="0" w:color="auto"/>
            </w:tcBorders>
            <w:shd w:val="clear" w:color="auto" w:fill="auto"/>
            <w:noWrap/>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кол-во</w:t>
            </w:r>
          </w:p>
        </w:tc>
        <w:tc>
          <w:tcPr>
            <w:tcW w:w="523" w:type="dxa"/>
            <w:tcBorders>
              <w:top w:val="nil"/>
              <w:left w:val="nil"/>
              <w:bottom w:val="single" w:sz="4" w:space="0" w:color="auto"/>
              <w:right w:val="single" w:sz="4" w:space="0" w:color="auto"/>
            </w:tcBorders>
            <w:shd w:val="clear" w:color="auto" w:fill="auto"/>
            <w:noWrap/>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w:t>
            </w:r>
          </w:p>
        </w:tc>
        <w:tc>
          <w:tcPr>
            <w:tcW w:w="1237" w:type="dxa"/>
            <w:tcBorders>
              <w:top w:val="nil"/>
              <w:left w:val="nil"/>
              <w:bottom w:val="single" w:sz="4" w:space="0" w:color="auto"/>
              <w:right w:val="single" w:sz="4" w:space="0" w:color="auto"/>
            </w:tcBorders>
            <w:shd w:val="clear" w:color="auto" w:fill="auto"/>
            <w:noWrap/>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кол-во</w:t>
            </w:r>
          </w:p>
        </w:tc>
        <w:tc>
          <w:tcPr>
            <w:tcW w:w="567" w:type="dxa"/>
            <w:tcBorders>
              <w:top w:val="nil"/>
              <w:left w:val="nil"/>
              <w:bottom w:val="single" w:sz="4" w:space="0" w:color="auto"/>
              <w:right w:val="single" w:sz="4" w:space="0" w:color="auto"/>
            </w:tcBorders>
            <w:shd w:val="clear" w:color="auto" w:fill="auto"/>
            <w:noWrap/>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w:t>
            </w:r>
          </w:p>
        </w:tc>
        <w:tc>
          <w:tcPr>
            <w:tcW w:w="1070" w:type="dxa"/>
            <w:tcBorders>
              <w:top w:val="nil"/>
              <w:left w:val="nil"/>
              <w:bottom w:val="single" w:sz="4" w:space="0" w:color="auto"/>
              <w:right w:val="single" w:sz="4" w:space="0" w:color="auto"/>
            </w:tcBorders>
            <w:shd w:val="clear" w:color="auto" w:fill="auto"/>
            <w:noWrap/>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кол-во</w:t>
            </w:r>
          </w:p>
        </w:tc>
        <w:tc>
          <w:tcPr>
            <w:tcW w:w="490" w:type="dxa"/>
            <w:tcBorders>
              <w:top w:val="nil"/>
              <w:left w:val="nil"/>
              <w:bottom w:val="single" w:sz="4" w:space="0" w:color="auto"/>
              <w:right w:val="single" w:sz="4" w:space="0" w:color="auto"/>
            </w:tcBorders>
            <w:shd w:val="clear" w:color="auto" w:fill="auto"/>
            <w:noWrap/>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w:t>
            </w: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1A7502" w:rsidRPr="00885F0A" w:rsidRDefault="001A7502" w:rsidP="00885F0A">
            <w:pPr>
              <w:spacing w:line="240" w:lineRule="auto"/>
              <w:ind w:firstLine="709"/>
              <w:jc w:val="both"/>
              <w:rPr>
                <w:rFonts w:ascii="Times New Roman" w:hAnsi="Times New Roman" w:cs="Times New Roman"/>
                <w:sz w:val="28"/>
                <w:szCs w:val="28"/>
              </w:rPr>
            </w:pPr>
          </w:p>
        </w:tc>
      </w:tr>
      <w:tr w:rsidR="001A7502" w:rsidRPr="00885F0A" w:rsidTr="00AA1B97">
        <w:trPr>
          <w:trHeight w:val="285"/>
        </w:trPr>
        <w:tc>
          <w:tcPr>
            <w:tcW w:w="726" w:type="dxa"/>
            <w:tcBorders>
              <w:top w:val="nil"/>
              <w:left w:val="single" w:sz="4" w:space="0" w:color="auto"/>
              <w:bottom w:val="nil"/>
              <w:right w:val="single" w:sz="4" w:space="0" w:color="auto"/>
            </w:tcBorders>
            <w:shd w:val="clear" w:color="auto" w:fill="auto"/>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0</w:t>
            </w:r>
          </w:p>
        </w:tc>
        <w:tc>
          <w:tcPr>
            <w:tcW w:w="760" w:type="dxa"/>
            <w:tcBorders>
              <w:top w:val="nil"/>
              <w:left w:val="nil"/>
              <w:bottom w:val="nil"/>
              <w:right w:val="single" w:sz="4" w:space="0" w:color="auto"/>
            </w:tcBorders>
            <w:shd w:val="clear" w:color="auto" w:fill="auto"/>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0</w:t>
            </w:r>
          </w:p>
        </w:tc>
        <w:tc>
          <w:tcPr>
            <w:tcW w:w="933" w:type="dxa"/>
            <w:tcBorders>
              <w:top w:val="nil"/>
              <w:left w:val="nil"/>
              <w:bottom w:val="nil"/>
              <w:right w:val="single" w:sz="4" w:space="0" w:color="auto"/>
            </w:tcBorders>
            <w:shd w:val="clear" w:color="auto" w:fill="auto"/>
            <w:noWrap/>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2</w:t>
            </w:r>
          </w:p>
        </w:tc>
        <w:tc>
          <w:tcPr>
            <w:tcW w:w="496" w:type="dxa"/>
            <w:tcBorders>
              <w:top w:val="nil"/>
              <w:left w:val="nil"/>
              <w:bottom w:val="nil"/>
              <w:right w:val="single" w:sz="4" w:space="0" w:color="auto"/>
            </w:tcBorders>
            <w:shd w:val="clear" w:color="auto" w:fill="auto"/>
            <w:noWrap/>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20</w:t>
            </w:r>
          </w:p>
        </w:tc>
        <w:tc>
          <w:tcPr>
            <w:tcW w:w="1142" w:type="dxa"/>
            <w:tcBorders>
              <w:top w:val="nil"/>
              <w:left w:val="nil"/>
              <w:bottom w:val="nil"/>
              <w:right w:val="single" w:sz="4" w:space="0" w:color="auto"/>
            </w:tcBorders>
            <w:shd w:val="clear" w:color="auto" w:fill="auto"/>
            <w:noWrap/>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8</w:t>
            </w:r>
          </w:p>
        </w:tc>
        <w:tc>
          <w:tcPr>
            <w:tcW w:w="523" w:type="dxa"/>
            <w:tcBorders>
              <w:top w:val="nil"/>
              <w:left w:val="nil"/>
              <w:bottom w:val="nil"/>
              <w:right w:val="single" w:sz="4" w:space="0" w:color="auto"/>
            </w:tcBorders>
            <w:shd w:val="clear" w:color="auto" w:fill="auto"/>
            <w:noWrap/>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80</w:t>
            </w:r>
          </w:p>
        </w:tc>
        <w:tc>
          <w:tcPr>
            <w:tcW w:w="1237" w:type="dxa"/>
            <w:tcBorders>
              <w:top w:val="nil"/>
              <w:left w:val="nil"/>
              <w:bottom w:val="nil"/>
              <w:right w:val="single" w:sz="4" w:space="0" w:color="auto"/>
            </w:tcBorders>
            <w:shd w:val="clear" w:color="auto" w:fill="auto"/>
            <w:noWrap/>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0</w:t>
            </w:r>
          </w:p>
        </w:tc>
        <w:tc>
          <w:tcPr>
            <w:tcW w:w="567" w:type="dxa"/>
            <w:tcBorders>
              <w:top w:val="nil"/>
              <w:left w:val="nil"/>
              <w:bottom w:val="nil"/>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0</w:t>
            </w:r>
          </w:p>
        </w:tc>
        <w:tc>
          <w:tcPr>
            <w:tcW w:w="1070" w:type="dxa"/>
            <w:tcBorders>
              <w:top w:val="nil"/>
              <w:left w:val="nil"/>
              <w:bottom w:val="nil"/>
              <w:right w:val="single" w:sz="4" w:space="0" w:color="auto"/>
            </w:tcBorders>
            <w:shd w:val="clear" w:color="auto" w:fill="auto"/>
            <w:noWrap/>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0</w:t>
            </w:r>
          </w:p>
        </w:tc>
        <w:tc>
          <w:tcPr>
            <w:tcW w:w="490" w:type="dxa"/>
            <w:tcBorders>
              <w:top w:val="nil"/>
              <w:left w:val="nil"/>
              <w:bottom w:val="nil"/>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0</w:t>
            </w:r>
          </w:p>
        </w:tc>
        <w:tc>
          <w:tcPr>
            <w:tcW w:w="1402" w:type="dxa"/>
            <w:tcBorders>
              <w:top w:val="nil"/>
              <w:left w:val="nil"/>
              <w:bottom w:val="nil"/>
              <w:right w:val="single" w:sz="4" w:space="0" w:color="auto"/>
            </w:tcBorders>
            <w:shd w:val="clear" w:color="auto" w:fill="auto"/>
            <w:noWrap/>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0</w:t>
            </w:r>
          </w:p>
        </w:tc>
      </w:tr>
      <w:tr w:rsidR="001A7502" w:rsidRPr="00885F0A" w:rsidTr="00AA1B97">
        <w:trPr>
          <w:trHeight w:val="285"/>
        </w:trPr>
        <w:tc>
          <w:tcPr>
            <w:tcW w:w="726" w:type="dxa"/>
            <w:tcBorders>
              <w:top w:val="nil"/>
              <w:left w:val="single" w:sz="4" w:space="0" w:color="auto"/>
              <w:bottom w:val="single" w:sz="4" w:space="0" w:color="auto"/>
              <w:right w:val="single" w:sz="4" w:space="0" w:color="auto"/>
            </w:tcBorders>
            <w:shd w:val="clear" w:color="auto" w:fill="auto"/>
          </w:tcPr>
          <w:p w:rsidR="001A7502" w:rsidRPr="00885F0A" w:rsidRDefault="001A7502" w:rsidP="00885F0A">
            <w:pPr>
              <w:spacing w:line="240" w:lineRule="auto"/>
              <w:ind w:firstLine="709"/>
              <w:jc w:val="both"/>
              <w:rPr>
                <w:rFonts w:ascii="Times New Roman" w:hAnsi="Times New Roman" w:cs="Times New Roman"/>
                <w:sz w:val="28"/>
                <w:szCs w:val="28"/>
              </w:rPr>
            </w:pPr>
          </w:p>
        </w:tc>
        <w:tc>
          <w:tcPr>
            <w:tcW w:w="760" w:type="dxa"/>
            <w:tcBorders>
              <w:top w:val="nil"/>
              <w:left w:val="nil"/>
              <w:bottom w:val="single" w:sz="4" w:space="0" w:color="auto"/>
              <w:right w:val="single" w:sz="4" w:space="0" w:color="auto"/>
            </w:tcBorders>
            <w:shd w:val="clear" w:color="auto" w:fill="auto"/>
          </w:tcPr>
          <w:p w:rsidR="001A7502" w:rsidRPr="00885F0A" w:rsidRDefault="001A7502" w:rsidP="00885F0A">
            <w:pPr>
              <w:spacing w:line="240" w:lineRule="auto"/>
              <w:ind w:firstLine="709"/>
              <w:jc w:val="both"/>
              <w:rPr>
                <w:rFonts w:ascii="Times New Roman" w:hAnsi="Times New Roman" w:cs="Times New Roman"/>
                <w:sz w:val="28"/>
                <w:szCs w:val="28"/>
              </w:rPr>
            </w:pPr>
          </w:p>
        </w:tc>
        <w:tc>
          <w:tcPr>
            <w:tcW w:w="933" w:type="dxa"/>
            <w:tcBorders>
              <w:top w:val="nil"/>
              <w:left w:val="nil"/>
              <w:bottom w:val="single" w:sz="4" w:space="0" w:color="auto"/>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p>
        </w:tc>
        <w:tc>
          <w:tcPr>
            <w:tcW w:w="496" w:type="dxa"/>
            <w:tcBorders>
              <w:top w:val="nil"/>
              <w:left w:val="nil"/>
              <w:bottom w:val="single" w:sz="4" w:space="0" w:color="auto"/>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p>
        </w:tc>
        <w:tc>
          <w:tcPr>
            <w:tcW w:w="1142" w:type="dxa"/>
            <w:tcBorders>
              <w:top w:val="nil"/>
              <w:left w:val="nil"/>
              <w:bottom w:val="single" w:sz="4" w:space="0" w:color="auto"/>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p>
        </w:tc>
        <w:tc>
          <w:tcPr>
            <w:tcW w:w="523" w:type="dxa"/>
            <w:tcBorders>
              <w:top w:val="nil"/>
              <w:left w:val="nil"/>
              <w:bottom w:val="single" w:sz="4" w:space="0" w:color="auto"/>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p>
        </w:tc>
        <w:tc>
          <w:tcPr>
            <w:tcW w:w="1237" w:type="dxa"/>
            <w:tcBorders>
              <w:top w:val="nil"/>
              <w:left w:val="nil"/>
              <w:bottom w:val="single" w:sz="4" w:space="0" w:color="auto"/>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p>
        </w:tc>
        <w:tc>
          <w:tcPr>
            <w:tcW w:w="1070" w:type="dxa"/>
            <w:tcBorders>
              <w:top w:val="nil"/>
              <w:left w:val="nil"/>
              <w:bottom w:val="single" w:sz="4" w:space="0" w:color="auto"/>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p>
        </w:tc>
        <w:tc>
          <w:tcPr>
            <w:tcW w:w="490" w:type="dxa"/>
            <w:tcBorders>
              <w:top w:val="nil"/>
              <w:left w:val="nil"/>
              <w:bottom w:val="single" w:sz="4" w:space="0" w:color="auto"/>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p>
        </w:tc>
        <w:tc>
          <w:tcPr>
            <w:tcW w:w="1402" w:type="dxa"/>
            <w:tcBorders>
              <w:top w:val="nil"/>
              <w:left w:val="nil"/>
              <w:bottom w:val="single" w:sz="4" w:space="0" w:color="auto"/>
              <w:right w:val="single" w:sz="4" w:space="0" w:color="auto"/>
            </w:tcBorders>
            <w:shd w:val="clear" w:color="auto" w:fill="auto"/>
            <w:noWrap/>
          </w:tcPr>
          <w:p w:rsidR="001A7502" w:rsidRPr="00885F0A" w:rsidRDefault="001A7502" w:rsidP="00885F0A">
            <w:pPr>
              <w:spacing w:line="240" w:lineRule="auto"/>
              <w:ind w:firstLine="709"/>
              <w:jc w:val="both"/>
              <w:rPr>
                <w:rFonts w:ascii="Times New Roman" w:hAnsi="Times New Roman" w:cs="Times New Roman"/>
                <w:sz w:val="28"/>
                <w:szCs w:val="28"/>
              </w:rPr>
            </w:pPr>
          </w:p>
        </w:tc>
      </w:tr>
    </w:tbl>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Низкий уровень:  </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Базовый уровень: </w:t>
      </w:r>
      <w:proofErr w:type="spellStart"/>
      <w:r w:rsidRPr="00885F0A">
        <w:rPr>
          <w:rFonts w:ascii="Times New Roman" w:hAnsi="Times New Roman" w:cs="Times New Roman"/>
          <w:sz w:val="28"/>
          <w:szCs w:val="28"/>
        </w:rPr>
        <w:t>Языкбаева</w:t>
      </w:r>
      <w:proofErr w:type="spellEnd"/>
      <w:r w:rsidRPr="00885F0A">
        <w:rPr>
          <w:rFonts w:ascii="Times New Roman" w:hAnsi="Times New Roman" w:cs="Times New Roman"/>
          <w:sz w:val="28"/>
          <w:szCs w:val="28"/>
        </w:rPr>
        <w:t xml:space="preserve"> Д., Замятина </w:t>
      </w:r>
      <w:proofErr w:type="gramStart"/>
      <w:r w:rsidRPr="00885F0A">
        <w:rPr>
          <w:rFonts w:ascii="Times New Roman" w:hAnsi="Times New Roman" w:cs="Times New Roman"/>
          <w:sz w:val="28"/>
          <w:szCs w:val="28"/>
        </w:rPr>
        <w:t>Ю</w:t>
      </w:r>
      <w:proofErr w:type="gramEnd"/>
    </w:p>
    <w:p w:rsidR="001A7502" w:rsidRPr="00885F0A" w:rsidRDefault="001A7502" w:rsidP="00AA1B97">
      <w:pPr>
        <w:spacing w:after="0"/>
        <w:ind w:firstLine="709"/>
        <w:jc w:val="both"/>
        <w:rPr>
          <w:rFonts w:ascii="Times New Roman" w:hAnsi="Times New Roman" w:cs="Times New Roman"/>
          <w:sz w:val="28"/>
          <w:szCs w:val="28"/>
        </w:rPr>
      </w:pPr>
      <w:proofErr w:type="spellStart"/>
      <w:r w:rsidRPr="00885F0A">
        <w:rPr>
          <w:rFonts w:ascii="Times New Roman" w:hAnsi="Times New Roman" w:cs="Times New Roman"/>
          <w:sz w:val="28"/>
          <w:szCs w:val="28"/>
        </w:rPr>
        <w:t>Базово-переходный</w:t>
      </w:r>
      <w:proofErr w:type="spellEnd"/>
      <w:r w:rsidRPr="00885F0A">
        <w:rPr>
          <w:rFonts w:ascii="Times New Roman" w:hAnsi="Times New Roman" w:cs="Times New Roman"/>
          <w:sz w:val="28"/>
          <w:szCs w:val="28"/>
        </w:rPr>
        <w:t xml:space="preserve">: </w:t>
      </w:r>
      <w:proofErr w:type="spellStart"/>
      <w:r w:rsidRPr="00885F0A">
        <w:rPr>
          <w:rFonts w:ascii="Times New Roman" w:hAnsi="Times New Roman" w:cs="Times New Roman"/>
          <w:sz w:val="28"/>
          <w:szCs w:val="28"/>
        </w:rPr>
        <w:t>Алекбаев</w:t>
      </w:r>
      <w:proofErr w:type="spellEnd"/>
      <w:r w:rsidRPr="00885F0A">
        <w:rPr>
          <w:rFonts w:ascii="Times New Roman" w:hAnsi="Times New Roman" w:cs="Times New Roman"/>
          <w:sz w:val="28"/>
          <w:szCs w:val="28"/>
        </w:rPr>
        <w:t xml:space="preserve"> Д.,  Иващенко </w:t>
      </w:r>
      <w:proofErr w:type="spellStart"/>
      <w:r w:rsidRPr="00885F0A">
        <w:rPr>
          <w:rFonts w:ascii="Times New Roman" w:hAnsi="Times New Roman" w:cs="Times New Roman"/>
          <w:sz w:val="28"/>
          <w:szCs w:val="28"/>
        </w:rPr>
        <w:t>С.,Марченко</w:t>
      </w:r>
      <w:proofErr w:type="spellEnd"/>
      <w:r w:rsidRPr="00885F0A">
        <w:rPr>
          <w:rFonts w:ascii="Times New Roman" w:hAnsi="Times New Roman" w:cs="Times New Roman"/>
          <w:sz w:val="28"/>
          <w:szCs w:val="28"/>
        </w:rPr>
        <w:t xml:space="preserve"> В., </w:t>
      </w:r>
      <w:proofErr w:type="spellStart"/>
      <w:r w:rsidRPr="00885F0A">
        <w:rPr>
          <w:rFonts w:ascii="Times New Roman" w:hAnsi="Times New Roman" w:cs="Times New Roman"/>
          <w:sz w:val="28"/>
          <w:szCs w:val="28"/>
        </w:rPr>
        <w:t>Равилов</w:t>
      </w:r>
      <w:proofErr w:type="spellEnd"/>
      <w:r w:rsidRPr="00885F0A">
        <w:rPr>
          <w:rFonts w:ascii="Times New Roman" w:hAnsi="Times New Roman" w:cs="Times New Roman"/>
          <w:sz w:val="28"/>
          <w:szCs w:val="28"/>
        </w:rPr>
        <w:t xml:space="preserve"> В., Оленина </w:t>
      </w:r>
      <w:proofErr w:type="spellStart"/>
      <w:r w:rsidRPr="00885F0A">
        <w:rPr>
          <w:rFonts w:ascii="Times New Roman" w:hAnsi="Times New Roman" w:cs="Times New Roman"/>
          <w:sz w:val="28"/>
          <w:szCs w:val="28"/>
        </w:rPr>
        <w:t>А.,Железняк</w:t>
      </w:r>
      <w:proofErr w:type="spellEnd"/>
      <w:r w:rsidRPr="00885F0A">
        <w:rPr>
          <w:rFonts w:ascii="Times New Roman" w:hAnsi="Times New Roman" w:cs="Times New Roman"/>
          <w:sz w:val="28"/>
          <w:szCs w:val="28"/>
        </w:rPr>
        <w:t xml:space="preserve"> К., </w:t>
      </w:r>
      <w:proofErr w:type="spellStart"/>
      <w:r w:rsidRPr="00885F0A">
        <w:rPr>
          <w:rFonts w:ascii="Times New Roman" w:hAnsi="Times New Roman" w:cs="Times New Roman"/>
          <w:sz w:val="28"/>
          <w:szCs w:val="28"/>
        </w:rPr>
        <w:t>Загоруйко</w:t>
      </w:r>
      <w:proofErr w:type="spellEnd"/>
      <w:r w:rsidRPr="00885F0A">
        <w:rPr>
          <w:rFonts w:ascii="Times New Roman" w:hAnsi="Times New Roman" w:cs="Times New Roman"/>
          <w:sz w:val="28"/>
          <w:szCs w:val="28"/>
        </w:rPr>
        <w:t xml:space="preserve"> К., Степанов В.</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Повышенный уровень: 0</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Высокий уровень: 0</w:t>
      </w:r>
    </w:p>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Выполняя задания, учащиеся показали высокий уровень знаний по следующим темам: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6"/>
        <w:gridCol w:w="5135"/>
        <w:gridCol w:w="2998"/>
      </w:tblGrid>
      <w:tr w:rsidR="001A7502" w:rsidRPr="00885F0A" w:rsidTr="00AA1B97">
        <w:trPr>
          <w:trHeight w:val="273"/>
        </w:trPr>
        <w:tc>
          <w:tcPr>
            <w:tcW w:w="1506"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AA1B97">
            <w:pPr>
              <w:spacing w:line="240" w:lineRule="auto"/>
              <w:jc w:val="both"/>
              <w:rPr>
                <w:rFonts w:ascii="Times New Roman" w:hAnsi="Times New Roman" w:cs="Times New Roman"/>
                <w:b/>
                <w:sz w:val="28"/>
                <w:szCs w:val="28"/>
              </w:rPr>
            </w:pPr>
            <w:r w:rsidRPr="00885F0A">
              <w:rPr>
                <w:rFonts w:ascii="Times New Roman" w:hAnsi="Times New Roman" w:cs="Times New Roman"/>
                <w:b/>
                <w:sz w:val="28"/>
                <w:szCs w:val="28"/>
              </w:rPr>
              <w:t>№задания</w:t>
            </w:r>
          </w:p>
        </w:tc>
        <w:tc>
          <w:tcPr>
            <w:tcW w:w="5135"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AA1B97">
            <w:pPr>
              <w:spacing w:line="240" w:lineRule="auto"/>
              <w:jc w:val="both"/>
              <w:rPr>
                <w:rFonts w:ascii="Times New Roman" w:hAnsi="Times New Roman" w:cs="Times New Roman"/>
                <w:b/>
                <w:sz w:val="28"/>
                <w:szCs w:val="28"/>
              </w:rPr>
            </w:pPr>
            <w:r w:rsidRPr="00885F0A">
              <w:rPr>
                <w:rFonts w:ascii="Times New Roman" w:hAnsi="Times New Roman" w:cs="Times New Roman"/>
                <w:b/>
                <w:sz w:val="28"/>
                <w:szCs w:val="28"/>
              </w:rPr>
              <w:t>Высокий уровень знаний и умений учащиеся показали по следующим темам:</w:t>
            </w:r>
          </w:p>
        </w:tc>
        <w:tc>
          <w:tcPr>
            <w:tcW w:w="299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 учащихся, выполнивших задание</w:t>
            </w:r>
          </w:p>
        </w:tc>
      </w:tr>
      <w:tr w:rsidR="001A7502" w:rsidRPr="00885F0A" w:rsidTr="00AA1B97">
        <w:trPr>
          <w:trHeight w:val="273"/>
        </w:trPr>
        <w:tc>
          <w:tcPr>
            <w:tcW w:w="1506"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1</w:t>
            </w:r>
          </w:p>
        </w:tc>
        <w:tc>
          <w:tcPr>
            <w:tcW w:w="5135" w:type="dxa"/>
            <w:tcBorders>
              <w:top w:val="single" w:sz="4" w:space="0" w:color="000000"/>
              <w:left w:val="single" w:sz="4" w:space="0" w:color="000000"/>
              <w:bottom w:val="single" w:sz="4" w:space="0" w:color="000000"/>
              <w:right w:val="single" w:sz="4" w:space="0" w:color="000000"/>
            </w:tcBorders>
            <w:vAlign w:val="bottom"/>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уметь решать несложные практические расчетные задачи</w:t>
            </w:r>
          </w:p>
        </w:tc>
        <w:tc>
          <w:tcPr>
            <w:tcW w:w="299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100</w:t>
            </w:r>
          </w:p>
        </w:tc>
      </w:tr>
      <w:tr w:rsidR="001A7502" w:rsidRPr="00885F0A" w:rsidTr="00AA1B97">
        <w:trPr>
          <w:trHeight w:val="273"/>
        </w:trPr>
        <w:tc>
          <w:tcPr>
            <w:tcW w:w="1506"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lastRenderedPageBreak/>
              <w:t>2</w:t>
            </w:r>
          </w:p>
        </w:tc>
        <w:tc>
          <w:tcPr>
            <w:tcW w:w="513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Уметь выполнять преобразования тригонометрических или степенных выражений</w:t>
            </w:r>
          </w:p>
        </w:tc>
        <w:tc>
          <w:tcPr>
            <w:tcW w:w="299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100</w:t>
            </w:r>
          </w:p>
        </w:tc>
      </w:tr>
      <w:tr w:rsidR="001A7502" w:rsidRPr="00885F0A" w:rsidTr="00AA1B97">
        <w:trPr>
          <w:trHeight w:val="273"/>
        </w:trPr>
        <w:tc>
          <w:tcPr>
            <w:tcW w:w="1506"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4</w:t>
            </w:r>
          </w:p>
        </w:tc>
        <w:tc>
          <w:tcPr>
            <w:tcW w:w="5135" w:type="dxa"/>
            <w:tcBorders>
              <w:top w:val="single" w:sz="4" w:space="0" w:color="000000"/>
              <w:left w:val="single" w:sz="4" w:space="0" w:color="000000"/>
              <w:bottom w:val="single" w:sz="4" w:space="0" w:color="000000"/>
              <w:right w:val="single" w:sz="4" w:space="0" w:color="000000"/>
            </w:tcBorders>
            <w:vAlign w:val="bottom"/>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Уметь решать планиметрические задачи на нахождение геометрических величин.</w:t>
            </w:r>
          </w:p>
        </w:tc>
        <w:tc>
          <w:tcPr>
            <w:tcW w:w="299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100</w:t>
            </w:r>
          </w:p>
        </w:tc>
      </w:tr>
      <w:tr w:rsidR="001A7502" w:rsidRPr="00885F0A" w:rsidTr="00AA1B97">
        <w:trPr>
          <w:trHeight w:val="273"/>
        </w:trPr>
        <w:tc>
          <w:tcPr>
            <w:tcW w:w="1506"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5</w:t>
            </w:r>
          </w:p>
        </w:tc>
        <w:tc>
          <w:tcPr>
            <w:tcW w:w="513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Уметь решать стереометрические задачи на нахождение геометрических величин (углов, длин).</w:t>
            </w:r>
          </w:p>
        </w:tc>
        <w:tc>
          <w:tcPr>
            <w:tcW w:w="299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100</w:t>
            </w:r>
          </w:p>
        </w:tc>
      </w:tr>
      <w:tr w:rsidR="001A7502" w:rsidRPr="00885F0A" w:rsidTr="00AA1B97">
        <w:trPr>
          <w:trHeight w:val="273"/>
        </w:trPr>
        <w:tc>
          <w:tcPr>
            <w:tcW w:w="1506"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6</w:t>
            </w:r>
          </w:p>
        </w:tc>
        <w:tc>
          <w:tcPr>
            <w:tcW w:w="5135"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Уметь решать текстовые задачи (на движение, на работу)</w:t>
            </w:r>
          </w:p>
        </w:tc>
        <w:tc>
          <w:tcPr>
            <w:tcW w:w="299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90</w:t>
            </w:r>
          </w:p>
        </w:tc>
      </w:tr>
    </w:tbl>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Выполняя задания, учащиеся   допустили ошибки по следующим темам:</w:t>
      </w:r>
    </w:p>
    <w:tbl>
      <w:tblPr>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220"/>
        <w:gridCol w:w="1418"/>
        <w:gridCol w:w="3543"/>
      </w:tblGrid>
      <w:tr w:rsidR="001A7502" w:rsidRPr="00885F0A" w:rsidTr="00893748">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93748">
            <w:pPr>
              <w:spacing w:line="240" w:lineRule="auto"/>
              <w:jc w:val="both"/>
              <w:rPr>
                <w:rFonts w:ascii="Times New Roman" w:hAnsi="Times New Roman" w:cs="Times New Roman"/>
                <w:b/>
                <w:sz w:val="28"/>
                <w:szCs w:val="28"/>
              </w:rPr>
            </w:pPr>
            <w:r w:rsidRPr="00885F0A">
              <w:rPr>
                <w:rFonts w:ascii="Times New Roman" w:hAnsi="Times New Roman" w:cs="Times New Roman"/>
                <w:b/>
                <w:sz w:val="28"/>
                <w:szCs w:val="28"/>
              </w:rPr>
              <w:t>№</w:t>
            </w:r>
          </w:p>
        </w:tc>
        <w:tc>
          <w:tcPr>
            <w:tcW w:w="4220"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Проверяемое умение</w:t>
            </w:r>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 учащихся, не выполнивших задание</w:t>
            </w:r>
          </w:p>
        </w:tc>
        <w:tc>
          <w:tcPr>
            <w:tcW w:w="3543" w:type="dxa"/>
            <w:tcBorders>
              <w:top w:val="single" w:sz="4" w:space="0" w:color="000000"/>
              <w:left w:val="single" w:sz="4" w:space="0" w:color="000000"/>
              <w:bottom w:val="single" w:sz="4" w:space="0" w:color="000000"/>
              <w:right w:val="single" w:sz="4" w:space="0" w:color="000000"/>
            </w:tcBorders>
          </w:tcPr>
          <w:p w:rsidR="001A7502" w:rsidRPr="00885F0A" w:rsidRDefault="001A7502" w:rsidP="00AA1B97">
            <w:pPr>
              <w:spacing w:line="240" w:lineRule="auto"/>
              <w:jc w:val="both"/>
              <w:rPr>
                <w:rFonts w:ascii="Times New Roman" w:hAnsi="Times New Roman" w:cs="Times New Roman"/>
                <w:sz w:val="28"/>
                <w:szCs w:val="28"/>
              </w:rPr>
            </w:pPr>
            <w:r w:rsidRPr="00885F0A">
              <w:rPr>
                <w:rFonts w:ascii="Times New Roman" w:hAnsi="Times New Roman" w:cs="Times New Roman"/>
                <w:bCs/>
                <w:sz w:val="28"/>
                <w:szCs w:val="28"/>
              </w:rPr>
              <w:t>Пути преодоления проблем</w:t>
            </w:r>
          </w:p>
        </w:tc>
      </w:tr>
      <w:tr w:rsidR="001A7502" w:rsidRPr="00885F0A" w:rsidTr="00893748">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93748">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3</w:t>
            </w:r>
          </w:p>
        </w:tc>
        <w:tc>
          <w:tcPr>
            <w:tcW w:w="4220"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Уметь решать уравнения</w:t>
            </w:r>
          </w:p>
        </w:tc>
        <w:tc>
          <w:tcPr>
            <w:tcW w:w="1418" w:type="dxa"/>
            <w:tcBorders>
              <w:top w:val="single" w:sz="4" w:space="0" w:color="000000"/>
              <w:left w:val="single" w:sz="4" w:space="0" w:color="000000"/>
              <w:bottom w:val="single" w:sz="4" w:space="0" w:color="000000"/>
              <w:right w:val="single" w:sz="4" w:space="0" w:color="000000"/>
            </w:tcBorders>
            <w:hideMark/>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60</w:t>
            </w:r>
          </w:p>
        </w:tc>
        <w:tc>
          <w:tcPr>
            <w:tcW w:w="3543"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eastAsia="Calibri" w:hAnsi="Times New Roman" w:cs="Times New Roman"/>
                <w:sz w:val="28"/>
                <w:szCs w:val="28"/>
              </w:rPr>
              <w:t>Индивидуальная и групповая работа на уроках. Включение материала в домашние задания и на работу по повторению на уроках.</w:t>
            </w:r>
          </w:p>
        </w:tc>
      </w:tr>
      <w:tr w:rsidR="001A7502" w:rsidRPr="00885F0A" w:rsidTr="00893748">
        <w:trPr>
          <w:trHeight w:val="273"/>
        </w:trPr>
        <w:tc>
          <w:tcPr>
            <w:tcW w:w="567" w:type="dxa"/>
            <w:tcBorders>
              <w:top w:val="single" w:sz="4" w:space="0" w:color="000000"/>
              <w:left w:val="single" w:sz="4" w:space="0" w:color="000000"/>
              <w:bottom w:val="single" w:sz="4" w:space="0" w:color="000000"/>
              <w:right w:val="single" w:sz="4" w:space="0" w:color="000000"/>
            </w:tcBorders>
          </w:tcPr>
          <w:p w:rsidR="001A7502" w:rsidRPr="00885F0A" w:rsidRDefault="001A7502" w:rsidP="00893748">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6</w:t>
            </w:r>
          </w:p>
        </w:tc>
        <w:tc>
          <w:tcPr>
            <w:tcW w:w="4220"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Уметь решать текстовые задачи (на движение, на работу)</w:t>
            </w:r>
          </w:p>
        </w:tc>
        <w:tc>
          <w:tcPr>
            <w:tcW w:w="141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10</w:t>
            </w:r>
          </w:p>
        </w:tc>
        <w:tc>
          <w:tcPr>
            <w:tcW w:w="3543"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eastAsia="Calibri" w:hAnsi="Times New Roman" w:cs="Times New Roman"/>
                <w:sz w:val="28"/>
                <w:szCs w:val="28"/>
              </w:rPr>
            </w:pPr>
            <w:r w:rsidRPr="00885F0A">
              <w:rPr>
                <w:rFonts w:ascii="Times New Roman" w:eastAsia="Calibri" w:hAnsi="Times New Roman" w:cs="Times New Roman"/>
                <w:sz w:val="28"/>
                <w:szCs w:val="28"/>
              </w:rPr>
              <w:t>Индивидуальная работа на уроках. Включение материала в домашние задания и на работу по повторению на уроках.</w:t>
            </w:r>
          </w:p>
        </w:tc>
      </w:tr>
      <w:tr w:rsidR="001A7502" w:rsidRPr="00885F0A" w:rsidTr="00893748">
        <w:trPr>
          <w:trHeight w:val="273"/>
        </w:trPr>
        <w:tc>
          <w:tcPr>
            <w:tcW w:w="567" w:type="dxa"/>
            <w:tcBorders>
              <w:top w:val="single" w:sz="4" w:space="0" w:color="000000"/>
              <w:left w:val="single" w:sz="4" w:space="0" w:color="000000"/>
              <w:bottom w:val="single" w:sz="4" w:space="0" w:color="000000"/>
              <w:right w:val="single" w:sz="4" w:space="0" w:color="000000"/>
            </w:tcBorders>
          </w:tcPr>
          <w:p w:rsidR="001A7502" w:rsidRPr="00885F0A" w:rsidRDefault="001A7502" w:rsidP="00893748">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7</w:t>
            </w:r>
          </w:p>
        </w:tc>
        <w:tc>
          <w:tcPr>
            <w:tcW w:w="4220"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Уметь решать тригонометрические уравнения с отбором корней.</w:t>
            </w:r>
          </w:p>
        </w:tc>
        <w:tc>
          <w:tcPr>
            <w:tcW w:w="141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20</w:t>
            </w:r>
          </w:p>
        </w:tc>
        <w:tc>
          <w:tcPr>
            <w:tcW w:w="3543"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eastAsia="Calibri" w:hAnsi="Times New Roman" w:cs="Times New Roman"/>
                <w:sz w:val="28"/>
                <w:szCs w:val="28"/>
              </w:rPr>
            </w:pPr>
            <w:r w:rsidRPr="00885F0A">
              <w:rPr>
                <w:rFonts w:ascii="Times New Roman" w:eastAsia="Calibri" w:hAnsi="Times New Roman" w:cs="Times New Roman"/>
                <w:sz w:val="28"/>
                <w:szCs w:val="28"/>
              </w:rPr>
              <w:t>Индивидуальная работа на уроках. Включение материала в домашние задания и на работу по повторению на уроках.</w:t>
            </w:r>
          </w:p>
        </w:tc>
      </w:tr>
      <w:tr w:rsidR="001A7502" w:rsidRPr="00885F0A" w:rsidTr="00893748">
        <w:trPr>
          <w:trHeight w:val="273"/>
        </w:trPr>
        <w:tc>
          <w:tcPr>
            <w:tcW w:w="567" w:type="dxa"/>
            <w:tcBorders>
              <w:top w:val="single" w:sz="4" w:space="0" w:color="000000"/>
              <w:left w:val="single" w:sz="4" w:space="0" w:color="000000"/>
              <w:bottom w:val="single" w:sz="4" w:space="0" w:color="000000"/>
              <w:right w:val="single" w:sz="4" w:space="0" w:color="000000"/>
            </w:tcBorders>
          </w:tcPr>
          <w:p w:rsidR="001A7502" w:rsidRPr="00885F0A" w:rsidRDefault="001A7502" w:rsidP="00893748">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t>8</w:t>
            </w:r>
          </w:p>
        </w:tc>
        <w:tc>
          <w:tcPr>
            <w:tcW w:w="4220"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Уметь решать планиметрические задачи повышенного уровня на нахождение элементов геометрической фигуры.</w:t>
            </w:r>
          </w:p>
        </w:tc>
        <w:tc>
          <w:tcPr>
            <w:tcW w:w="141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100</w:t>
            </w:r>
          </w:p>
        </w:tc>
        <w:tc>
          <w:tcPr>
            <w:tcW w:w="3543"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eastAsia="Calibri" w:hAnsi="Times New Roman" w:cs="Times New Roman"/>
                <w:sz w:val="28"/>
                <w:szCs w:val="28"/>
              </w:rPr>
            </w:pPr>
            <w:r w:rsidRPr="00885F0A">
              <w:rPr>
                <w:rFonts w:ascii="Times New Roman" w:eastAsia="Calibri" w:hAnsi="Times New Roman" w:cs="Times New Roman"/>
                <w:sz w:val="28"/>
                <w:szCs w:val="28"/>
              </w:rPr>
              <w:t>Групповая  работа на уроках. Включение материала в домашние задания и на работу по повторению на уроках.</w:t>
            </w:r>
          </w:p>
        </w:tc>
      </w:tr>
      <w:tr w:rsidR="001A7502" w:rsidRPr="00885F0A" w:rsidTr="00893748">
        <w:trPr>
          <w:trHeight w:val="273"/>
        </w:trPr>
        <w:tc>
          <w:tcPr>
            <w:tcW w:w="567" w:type="dxa"/>
            <w:tcBorders>
              <w:top w:val="single" w:sz="4" w:space="0" w:color="000000"/>
              <w:left w:val="single" w:sz="4" w:space="0" w:color="000000"/>
              <w:bottom w:val="single" w:sz="4" w:space="0" w:color="000000"/>
              <w:right w:val="single" w:sz="4" w:space="0" w:color="000000"/>
            </w:tcBorders>
          </w:tcPr>
          <w:p w:rsidR="001A7502" w:rsidRPr="00885F0A" w:rsidRDefault="001A7502" w:rsidP="00893748">
            <w:pPr>
              <w:spacing w:line="240" w:lineRule="auto"/>
              <w:jc w:val="both"/>
              <w:rPr>
                <w:rFonts w:ascii="Times New Roman" w:hAnsi="Times New Roman" w:cs="Times New Roman"/>
                <w:sz w:val="28"/>
                <w:szCs w:val="28"/>
              </w:rPr>
            </w:pPr>
            <w:r w:rsidRPr="00885F0A">
              <w:rPr>
                <w:rFonts w:ascii="Times New Roman" w:hAnsi="Times New Roman" w:cs="Times New Roman"/>
                <w:sz w:val="28"/>
                <w:szCs w:val="28"/>
              </w:rPr>
              <w:lastRenderedPageBreak/>
              <w:t>9</w:t>
            </w:r>
          </w:p>
        </w:tc>
        <w:tc>
          <w:tcPr>
            <w:tcW w:w="4220"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Уметь решать сложные дробно-рациональные уравнения</w:t>
            </w:r>
          </w:p>
        </w:tc>
        <w:tc>
          <w:tcPr>
            <w:tcW w:w="1418"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90</w:t>
            </w:r>
          </w:p>
        </w:tc>
        <w:tc>
          <w:tcPr>
            <w:tcW w:w="3543" w:type="dxa"/>
            <w:tcBorders>
              <w:top w:val="single" w:sz="4" w:space="0" w:color="000000"/>
              <w:left w:val="single" w:sz="4" w:space="0" w:color="000000"/>
              <w:bottom w:val="single" w:sz="4" w:space="0" w:color="000000"/>
              <w:right w:val="single" w:sz="4" w:space="0" w:color="000000"/>
            </w:tcBorders>
          </w:tcPr>
          <w:p w:rsidR="001A7502" w:rsidRPr="00885F0A" w:rsidRDefault="001A7502" w:rsidP="00885F0A">
            <w:pPr>
              <w:spacing w:line="240" w:lineRule="auto"/>
              <w:ind w:firstLine="709"/>
              <w:jc w:val="both"/>
              <w:rPr>
                <w:rFonts w:ascii="Times New Roman" w:hAnsi="Times New Roman" w:cs="Times New Roman"/>
                <w:sz w:val="28"/>
                <w:szCs w:val="28"/>
              </w:rPr>
            </w:pPr>
            <w:r w:rsidRPr="00885F0A">
              <w:rPr>
                <w:rFonts w:ascii="Times New Roman" w:eastAsia="Calibri" w:hAnsi="Times New Roman" w:cs="Times New Roman"/>
                <w:sz w:val="28"/>
                <w:szCs w:val="28"/>
              </w:rPr>
              <w:t>Индивидуальная и групповая работа на уроках. Включение материала в домашние задания и на работу по повторению на уроках.</w:t>
            </w:r>
          </w:p>
        </w:tc>
      </w:tr>
    </w:tbl>
    <w:p w:rsidR="001A7502" w:rsidRPr="00885F0A" w:rsidRDefault="001A7502" w:rsidP="00AA1B97">
      <w:pPr>
        <w:spacing w:after="0" w:line="240" w:lineRule="auto"/>
        <w:ind w:firstLine="709"/>
        <w:jc w:val="both"/>
        <w:rPr>
          <w:rFonts w:ascii="Times New Roman" w:hAnsi="Times New Roman" w:cs="Times New Roman"/>
          <w:sz w:val="28"/>
          <w:szCs w:val="28"/>
        </w:rPr>
      </w:pPr>
      <w:r w:rsidRPr="00885F0A">
        <w:rPr>
          <w:rFonts w:ascii="Times New Roman" w:hAnsi="Times New Roman" w:cs="Times New Roman"/>
          <w:sz w:val="28"/>
          <w:szCs w:val="28"/>
        </w:rPr>
        <w:t>Анализируя результаты ИКР по математике  обучающихся 10  класса, можно отметить, что наибольшие затруднения у учащихся вызывают задания с непривычной для них формулировкой (отбор наибольшего отрицательного или наименьшего положительного корня тригонометрического уравнения), геометрические задачи повышенного уровня сложности, решение сложных дробно-рациональных уравнений с модулем.</w:t>
      </w:r>
    </w:p>
    <w:p w:rsidR="001A7502" w:rsidRPr="00885F0A" w:rsidRDefault="001A7502" w:rsidP="00AA1B97">
      <w:pPr>
        <w:spacing w:after="0" w:line="240" w:lineRule="auto"/>
        <w:ind w:firstLine="709"/>
        <w:jc w:val="both"/>
        <w:rPr>
          <w:rFonts w:ascii="Times New Roman" w:hAnsi="Times New Roman" w:cs="Times New Roman"/>
          <w:b/>
          <w:sz w:val="28"/>
          <w:szCs w:val="28"/>
        </w:rPr>
      </w:pPr>
      <w:r w:rsidRPr="00885F0A">
        <w:rPr>
          <w:rFonts w:ascii="Times New Roman" w:hAnsi="Times New Roman" w:cs="Times New Roman"/>
          <w:b/>
          <w:sz w:val="28"/>
          <w:szCs w:val="28"/>
        </w:rPr>
        <w:t>Выводы:</w:t>
      </w:r>
    </w:p>
    <w:p w:rsidR="001A7502" w:rsidRPr="00885F0A" w:rsidRDefault="001A7502" w:rsidP="00AA1B97">
      <w:pPr>
        <w:pStyle w:val="a6"/>
        <w:spacing w:after="0" w:line="240" w:lineRule="auto"/>
        <w:ind w:left="0" w:firstLine="709"/>
        <w:jc w:val="both"/>
        <w:rPr>
          <w:rFonts w:ascii="Times New Roman" w:hAnsi="Times New Roman"/>
          <w:sz w:val="28"/>
          <w:szCs w:val="28"/>
        </w:rPr>
      </w:pPr>
      <w:r w:rsidRPr="00885F0A">
        <w:rPr>
          <w:rFonts w:ascii="Times New Roman" w:hAnsi="Times New Roman"/>
          <w:sz w:val="28"/>
          <w:szCs w:val="28"/>
        </w:rPr>
        <w:t xml:space="preserve">При организации процесса подготовки к ЕГЭ по  математике в 2019-2020 учебном году следует уделять больше внимания развитию логического мышления учащихся, формированию вычислительных навыков и навыков осознанного чтения условия и требования задачи, формированию умения </w:t>
      </w:r>
      <w:r w:rsidRPr="00885F0A">
        <w:rPr>
          <w:rStyle w:val="c0"/>
          <w:rFonts w:ascii="Times New Roman" w:hAnsi="Times New Roman"/>
          <w:sz w:val="28"/>
          <w:szCs w:val="28"/>
        </w:rPr>
        <w:t xml:space="preserve">выполнять действия с геометрическими фигурами, выполнять отбор корней. </w:t>
      </w:r>
      <w:r w:rsidRPr="00885F0A">
        <w:rPr>
          <w:rFonts w:ascii="Times New Roman" w:hAnsi="Times New Roman"/>
          <w:sz w:val="28"/>
          <w:szCs w:val="28"/>
        </w:rPr>
        <w:t xml:space="preserve"> Для устранения пробелов в знаниях необходимо:</w:t>
      </w:r>
    </w:p>
    <w:p w:rsidR="001A7502" w:rsidRPr="00885F0A" w:rsidRDefault="001A7502" w:rsidP="00885F0A">
      <w:pPr>
        <w:pStyle w:val="a6"/>
        <w:numPr>
          <w:ilvl w:val="0"/>
          <w:numId w:val="26"/>
        </w:numPr>
        <w:spacing w:line="240" w:lineRule="auto"/>
        <w:ind w:left="0" w:firstLine="709"/>
        <w:jc w:val="both"/>
        <w:rPr>
          <w:rFonts w:ascii="Times New Roman" w:hAnsi="Times New Roman"/>
          <w:sz w:val="28"/>
          <w:szCs w:val="28"/>
        </w:rPr>
      </w:pPr>
      <w:r w:rsidRPr="00885F0A">
        <w:rPr>
          <w:rFonts w:ascii="Times New Roman" w:hAnsi="Times New Roman"/>
          <w:sz w:val="28"/>
          <w:szCs w:val="28"/>
        </w:rPr>
        <w:t>Повышать уровень вычислительных навыков учащихся с целью их постоянной актуализации при подготовке к экзамену и на уроках;</w:t>
      </w:r>
    </w:p>
    <w:p w:rsidR="001A7502" w:rsidRPr="00885F0A" w:rsidRDefault="001A7502" w:rsidP="00885F0A">
      <w:pPr>
        <w:pStyle w:val="a6"/>
        <w:spacing w:line="240" w:lineRule="auto"/>
        <w:ind w:left="0" w:firstLine="709"/>
        <w:jc w:val="both"/>
        <w:rPr>
          <w:rFonts w:ascii="Times New Roman" w:hAnsi="Times New Roman"/>
          <w:sz w:val="28"/>
          <w:szCs w:val="28"/>
        </w:rPr>
      </w:pPr>
      <w:r w:rsidRPr="00885F0A">
        <w:rPr>
          <w:rFonts w:ascii="Times New Roman" w:hAnsi="Times New Roman"/>
          <w:sz w:val="28"/>
          <w:szCs w:val="28"/>
        </w:rPr>
        <w:t>2.Проводить в системе целенаправленную работу по формированию навыков составления и решения уравнений по условию задачи в ходе устной работы, математических диктантов, тестов, развивая навыки взаимоконтроля и самоконтроля учащихся.</w:t>
      </w:r>
    </w:p>
    <w:p w:rsidR="001A7502" w:rsidRPr="00885F0A" w:rsidRDefault="001A7502" w:rsidP="00885F0A">
      <w:pPr>
        <w:pStyle w:val="a6"/>
        <w:numPr>
          <w:ilvl w:val="0"/>
          <w:numId w:val="26"/>
        </w:numPr>
        <w:spacing w:line="240" w:lineRule="auto"/>
        <w:ind w:left="0" w:firstLine="709"/>
        <w:jc w:val="both"/>
        <w:rPr>
          <w:rFonts w:ascii="Times New Roman" w:hAnsi="Times New Roman"/>
          <w:sz w:val="28"/>
          <w:szCs w:val="28"/>
        </w:rPr>
      </w:pPr>
      <w:r w:rsidRPr="00885F0A">
        <w:rPr>
          <w:rFonts w:ascii="Times New Roman" w:hAnsi="Times New Roman"/>
          <w:sz w:val="28"/>
          <w:szCs w:val="28"/>
        </w:rPr>
        <w:t xml:space="preserve">Продолжить формирование системы геометрических знаний, постоянно включать при повторении задачи на </w:t>
      </w:r>
      <w:r w:rsidRPr="00885F0A">
        <w:rPr>
          <w:rStyle w:val="c0"/>
          <w:rFonts w:ascii="Times New Roman" w:hAnsi="Times New Roman"/>
          <w:sz w:val="28"/>
          <w:szCs w:val="28"/>
        </w:rPr>
        <w:t>нахождение углов, длин, площадей фигур</w:t>
      </w:r>
      <w:r w:rsidRPr="00885F0A">
        <w:rPr>
          <w:rFonts w:ascii="Times New Roman" w:hAnsi="Times New Roman"/>
          <w:sz w:val="28"/>
          <w:szCs w:val="28"/>
        </w:rPr>
        <w:t>.</w:t>
      </w:r>
    </w:p>
    <w:p w:rsidR="001A7502" w:rsidRPr="00885F0A" w:rsidRDefault="001A7502" w:rsidP="00885F0A">
      <w:pPr>
        <w:pStyle w:val="a6"/>
        <w:numPr>
          <w:ilvl w:val="0"/>
          <w:numId w:val="26"/>
        </w:numPr>
        <w:spacing w:line="240" w:lineRule="auto"/>
        <w:ind w:left="0" w:firstLine="709"/>
        <w:jc w:val="both"/>
        <w:rPr>
          <w:rFonts w:ascii="Times New Roman" w:hAnsi="Times New Roman"/>
          <w:sz w:val="28"/>
          <w:szCs w:val="28"/>
        </w:rPr>
      </w:pPr>
      <w:r w:rsidRPr="00885F0A">
        <w:rPr>
          <w:rFonts w:ascii="Times New Roman" w:hAnsi="Times New Roman"/>
          <w:sz w:val="28"/>
          <w:szCs w:val="28"/>
        </w:rPr>
        <w:t>Продолжить работу по развитию логического мышления учащихся, обучению приемам анализа условия и вопроса задачи, сравнения исходных данных, а также по формированию у обучающихся навыков осмысленного чтения заданий.</w:t>
      </w:r>
    </w:p>
    <w:p w:rsidR="001A7502" w:rsidRPr="00885F0A" w:rsidRDefault="001A7502" w:rsidP="00885F0A">
      <w:pPr>
        <w:pStyle w:val="a6"/>
        <w:numPr>
          <w:ilvl w:val="0"/>
          <w:numId w:val="26"/>
        </w:numPr>
        <w:spacing w:line="240" w:lineRule="auto"/>
        <w:ind w:left="0" w:firstLine="709"/>
        <w:jc w:val="both"/>
        <w:rPr>
          <w:rFonts w:ascii="Times New Roman" w:hAnsi="Times New Roman"/>
          <w:sz w:val="28"/>
          <w:szCs w:val="28"/>
        </w:rPr>
      </w:pPr>
      <w:r w:rsidRPr="00885F0A">
        <w:rPr>
          <w:rFonts w:ascii="Times New Roman" w:hAnsi="Times New Roman"/>
          <w:sz w:val="28"/>
          <w:szCs w:val="28"/>
        </w:rPr>
        <w:t xml:space="preserve">Организовать индивидуальные и групповые занятия по устранению пробелов в знаниях наиболее слабых учеников: </w:t>
      </w:r>
      <w:proofErr w:type="spellStart"/>
      <w:r w:rsidRPr="00885F0A">
        <w:rPr>
          <w:rFonts w:ascii="Times New Roman" w:hAnsi="Times New Roman"/>
          <w:sz w:val="28"/>
          <w:szCs w:val="28"/>
        </w:rPr>
        <w:t>Языкбаева</w:t>
      </w:r>
      <w:proofErr w:type="spellEnd"/>
      <w:r w:rsidRPr="00885F0A">
        <w:rPr>
          <w:rFonts w:ascii="Times New Roman" w:hAnsi="Times New Roman"/>
          <w:sz w:val="28"/>
          <w:szCs w:val="28"/>
        </w:rPr>
        <w:t xml:space="preserve"> Д., Замятина Ю.</w:t>
      </w:r>
    </w:p>
    <w:p w:rsidR="001A7502" w:rsidRPr="00885F0A" w:rsidRDefault="001A7502" w:rsidP="00AA1B97">
      <w:pPr>
        <w:pStyle w:val="a6"/>
        <w:numPr>
          <w:ilvl w:val="0"/>
          <w:numId w:val="26"/>
        </w:numPr>
        <w:spacing w:after="0"/>
        <w:ind w:left="0" w:firstLine="709"/>
        <w:jc w:val="both"/>
        <w:rPr>
          <w:rFonts w:ascii="Times New Roman" w:hAnsi="Times New Roman"/>
          <w:sz w:val="28"/>
          <w:szCs w:val="28"/>
        </w:rPr>
      </w:pPr>
      <w:r w:rsidRPr="00885F0A">
        <w:rPr>
          <w:rFonts w:ascii="Times New Roman" w:hAnsi="Times New Roman"/>
          <w:sz w:val="28"/>
          <w:szCs w:val="28"/>
        </w:rPr>
        <w:t xml:space="preserve">Дифференцировать работу на уроке для учащихся </w:t>
      </w:r>
      <w:proofErr w:type="spellStart"/>
      <w:r w:rsidRPr="00885F0A">
        <w:rPr>
          <w:rFonts w:ascii="Times New Roman" w:hAnsi="Times New Roman"/>
          <w:sz w:val="28"/>
          <w:szCs w:val="28"/>
        </w:rPr>
        <w:t>базово-переходного</w:t>
      </w:r>
      <w:proofErr w:type="spellEnd"/>
      <w:r w:rsidRPr="00885F0A">
        <w:rPr>
          <w:rFonts w:ascii="Times New Roman" w:hAnsi="Times New Roman"/>
          <w:sz w:val="28"/>
          <w:szCs w:val="28"/>
        </w:rPr>
        <w:t xml:space="preserve"> уровня, с целью достижения повышенного уровня.</w:t>
      </w:r>
    </w:p>
    <w:p w:rsidR="001A7502" w:rsidRPr="00885F0A" w:rsidRDefault="001A7502" w:rsidP="00AA1B97">
      <w:pPr>
        <w:spacing w:after="0"/>
        <w:ind w:firstLine="709"/>
        <w:jc w:val="both"/>
        <w:rPr>
          <w:rFonts w:ascii="Times New Roman" w:hAnsi="Times New Roman" w:cs="Times New Roman"/>
          <w:b/>
          <w:sz w:val="28"/>
          <w:szCs w:val="28"/>
        </w:rPr>
      </w:pPr>
      <w:r w:rsidRPr="00885F0A">
        <w:rPr>
          <w:rFonts w:ascii="Times New Roman" w:hAnsi="Times New Roman" w:cs="Times New Roman"/>
          <w:b/>
          <w:sz w:val="28"/>
          <w:szCs w:val="28"/>
        </w:rPr>
        <w:t xml:space="preserve">Анализ итоговой работы  по русскому языку в 8 а, </w:t>
      </w:r>
      <w:proofErr w:type="gramStart"/>
      <w:r w:rsidRPr="00885F0A">
        <w:rPr>
          <w:rFonts w:ascii="Times New Roman" w:hAnsi="Times New Roman" w:cs="Times New Roman"/>
          <w:b/>
          <w:sz w:val="28"/>
          <w:szCs w:val="28"/>
        </w:rPr>
        <w:t>б</w:t>
      </w:r>
      <w:proofErr w:type="gramEnd"/>
      <w:r w:rsidRPr="00885F0A">
        <w:rPr>
          <w:rFonts w:ascii="Times New Roman" w:hAnsi="Times New Roman" w:cs="Times New Roman"/>
          <w:b/>
          <w:sz w:val="28"/>
          <w:szCs w:val="28"/>
        </w:rPr>
        <w:t xml:space="preserve"> классах.</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Цель работы:</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 - выявление и оценивание степени соответствия подготовки восьмиклассников требованиям государственного образовательного стандарта основного общего образования по русскому языку;</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 активизировать работу учащихся с текстом, умение распознавать языковые единицы, изученные орфограммы и </w:t>
      </w:r>
      <w:proofErr w:type="spellStart"/>
      <w:r w:rsidRPr="00885F0A">
        <w:rPr>
          <w:rFonts w:ascii="Times New Roman" w:hAnsi="Times New Roman" w:cs="Times New Roman"/>
          <w:sz w:val="28"/>
          <w:szCs w:val="28"/>
        </w:rPr>
        <w:t>пунктограммы</w:t>
      </w:r>
      <w:proofErr w:type="spellEnd"/>
      <w:r w:rsidRPr="00885F0A">
        <w:rPr>
          <w:rFonts w:ascii="Times New Roman" w:hAnsi="Times New Roman" w:cs="Times New Roman"/>
          <w:sz w:val="28"/>
          <w:szCs w:val="28"/>
        </w:rPr>
        <w:t>;</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lastRenderedPageBreak/>
        <w:t>- продолжить планомерную подготовку учащихся к государственной  итоговой аттестации выпускников 9 и 11 классов.</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Работу выполнили 33 учащихся.   Полученные оценки:</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«5» - 7 </w:t>
      </w:r>
      <w:proofErr w:type="spellStart"/>
      <w:r w:rsidRPr="00885F0A">
        <w:rPr>
          <w:rFonts w:ascii="Times New Roman" w:hAnsi="Times New Roman" w:cs="Times New Roman"/>
          <w:sz w:val="28"/>
          <w:szCs w:val="28"/>
        </w:rPr>
        <w:t>уч</w:t>
      </w:r>
      <w:proofErr w:type="spellEnd"/>
      <w:r w:rsidRPr="00885F0A">
        <w:rPr>
          <w:rFonts w:ascii="Times New Roman" w:hAnsi="Times New Roman" w:cs="Times New Roman"/>
          <w:sz w:val="28"/>
          <w:szCs w:val="28"/>
        </w:rPr>
        <w:t xml:space="preserve">.;   «4» - 11 </w:t>
      </w:r>
      <w:proofErr w:type="spellStart"/>
      <w:r w:rsidRPr="00885F0A">
        <w:rPr>
          <w:rFonts w:ascii="Times New Roman" w:hAnsi="Times New Roman" w:cs="Times New Roman"/>
          <w:sz w:val="28"/>
          <w:szCs w:val="28"/>
        </w:rPr>
        <w:t>уч</w:t>
      </w:r>
      <w:proofErr w:type="spellEnd"/>
      <w:r w:rsidRPr="00885F0A">
        <w:rPr>
          <w:rFonts w:ascii="Times New Roman" w:hAnsi="Times New Roman" w:cs="Times New Roman"/>
          <w:sz w:val="28"/>
          <w:szCs w:val="28"/>
        </w:rPr>
        <w:t xml:space="preserve">.;  «3» - 15 </w:t>
      </w:r>
      <w:proofErr w:type="spellStart"/>
      <w:r w:rsidRPr="00885F0A">
        <w:rPr>
          <w:rFonts w:ascii="Times New Roman" w:hAnsi="Times New Roman" w:cs="Times New Roman"/>
          <w:sz w:val="28"/>
          <w:szCs w:val="28"/>
        </w:rPr>
        <w:t>уч</w:t>
      </w:r>
      <w:proofErr w:type="spellEnd"/>
      <w:r w:rsidRPr="00885F0A">
        <w:rPr>
          <w:rFonts w:ascii="Times New Roman" w:hAnsi="Times New Roman" w:cs="Times New Roman"/>
          <w:sz w:val="28"/>
          <w:szCs w:val="28"/>
        </w:rPr>
        <w:t>.;  «2» - 0.</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Успеваемость – 100%.     Качество знаний – 55%.</w:t>
      </w:r>
    </w:p>
    <w:p w:rsidR="001A7502" w:rsidRPr="00885F0A" w:rsidRDefault="001A7502" w:rsidP="00AA1B97">
      <w:pPr>
        <w:spacing w:after="0"/>
        <w:ind w:firstLine="709"/>
        <w:jc w:val="both"/>
        <w:rPr>
          <w:rFonts w:ascii="Times New Roman" w:hAnsi="Times New Roman" w:cs="Times New Roman"/>
          <w:sz w:val="28"/>
          <w:szCs w:val="28"/>
        </w:rPr>
      </w:pPr>
      <w:r w:rsidRPr="00885F0A">
        <w:rPr>
          <w:rFonts w:ascii="Times New Roman" w:hAnsi="Times New Roman" w:cs="Times New Roman"/>
          <w:sz w:val="28"/>
          <w:szCs w:val="28"/>
        </w:rPr>
        <w:t xml:space="preserve">  Работа по русскому языку в 8 классе состоит из 2 частей.</w:t>
      </w:r>
    </w:p>
    <w:p w:rsidR="001A7502" w:rsidRPr="00AA1B97" w:rsidRDefault="001A7502" w:rsidP="00AA1B97">
      <w:pPr>
        <w:pStyle w:val="a6"/>
        <w:spacing w:line="240" w:lineRule="auto"/>
        <w:ind w:left="0" w:firstLine="720"/>
        <w:jc w:val="both"/>
        <w:rPr>
          <w:rFonts w:ascii="Times New Roman" w:hAnsi="Times New Roman"/>
          <w:sz w:val="28"/>
          <w:szCs w:val="28"/>
        </w:rPr>
      </w:pPr>
      <w:r w:rsidRPr="000B2A7B">
        <w:rPr>
          <w:rFonts w:ascii="Times New Roman" w:hAnsi="Times New Roman"/>
          <w:b/>
          <w:color w:val="FF0000"/>
          <w:sz w:val="24"/>
          <w:szCs w:val="24"/>
        </w:rPr>
        <w:t xml:space="preserve"> </w:t>
      </w:r>
      <w:proofErr w:type="gramStart"/>
      <w:r w:rsidRPr="00AA1B97">
        <w:rPr>
          <w:rFonts w:ascii="Times New Roman" w:hAnsi="Times New Roman"/>
          <w:b/>
          <w:sz w:val="28"/>
          <w:szCs w:val="28"/>
        </w:rPr>
        <w:t>1 часть</w:t>
      </w:r>
      <w:r w:rsidRPr="00AA1B97">
        <w:rPr>
          <w:rFonts w:ascii="Times New Roman" w:hAnsi="Times New Roman"/>
          <w:sz w:val="28"/>
          <w:szCs w:val="28"/>
        </w:rPr>
        <w:t xml:space="preserve">  (1-17 задания.</w:t>
      </w:r>
      <w:proofErr w:type="gramEnd"/>
      <w:r w:rsidRPr="00AA1B97">
        <w:rPr>
          <w:rFonts w:ascii="Times New Roman" w:hAnsi="Times New Roman"/>
          <w:sz w:val="28"/>
          <w:szCs w:val="28"/>
        </w:rPr>
        <w:t xml:space="preserve"> </w:t>
      </w:r>
      <w:proofErr w:type="gramStart"/>
      <w:r w:rsidRPr="00AA1B97">
        <w:rPr>
          <w:rFonts w:ascii="Times New Roman" w:hAnsi="Times New Roman"/>
          <w:sz w:val="28"/>
          <w:szCs w:val="28"/>
        </w:rPr>
        <w:t>Выполнение заданий с выбором ответа на основе анализа отдельных слов, словосочетаний или предложений или выполнение заданий с кратким ответом на основе прочитанного текста).</w:t>
      </w:r>
      <w:proofErr w:type="gramEnd"/>
    </w:p>
    <w:p w:rsidR="001A7502" w:rsidRPr="00AA1B97" w:rsidRDefault="001A7502" w:rsidP="00AA1B97">
      <w:pPr>
        <w:pStyle w:val="a6"/>
        <w:spacing w:line="240" w:lineRule="auto"/>
        <w:ind w:left="0" w:firstLine="720"/>
        <w:jc w:val="both"/>
        <w:rPr>
          <w:rFonts w:ascii="Times New Roman" w:hAnsi="Times New Roman"/>
          <w:sz w:val="28"/>
          <w:szCs w:val="28"/>
        </w:rPr>
      </w:pPr>
      <w:proofErr w:type="gramStart"/>
      <w:r w:rsidRPr="00AA1B97">
        <w:rPr>
          <w:rFonts w:ascii="Times New Roman" w:hAnsi="Times New Roman"/>
          <w:b/>
          <w:sz w:val="28"/>
          <w:szCs w:val="28"/>
        </w:rPr>
        <w:t xml:space="preserve">2 часть </w:t>
      </w:r>
      <w:r w:rsidRPr="00AA1B97">
        <w:rPr>
          <w:rFonts w:ascii="Times New Roman" w:hAnsi="Times New Roman"/>
          <w:sz w:val="28"/>
          <w:szCs w:val="28"/>
        </w:rPr>
        <w:t>(задание 18.</w:t>
      </w:r>
      <w:proofErr w:type="gramEnd"/>
      <w:r w:rsidRPr="00AA1B97">
        <w:rPr>
          <w:rFonts w:ascii="Times New Roman" w:hAnsi="Times New Roman"/>
          <w:sz w:val="28"/>
          <w:szCs w:val="28"/>
        </w:rPr>
        <w:t xml:space="preserve"> </w:t>
      </w:r>
      <w:proofErr w:type="gramStart"/>
      <w:r w:rsidRPr="00AA1B97">
        <w:rPr>
          <w:rFonts w:ascii="Times New Roman" w:hAnsi="Times New Roman"/>
          <w:sz w:val="28"/>
          <w:szCs w:val="28"/>
        </w:rPr>
        <w:t xml:space="preserve">Написать сочинение – рассуждение  по заданному тексту) </w:t>
      </w:r>
      <w:proofErr w:type="gramEnd"/>
    </w:p>
    <w:p w:rsidR="001A7502" w:rsidRPr="00AA1B97" w:rsidRDefault="001A7502" w:rsidP="00AA1B97">
      <w:pPr>
        <w:pStyle w:val="a6"/>
        <w:numPr>
          <w:ilvl w:val="0"/>
          <w:numId w:val="2"/>
        </w:numPr>
        <w:spacing w:after="0" w:line="240" w:lineRule="auto"/>
        <w:ind w:left="0" w:firstLine="720"/>
        <w:jc w:val="both"/>
        <w:rPr>
          <w:rFonts w:ascii="Times New Roman" w:hAnsi="Times New Roman"/>
          <w:sz w:val="28"/>
          <w:szCs w:val="28"/>
        </w:rPr>
      </w:pPr>
      <w:r w:rsidRPr="00AA1B97">
        <w:rPr>
          <w:rFonts w:ascii="Times New Roman" w:hAnsi="Times New Roman"/>
          <w:sz w:val="28"/>
          <w:szCs w:val="28"/>
        </w:rPr>
        <w:t>Были допущены следующие ошибки:</w:t>
      </w:r>
    </w:p>
    <w:tbl>
      <w:tblPr>
        <w:tblW w:w="0" w:type="auto"/>
        <w:tblLook w:val="04A0"/>
      </w:tblPr>
      <w:tblGrid>
        <w:gridCol w:w="675"/>
        <w:gridCol w:w="2838"/>
        <w:gridCol w:w="2679"/>
        <w:gridCol w:w="2835"/>
      </w:tblGrid>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Допущенные ошибки</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Кол-во учащихся, допустивших ошибку</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 уч-ся от общего кол-ва</w:t>
            </w:r>
          </w:p>
        </w:tc>
      </w:tr>
      <w:tr w:rsidR="001A7502" w:rsidRPr="00AA1B97" w:rsidTr="00AA1B97">
        <w:tc>
          <w:tcPr>
            <w:tcW w:w="9027" w:type="dxa"/>
            <w:gridSpan w:val="4"/>
            <w:tcBorders>
              <w:top w:val="single" w:sz="4" w:space="0" w:color="auto"/>
              <w:left w:val="single" w:sz="4" w:space="0" w:color="auto"/>
              <w:bottom w:val="single" w:sz="4" w:space="0" w:color="auto"/>
              <w:right w:val="single" w:sz="4" w:space="0" w:color="auto"/>
            </w:tcBorders>
            <w:hideMark/>
          </w:tcPr>
          <w:p w:rsidR="001A7502" w:rsidRPr="00AA1B97" w:rsidRDefault="001A7502" w:rsidP="00893748">
            <w:pPr>
              <w:ind w:firstLine="720"/>
              <w:jc w:val="center"/>
              <w:rPr>
                <w:rFonts w:ascii="Times New Roman" w:hAnsi="Times New Roman" w:cs="Times New Roman"/>
                <w:b/>
                <w:sz w:val="28"/>
                <w:szCs w:val="28"/>
              </w:rPr>
            </w:pPr>
            <w:r w:rsidRPr="00AA1B97">
              <w:rPr>
                <w:rFonts w:ascii="Times New Roman" w:hAnsi="Times New Roman" w:cs="Times New Roman"/>
                <w:b/>
                <w:sz w:val="28"/>
                <w:szCs w:val="28"/>
              </w:rPr>
              <w:t>ЧАСТЬ 1</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Задание из раздела «Орфоэпия»</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 xml:space="preserve">2 (Леонтьев, </w:t>
            </w:r>
            <w:proofErr w:type="spellStart"/>
            <w:r w:rsidRPr="00AA1B97">
              <w:rPr>
                <w:rFonts w:ascii="Times New Roman" w:hAnsi="Times New Roman" w:cs="Times New Roman"/>
                <w:sz w:val="28"/>
                <w:szCs w:val="28"/>
              </w:rPr>
              <w:t>Мавлютова</w:t>
            </w:r>
            <w:proofErr w:type="spellEnd"/>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9%</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2</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Слитное и раздельное написание слов.</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 (</w:t>
            </w:r>
            <w:proofErr w:type="spellStart"/>
            <w:r w:rsidRPr="00AA1B97">
              <w:rPr>
                <w:rFonts w:ascii="Times New Roman" w:hAnsi="Times New Roman" w:cs="Times New Roman"/>
                <w:sz w:val="28"/>
                <w:szCs w:val="28"/>
              </w:rPr>
              <w:t>Корошко</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Мавлютова</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Хабибов</w:t>
            </w:r>
            <w:proofErr w:type="spellEnd"/>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14%</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Виды сказуемых</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 (</w:t>
            </w:r>
            <w:proofErr w:type="spellStart"/>
            <w:r w:rsidRPr="00AA1B97">
              <w:rPr>
                <w:rFonts w:ascii="Times New Roman" w:hAnsi="Times New Roman" w:cs="Times New Roman"/>
                <w:sz w:val="28"/>
                <w:szCs w:val="28"/>
              </w:rPr>
              <w:t>Хабибов</w:t>
            </w:r>
            <w:proofErr w:type="spellEnd"/>
            <w:r w:rsidRPr="00AA1B97">
              <w:rPr>
                <w:rFonts w:ascii="Times New Roman" w:hAnsi="Times New Roman" w:cs="Times New Roman"/>
                <w:sz w:val="28"/>
                <w:szCs w:val="28"/>
              </w:rPr>
              <w:t xml:space="preserve">, Антипин, </w:t>
            </w:r>
            <w:proofErr w:type="spellStart"/>
            <w:r w:rsidRPr="00AA1B97">
              <w:rPr>
                <w:rFonts w:ascii="Times New Roman" w:hAnsi="Times New Roman" w:cs="Times New Roman"/>
                <w:sz w:val="28"/>
                <w:szCs w:val="28"/>
              </w:rPr>
              <w:t>Рысаев</w:t>
            </w:r>
            <w:proofErr w:type="spellEnd"/>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14%</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4</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Задание из раздела «Синтаксис и пунктуация». Постановка тире.</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5 (</w:t>
            </w:r>
            <w:proofErr w:type="spellStart"/>
            <w:r w:rsidRPr="00AA1B97">
              <w:rPr>
                <w:rFonts w:ascii="Times New Roman" w:hAnsi="Times New Roman" w:cs="Times New Roman"/>
                <w:sz w:val="28"/>
                <w:szCs w:val="28"/>
              </w:rPr>
              <w:t>Корошко</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Рысаев</w:t>
            </w:r>
            <w:proofErr w:type="spellEnd"/>
            <w:r w:rsidRPr="00AA1B97">
              <w:rPr>
                <w:rFonts w:ascii="Times New Roman" w:hAnsi="Times New Roman" w:cs="Times New Roman"/>
                <w:sz w:val="28"/>
                <w:szCs w:val="28"/>
              </w:rPr>
              <w:t>, Леонтьев, Христофоров, Ефимова)</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23%</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5</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Задание из раздела «Синтаксис и пунктуация». Постановка запятых.</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5 (</w:t>
            </w:r>
            <w:proofErr w:type="spellStart"/>
            <w:r w:rsidRPr="00AA1B97">
              <w:rPr>
                <w:rFonts w:ascii="Times New Roman" w:hAnsi="Times New Roman" w:cs="Times New Roman"/>
                <w:sz w:val="28"/>
                <w:szCs w:val="28"/>
              </w:rPr>
              <w:t>Аиткулова</w:t>
            </w:r>
            <w:proofErr w:type="spellEnd"/>
            <w:r w:rsidRPr="00AA1B97">
              <w:rPr>
                <w:rFonts w:ascii="Times New Roman" w:hAnsi="Times New Roman" w:cs="Times New Roman"/>
                <w:sz w:val="28"/>
                <w:szCs w:val="28"/>
              </w:rPr>
              <w:t>, Железняк, Попов, Галаев, Леонтьев)</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23%</w:t>
            </w:r>
          </w:p>
        </w:tc>
      </w:tr>
      <w:tr w:rsidR="001A7502" w:rsidRPr="00AA1B97" w:rsidTr="00AA1B97">
        <w:trPr>
          <w:gridAfter w:val="3"/>
          <w:wAfter w:w="8352" w:type="dxa"/>
        </w:trPr>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6</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Соответствие между грамматическими ошибками и предложениями</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5 (</w:t>
            </w:r>
            <w:proofErr w:type="spellStart"/>
            <w:r w:rsidRPr="00AA1B97">
              <w:rPr>
                <w:rFonts w:ascii="Times New Roman" w:hAnsi="Times New Roman" w:cs="Times New Roman"/>
                <w:sz w:val="28"/>
                <w:szCs w:val="28"/>
              </w:rPr>
              <w:t>Аиткулова</w:t>
            </w:r>
            <w:proofErr w:type="spellEnd"/>
            <w:r w:rsidRPr="00AA1B97">
              <w:rPr>
                <w:rFonts w:ascii="Times New Roman" w:hAnsi="Times New Roman" w:cs="Times New Roman"/>
                <w:sz w:val="28"/>
                <w:szCs w:val="28"/>
              </w:rPr>
              <w:t>, Железняк, Попов, Галаев, Леонтьев)</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23%</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7</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Исправление лексической ошибки</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 xml:space="preserve">4 (Попов, Галаев, </w:t>
            </w:r>
            <w:proofErr w:type="spellStart"/>
            <w:r w:rsidRPr="00AA1B97">
              <w:rPr>
                <w:rFonts w:ascii="Times New Roman" w:hAnsi="Times New Roman" w:cs="Times New Roman"/>
                <w:sz w:val="28"/>
                <w:szCs w:val="28"/>
              </w:rPr>
              <w:t>Скрипченко</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lastRenderedPageBreak/>
              <w:t>Рысаев</w:t>
            </w:r>
            <w:proofErr w:type="spellEnd"/>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lastRenderedPageBreak/>
              <w:t>18%</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lastRenderedPageBreak/>
              <w:t>8</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Ошибки, связанные с пониманием содержания текста</w:t>
            </w:r>
          </w:p>
          <w:p w:rsidR="001A7502" w:rsidRPr="00AA1B97" w:rsidRDefault="001A7502" w:rsidP="00AA1B97">
            <w:pPr>
              <w:ind w:firstLine="720"/>
              <w:jc w:val="both"/>
              <w:rPr>
                <w:rFonts w:ascii="Times New Roman" w:hAnsi="Times New Roman" w:cs="Times New Roman"/>
                <w:sz w:val="28"/>
                <w:szCs w:val="28"/>
              </w:rPr>
            </w:pP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 (</w:t>
            </w:r>
            <w:proofErr w:type="spellStart"/>
            <w:r w:rsidRPr="00AA1B97">
              <w:rPr>
                <w:rFonts w:ascii="Times New Roman" w:hAnsi="Times New Roman" w:cs="Times New Roman"/>
                <w:sz w:val="28"/>
                <w:szCs w:val="28"/>
              </w:rPr>
              <w:t>Скрипченко</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Тукташева</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Аккубеков</w:t>
            </w:r>
            <w:proofErr w:type="spellEnd"/>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14%</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9</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Определение типа и стиля речи</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5(</w:t>
            </w:r>
            <w:proofErr w:type="spellStart"/>
            <w:r w:rsidRPr="00AA1B97">
              <w:rPr>
                <w:rFonts w:ascii="Times New Roman" w:hAnsi="Times New Roman" w:cs="Times New Roman"/>
                <w:sz w:val="28"/>
                <w:szCs w:val="28"/>
              </w:rPr>
              <w:t>Аиткулова</w:t>
            </w:r>
            <w:proofErr w:type="spellEnd"/>
            <w:r w:rsidRPr="00AA1B97">
              <w:rPr>
                <w:rFonts w:ascii="Times New Roman" w:hAnsi="Times New Roman" w:cs="Times New Roman"/>
                <w:sz w:val="28"/>
                <w:szCs w:val="28"/>
              </w:rPr>
              <w:t xml:space="preserve">, Железняк, Попов, </w:t>
            </w:r>
            <w:proofErr w:type="spellStart"/>
            <w:r w:rsidRPr="00AA1B97">
              <w:rPr>
                <w:rFonts w:ascii="Times New Roman" w:hAnsi="Times New Roman" w:cs="Times New Roman"/>
                <w:sz w:val="28"/>
                <w:szCs w:val="28"/>
              </w:rPr>
              <w:t>Тукташева</w:t>
            </w:r>
            <w:proofErr w:type="spellEnd"/>
            <w:r w:rsidRPr="00AA1B97">
              <w:rPr>
                <w:rFonts w:ascii="Times New Roman" w:hAnsi="Times New Roman" w:cs="Times New Roman"/>
                <w:sz w:val="28"/>
                <w:szCs w:val="28"/>
              </w:rPr>
              <w:t>, Антипин)</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23%</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AA1B97" w:rsidP="00AA1B97">
            <w:pPr>
              <w:jc w:val="both"/>
              <w:rPr>
                <w:rFonts w:ascii="Times New Roman" w:hAnsi="Times New Roman" w:cs="Times New Roman"/>
                <w:sz w:val="28"/>
                <w:szCs w:val="28"/>
              </w:rPr>
            </w:pPr>
            <w:r>
              <w:rPr>
                <w:rFonts w:ascii="Times New Roman" w:hAnsi="Times New Roman" w:cs="Times New Roman"/>
                <w:sz w:val="28"/>
                <w:szCs w:val="28"/>
              </w:rPr>
              <w:t>1</w:t>
            </w:r>
            <w:r w:rsidR="001A7502" w:rsidRPr="00AA1B97">
              <w:rPr>
                <w:rFonts w:ascii="Times New Roman" w:hAnsi="Times New Roman" w:cs="Times New Roman"/>
                <w:sz w:val="28"/>
                <w:szCs w:val="28"/>
              </w:rPr>
              <w:t>0</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Определение значения слова</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4 (</w:t>
            </w:r>
            <w:proofErr w:type="spellStart"/>
            <w:r w:rsidRPr="00AA1B97">
              <w:rPr>
                <w:rFonts w:ascii="Times New Roman" w:hAnsi="Times New Roman" w:cs="Times New Roman"/>
                <w:sz w:val="28"/>
                <w:szCs w:val="28"/>
              </w:rPr>
              <w:t>Кувандыкова</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Мавлютова</w:t>
            </w:r>
            <w:proofErr w:type="spellEnd"/>
            <w:r w:rsidRPr="00AA1B97">
              <w:rPr>
                <w:rFonts w:ascii="Times New Roman" w:hAnsi="Times New Roman" w:cs="Times New Roman"/>
                <w:sz w:val="28"/>
                <w:szCs w:val="28"/>
              </w:rPr>
              <w:t xml:space="preserve">, Майоров, </w:t>
            </w:r>
            <w:proofErr w:type="spellStart"/>
            <w:r w:rsidRPr="00AA1B97">
              <w:rPr>
                <w:rFonts w:ascii="Times New Roman" w:hAnsi="Times New Roman" w:cs="Times New Roman"/>
                <w:sz w:val="28"/>
                <w:szCs w:val="28"/>
              </w:rPr>
              <w:t>Есингалеев</w:t>
            </w:r>
            <w:proofErr w:type="spellEnd"/>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18%</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11</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Ошибки, связанные с определением средств выразительности</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5(</w:t>
            </w:r>
            <w:proofErr w:type="spellStart"/>
            <w:r w:rsidRPr="00AA1B97">
              <w:rPr>
                <w:rFonts w:ascii="Times New Roman" w:hAnsi="Times New Roman" w:cs="Times New Roman"/>
                <w:sz w:val="28"/>
                <w:szCs w:val="28"/>
              </w:rPr>
              <w:t>Аиткулова</w:t>
            </w:r>
            <w:proofErr w:type="spellEnd"/>
            <w:r w:rsidRPr="00AA1B97">
              <w:rPr>
                <w:rFonts w:ascii="Times New Roman" w:hAnsi="Times New Roman" w:cs="Times New Roman"/>
                <w:sz w:val="28"/>
                <w:szCs w:val="28"/>
              </w:rPr>
              <w:t xml:space="preserve">, Железняк, Попов, </w:t>
            </w:r>
            <w:proofErr w:type="spellStart"/>
            <w:r w:rsidRPr="00AA1B97">
              <w:rPr>
                <w:rFonts w:ascii="Times New Roman" w:hAnsi="Times New Roman" w:cs="Times New Roman"/>
                <w:sz w:val="28"/>
                <w:szCs w:val="28"/>
              </w:rPr>
              <w:t>Тукташева</w:t>
            </w:r>
            <w:proofErr w:type="spellEnd"/>
            <w:r w:rsidRPr="00AA1B97">
              <w:rPr>
                <w:rFonts w:ascii="Times New Roman" w:hAnsi="Times New Roman" w:cs="Times New Roman"/>
                <w:sz w:val="28"/>
                <w:szCs w:val="28"/>
              </w:rPr>
              <w:t xml:space="preserve">, Антипин, Зубкова, </w:t>
            </w:r>
            <w:proofErr w:type="spellStart"/>
            <w:r w:rsidRPr="00AA1B97">
              <w:rPr>
                <w:rFonts w:ascii="Times New Roman" w:hAnsi="Times New Roman" w:cs="Times New Roman"/>
                <w:sz w:val="28"/>
                <w:szCs w:val="28"/>
              </w:rPr>
              <w:t>Рысаев</w:t>
            </w:r>
            <w:proofErr w:type="spellEnd"/>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31%</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12</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Виды словосочетаний</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 xml:space="preserve">4 (Леонтьев, </w:t>
            </w:r>
            <w:proofErr w:type="spellStart"/>
            <w:r w:rsidRPr="00AA1B97">
              <w:rPr>
                <w:rFonts w:ascii="Times New Roman" w:hAnsi="Times New Roman" w:cs="Times New Roman"/>
                <w:sz w:val="28"/>
                <w:szCs w:val="28"/>
              </w:rPr>
              <w:t>Хабибов</w:t>
            </w:r>
            <w:proofErr w:type="spellEnd"/>
            <w:r w:rsidRPr="00AA1B97">
              <w:rPr>
                <w:rFonts w:ascii="Times New Roman" w:hAnsi="Times New Roman" w:cs="Times New Roman"/>
                <w:sz w:val="28"/>
                <w:szCs w:val="28"/>
              </w:rPr>
              <w:t xml:space="preserve">, Никулин, </w:t>
            </w:r>
            <w:proofErr w:type="spellStart"/>
            <w:r w:rsidRPr="00AA1B97">
              <w:rPr>
                <w:rFonts w:ascii="Times New Roman" w:hAnsi="Times New Roman" w:cs="Times New Roman"/>
                <w:sz w:val="28"/>
                <w:szCs w:val="28"/>
              </w:rPr>
              <w:t>Есингалеев</w:t>
            </w:r>
            <w:proofErr w:type="spellEnd"/>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18%</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13</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Грамматическая основа предложения</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 (</w:t>
            </w:r>
            <w:proofErr w:type="spellStart"/>
            <w:r w:rsidRPr="00AA1B97">
              <w:rPr>
                <w:rFonts w:ascii="Times New Roman" w:hAnsi="Times New Roman" w:cs="Times New Roman"/>
                <w:sz w:val="28"/>
                <w:szCs w:val="28"/>
              </w:rPr>
              <w:t>Скрипченко</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Тукташева</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Аккубеков</w:t>
            </w:r>
            <w:proofErr w:type="spellEnd"/>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14%</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14</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Виды односоставного предложения</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 xml:space="preserve">7(Майоров, </w:t>
            </w:r>
            <w:proofErr w:type="spellStart"/>
            <w:r w:rsidRPr="00AA1B97">
              <w:rPr>
                <w:rFonts w:ascii="Times New Roman" w:hAnsi="Times New Roman" w:cs="Times New Roman"/>
                <w:sz w:val="28"/>
                <w:szCs w:val="28"/>
              </w:rPr>
              <w:t>Скрипченко</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Хабибов</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Тукташева</w:t>
            </w:r>
            <w:proofErr w:type="spellEnd"/>
            <w:r w:rsidRPr="00AA1B97">
              <w:rPr>
                <w:rFonts w:ascii="Times New Roman" w:hAnsi="Times New Roman" w:cs="Times New Roman"/>
                <w:sz w:val="28"/>
                <w:szCs w:val="28"/>
              </w:rPr>
              <w:t xml:space="preserve">, Юрлова, </w:t>
            </w:r>
            <w:proofErr w:type="spellStart"/>
            <w:r w:rsidRPr="00AA1B97">
              <w:rPr>
                <w:rFonts w:ascii="Times New Roman" w:hAnsi="Times New Roman" w:cs="Times New Roman"/>
                <w:sz w:val="28"/>
                <w:szCs w:val="28"/>
              </w:rPr>
              <w:t>Абдрахимова</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Кувандыкова</w:t>
            </w:r>
            <w:proofErr w:type="spellEnd"/>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34%</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15</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proofErr w:type="gramStart"/>
            <w:r w:rsidRPr="00AA1B97">
              <w:rPr>
                <w:rFonts w:ascii="Times New Roman" w:hAnsi="Times New Roman" w:cs="Times New Roman"/>
                <w:sz w:val="28"/>
                <w:szCs w:val="28"/>
              </w:rPr>
              <w:t>Соответствие между предложениями и синтаксической характеристикой)</w:t>
            </w:r>
            <w:proofErr w:type="gramEnd"/>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5 (</w:t>
            </w:r>
            <w:proofErr w:type="spellStart"/>
            <w:r w:rsidRPr="00AA1B97">
              <w:rPr>
                <w:rFonts w:ascii="Times New Roman" w:hAnsi="Times New Roman" w:cs="Times New Roman"/>
                <w:sz w:val="28"/>
                <w:szCs w:val="28"/>
              </w:rPr>
              <w:t>Корошко</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Рысаев</w:t>
            </w:r>
            <w:proofErr w:type="spellEnd"/>
            <w:r w:rsidRPr="00AA1B97">
              <w:rPr>
                <w:rFonts w:ascii="Times New Roman" w:hAnsi="Times New Roman" w:cs="Times New Roman"/>
                <w:sz w:val="28"/>
                <w:szCs w:val="28"/>
              </w:rPr>
              <w:t>, Леонтьев, Христофоров, Ефимова)</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23%</w:t>
            </w:r>
          </w:p>
        </w:tc>
      </w:tr>
      <w:tr w:rsidR="001A7502" w:rsidRPr="00AA1B97" w:rsidTr="00AA1B97">
        <w:tc>
          <w:tcPr>
            <w:tcW w:w="9027" w:type="dxa"/>
            <w:gridSpan w:val="4"/>
            <w:tcBorders>
              <w:top w:val="single" w:sz="4" w:space="0" w:color="auto"/>
              <w:left w:val="single" w:sz="4" w:space="0" w:color="auto"/>
              <w:bottom w:val="single" w:sz="4" w:space="0" w:color="auto"/>
              <w:right w:val="single" w:sz="4" w:space="0" w:color="auto"/>
            </w:tcBorders>
            <w:hideMark/>
          </w:tcPr>
          <w:p w:rsidR="001A7502" w:rsidRPr="00AA1B97" w:rsidRDefault="001A7502" w:rsidP="00893748">
            <w:pPr>
              <w:ind w:firstLine="720"/>
              <w:jc w:val="center"/>
              <w:rPr>
                <w:rFonts w:ascii="Times New Roman" w:hAnsi="Times New Roman" w:cs="Times New Roman"/>
                <w:b/>
                <w:sz w:val="28"/>
                <w:szCs w:val="28"/>
              </w:rPr>
            </w:pPr>
            <w:r w:rsidRPr="00AA1B97">
              <w:rPr>
                <w:rFonts w:ascii="Times New Roman" w:hAnsi="Times New Roman" w:cs="Times New Roman"/>
                <w:b/>
                <w:sz w:val="28"/>
                <w:szCs w:val="28"/>
              </w:rPr>
              <w:lastRenderedPageBreak/>
              <w:t>ЧАСТЬ 2</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w:t>
            </w:r>
            <w:proofErr w:type="gramStart"/>
            <w:r w:rsidRPr="00AA1B97">
              <w:rPr>
                <w:rFonts w:ascii="Times New Roman" w:hAnsi="Times New Roman" w:cs="Times New Roman"/>
                <w:sz w:val="28"/>
                <w:szCs w:val="28"/>
              </w:rPr>
              <w:t>1</w:t>
            </w:r>
            <w:proofErr w:type="gramEnd"/>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Понимание смысла фрагмента текста</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w:t>
            </w:r>
            <w:proofErr w:type="gramStart"/>
            <w:r w:rsidRPr="00AA1B97">
              <w:rPr>
                <w:rFonts w:ascii="Times New Roman" w:hAnsi="Times New Roman" w:cs="Times New Roman"/>
                <w:sz w:val="28"/>
                <w:szCs w:val="28"/>
              </w:rPr>
              <w:t>2</w:t>
            </w:r>
            <w:proofErr w:type="gramEnd"/>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Наличие примеров – аргументов</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К3</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Смысловая цельность</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w:t>
            </w:r>
            <w:proofErr w:type="gramStart"/>
            <w:r w:rsidRPr="00AA1B97">
              <w:rPr>
                <w:rFonts w:ascii="Times New Roman" w:hAnsi="Times New Roman" w:cs="Times New Roman"/>
                <w:sz w:val="28"/>
                <w:szCs w:val="28"/>
              </w:rPr>
              <w:t>4</w:t>
            </w:r>
            <w:proofErr w:type="gramEnd"/>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Композиционная стройность</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Никулин</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5%</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К5</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Соблюдение орфографических норм</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ind w:firstLine="720"/>
              <w:jc w:val="both"/>
              <w:rPr>
                <w:rFonts w:ascii="Times New Roman" w:hAnsi="Times New Roman" w:cs="Times New Roman"/>
                <w:sz w:val="28"/>
                <w:szCs w:val="28"/>
              </w:rPr>
            </w:pPr>
            <w:proofErr w:type="spellStart"/>
            <w:r w:rsidRPr="00AA1B97">
              <w:rPr>
                <w:rFonts w:ascii="Times New Roman" w:hAnsi="Times New Roman" w:cs="Times New Roman"/>
                <w:sz w:val="28"/>
                <w:szCs w:val="28"/>
              </w:rPr>
              <w:t>Есингалеев</w:t>
            </w:r>
            <w:proofErr w:type="spellEnd"/>
            <w:r w:rsidRPr="00AA1B97">
              <w:rPr>
                <w:rFonts w:ascii="Times New Roman" w:hAnsi="Times New Roman" w:cs="Times New Roman"/>
                <w:sz w:val="28"/>
                <w:szCs w:val="28"/>
              </w:rPr>
              <w:t xml:space="preserve">, Майоров, Галаев, </w:t>
            </w:r>
            <w:proofErr w:type="spellStart"/>
            <w:r w:rsidRPr="00AA1B97">
              <w:rPr>
                <w:rFonts w:ascii="Times New Roman" w:hAnsi="Times New Roman" w:cs="Times New Roman"/>
                <w:sz w:val="28"/>
                <w:szCs w:val="28"/>
              </w:rPr>
              <w:t>Рысаев</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Корошко</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Ветрова</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Есингалеев</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Бердыкулов</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Хабибов</w:t>
            </w:r>
            <w:proofErr w:type="spellEnd"/>
            <w:r w:rsidRPr="00AA1B97">
              <w:rPr>
                <w:rFonts w:ascii="Times New Roman" w:hAnsi="Times New Roman" w:cs="Times New Roman"/>
                <w:sz w:val="28"/>
                <w:szCs w:val="28"/>
              </w:rPr>
              <w:t xml:space="preserve"> (получили 0 баллов)</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40%</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w:t>
            </w:r>
            <w:proofErr w:type="gramStart"/>
            <w:r w:rsidRPr="00AA1B97">
              <w:rPr>
                <w:rFonts w:ascii="Times New Roman" w:hAnsi="Times New Roman" w:cs="Times New Roman"/>
                <w:sz w:val="28"/>
                <w:szCs w:val="28"/>
              </w:rPr>
              <w:t>6</w:t>
            </w:r>
            <w:proofErr w:type="gramEnd"/>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Соблюдение пунктуационных норм</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5 (</w:t>
            </w:r>
            <w:proofErr w:type="spellStart"/>
            <w:r w:rsidRPr="00AA1B97">
              <w:rPr>
                <w:rFonts w:ascii="Times New Roman" w:hAnsi="Times New Roman" w:cs="Times New Roman"/>
                <w:sz w:val="28"/>
                <w:szCs w:val="28"/>
              </w:rPr>
              <w:t>Корошко</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Рысаев</w:t>
            </w:r>
            <w:proofErr w:type="spellEnd"/>
            <w:r w:rsidRPr="00AA1B97">
              <w:rPr>
                <w:rFonts w:ascii="Times New Roman" w:hAnsi="Times New Roman" w:cs="Times New Roman"/>
                <w:sz w:val="28"/>
                <w:szCs w:val="28"/>
              </w:rPr>
              <w:t>, Леонтьев, Христофоров, Ефимова) 0 баллов</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23%</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w:t>
            </w:r>
            <w:proofErr w:type="gramStart"/>
            <w:r w:rsidRPr="00AA1B97">
              <w:rPr>
                <w:rFonts w:ascii="Times New Roman" w:hAnsi="Times New Roman" w:cs="Times New Roman"/>
                <w:sz w:val="28"/>
                <w:szCs w:val="28"/>
              </w:rPr>
              <w:t>7</w:t>
            </w:r>
            <w:proofErr w:type="gramEnd"/>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Соблюдение грамматических норм</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Антипин, Галаев (получили 0 баллов)</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9 %</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К8</w:t>
            </w:r>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Соблюдение речевых норм</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3 (</w:t>
            </w:r>
            <w:proofErr w:type="spellStart"/>
            <w:r w:rsidRPr="00AA1B97">
              <w:rPr>
                <w:rFonts w:ascii="Times New Roman" w:hAnsi="Times New Roman" w:cs="Times New Roman"/>
                <w:sz w:val="28"/>
                <w:szCs w:val="28"/>
              </w:rPr>
              <w:t>Скрипченко</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Тукташева</w:t>
            </w:r>
            <w:proofErr w:type="spellEnd"/>
            <w:r w:rsidRPr="00AA1B97">
              <w:rPr>
                <w:rFonts w:ascii="Times New Roman" w:hAnsi="Times New Roman" w:cs="Times New Roman"/>
                <w:sz w:val="28"/>
                <w:szCs w:val="28"/>
              </w:rPr>
              <w:t xml:space="preserve">, </w:t>
            </w:r>
            <w:proofErr w:type="spellStart"/>
            <w:r w:rsidRPr="00AA1B97">
              <w:rPr>
                <w:rFonts w:ascii="Times New Roman" w:hAnsi="Times New Roman" w:cs="Times New Roman"/>
                <w:sz w:val="28"/>
                <w:szCs w:val="28"/>
              </w:rPr>
              <w:t>Аккубеков</w:t>
            </w:r>
            <w:proofErr w:type="spellEnd"/>
            <w:r w:rsidRPr="00AA1B97">
              <w:rPr>
                <w:rFonts w:ascii="Times New Roman" w:hAnsi="Times New Roman" w:cs="Times New Roman"/>
                <w:sz w:val="28"/>
                <w:szCs w:val="28"/>
              </w:rPr>
              <w:t>) 0 баллов</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14%</w:t>
            </w:r>
          </w:p>
        </w:tc>
      </w:tr>
      <w:tr w:rsidR="001A7502" w:rsidRPr="00AA1B97" w:rsidTr="00AA1B97">
        <w:tc>
          <w:tcPr>
            <w:tcW w:w="67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w:t>
            </w:r>
            <w:proofErr w:type="gramStart"/>
            <w:r w:rsidRPr="00AA1B97">
              <w:rPr>
                <w:rFonts w:ascii="Times New Roman" w:hAnsi="Times New Roman" w:cs="Times New Roman"/>
                <w:sz w:val="28"/>
                <w:szCs w:val="28"/>
              </w:rPr>
              <w:t>9</w:t>
            </w:r>
            <w:proofErr w:type="gramEnd"/>
          </w:p>
        </w:tc>
        <w:tc>
          <w:tcPr>
            <w:tcW w:w="283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Фактическая точность</w:t>
            </w:r>
          </w:p>
        </w:tc>
        <w:tc>
          <w:tcPr>
            <w:tcW w:w="2679" w:type="dxa"/>
            <w:tcBorders>
              <w:top w:val="single" w:sz="4" w:space="0" w:color="auto"/>
              <w:left w:val="single" w:sz="4" w:space="0" w:color="auto"/>
              <w:bottom w:val="single" w:sz="4" w:space="0" w:color="auto"/>
              <w:right w:val="single" w:sz="4" w:space="0" w:color="auto"/>
            </w:tcBorders>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w:t>
            </w:r>
          </w:p>
        </w:tc>
      </w:tr>
    </w:tbl>
    <w:p w:rsidR="001A7502" w:rsidRPr="00AA1B97" w:rsidRDefault="001A7502" w:rsidP="00AA1B97">
      <w:pPr>
        <w:pStyle w:val="a6"/>
        <w:numPr>
          <w:ilvl w:val="0"/>
          <w:numId w:val="2"/>
        </w:numPr>
        <w:shd w:val="clear" w:color="auto" w:fill="FFFFFF"/>
        <w:spacing w:after="0"/>
        <w:ind w:left="0" w:firstLine="720"/>
        <w:jc w:val="both"/>
        <w:rPr>
          <w:rFonts w:ascii="Times New Roman" w:hAnsi="Times New Roman"/>
          <w:b/>
          <w:sz w:val="28"/>
          <w:szCs w:val="28"/>
        </w:rPr>
      </w:pPr>
      <w:r w:rsidRPr="00AA1B97">
        <w:rPr>
          <w:rFonts w:ascii="Times New Roman" w:hAnsi="Times New Roman"/>
          <w:b/>
          <w:sz w:val="28"/>
          <w:szCs w:val="28"/>
        </w:rPr>
        <w:t>Таким образом, учащиеся затрудняются выполнять  задания на следующие темы:</w:t>
      </w:r>
    </w:p>
    <w:p w:rsidR="001A7502" w:rsidRPr="00AA1B97" w:rsidRDefault="001A7502" w:rsidP="00AA1B97">
      <w:pPr>
        <w:shd w:val="clear" w:color="auto" w:fill="FFFFFF"/>
        <w:spacing w:after="0"/>
        <w:ind w:firstLine="720"/>
        <w:jc w:val="both"/>
        <w:rPr>
          <w:rFonts w:ascii="Times New Roman" w:eastAsia="Times New Roman" w:hAnsi="Times New Roman" w:cs="Times New Roman"/>
          <w:sz w:val="28"/>
          <w:szCs w:val="28"/>
        </w:rPr>
      </w:pPr>
      <w:r w:rsidRPr="00AA1B97">
        <w:rPr>
          <w:rFonts w:ascii="Times New Roman" w:eastAsia="Times New Roman" w:hAnsi="Times New Roman" w:cs="Times New Roman"/>
          <w:sz w:val="28"/>
          <w:szCs w:val="28"/>
        </w:rPr>
        <w:t>- Определение односоставного предложения;</w:t>
      </w:r>
    </w:p>
    <w:p w:rsidR="001A7502" w:rsidRPr="00AA1B97" w:rsidRDefault="001A7502" w:rsidP="00AA1B97">
      <w:pPr>
        <w:shd w:val="clear" w:color="auto" w:fill="FFFFFF"/>
        <w:spacing w:after="0"/>
        <w:ind w:firstLine="720"/>
        <w:jc w:val="both"/>
        <w:rPr>
          <w:rFonts w:ascii="Times New Roman" w:eastAsia="Times New Roman" w:hAnsi="Times New Roman" w:cs="Times New Roman"/>
          <w:sz w:val="28"/>
          <w:szCs w:val="28"/>
        </w:rPr>
      </w:pPr>
      <w:r w:rsidRPr="00AA1B97">
        <w:rPr>
          <w:rFonts w:ascii="Times New Roman" w:eastAsia="Times New Roman" w:hAnsi="Times New Roman" w:cs="Times New Roman"/>
          <w:sz w:val="28"/>
          <w:szCs w:val="28"/>
        </w:rPr>
        <w:t>- Определение вида сказуемого;</w:t>
      </w:r>
    </w:p>
    <w:p w:rsidR="001A7502" w:rsidRPr="00AA1B97" w:rsidRDefault="001A7502" w:rsidP="00AA1B97">
      <w:pPr>
        <w:shd w:val="clear" w:color="auto" w:fill="FFFFFF"/>
        <w:spacing w:after="0"/>
        <w:ind w:firstLine="720"/>
        <w:jc w:val="both"/>
        <w:rPr>
          <w:rFonts w:ascii="Times New Roman" w:eastAsia="Times New Roman" w:hAnsi="Times New Roman" w:cs="Times New Roman"/>
          <w:sz w:val="28"/>
          <w:szCs w:val="28"/>
        </w:rPr>
      </w:pPr>
      <w:r w:rsidRPr="00AA1B97">
        <w:rPr>
          <w:rFonts w:ascii="Times New Roman" w:eastAsia="Times New Roman" w:hAnsi="Times New Roman" w:cs="Times New Roman"/>
          <w:sz w:val="28"/>
          <w:szCs w:val="28"/>
        </w:rPr>
        <w:t>- Определение типа и стиля речи;</w:t>
      </w:r>
    </w:p>
    <w:p w:rsidR="001A7502" w:rsidRPr="00AA1B97" w:rsidRDefault="001A7502" w:rsidP="00AA1B97">
      <w:pPr>
        <w:shd w:val="clear" w:color="auto" w:fill="FFFFFF"/>
        <w:spacing w:after="0"/>
        <w:ind w:firstLine="720"/>
        <w:jc w:val="both"/>
        <w:rPr>
          <w:rFonts w:ascii="Times New Roman" w:eastAsia="Times New Roman" w:hAnsi="Times New Roman" w:cs="Times New Roman"/>
          <w:sz w:val="28"/>
          <w:szCs w:val="28"/>
        </w:rPr>
      </w:pPr>
      <w:r w:rsidRPr="00AA1B97">
        <w:rPr>
          <w:rFonts w:ascii="Times New Roman" w:eastAsia="Times New Roman" w:hAnsi="Times New Roman" w:cs="Times New Roman"/>
          <w:sz w:val="28"/>
          <w:szCs w:val="28"/>
        </w:rPr>
        <w:t>- Задания из раздела «Синтаксис и пунктуация»</w:t>
      </w:r>
    </w:p>
    <w:p w:rsidR="001A7502" w:rsidRPr="00AA1B97" w:rsidRDefault="001A7502" w:rsidP="00AA1B97">
      <w:pPr>
        <w:shd w:val="clear" w:color="auto" w:fill="FFFFFF"/>
        <w:spacing w:after="0"/>
        <w:ind w:firstLine="720"/>
        <w:jc w:val="both"/>
        <w:rPr>
          <w:rFonts w:ascii="Times New Roman" w:eastAsia="Times New Roman" w:hAnsi="Times New Roman" w:cs="Times New Roman"/>
          <w:sz w:val="28"/>
          <w:szCs w:val="28"/>
        </w:rPr>
      </w:pPr>
      <w:r w:rsidRPr="00AA1B97">
        <w:rPr>
          <w:rFonts w:ascii="Times New Roman" w:eastAsia="Times New Roman" w:hAnsi="Times New Roman" w:cs="Times New Roman"/>
          <w:b/>
          <w:sz w:val="28"/>
          <w:szCs w:val="28"/>
        </w:rPr>
        <w:lastRenderedPageBreak/>
        <w:t>Причины ошибок:</w:t>
      </w:r>
      <w:r w:rsidRPr="00AA1B97">
        <w:rPr>
          <w:rFonts w:ascii="Times New Roman" w:eastAsia="Times New Roman" w:hAnsi="Times New Roman" w:cs="Times New Roman"/>
          <w:sz w:val="28"/>
          <w:szCs w:val="28"/>
        </w:rPr>
        <w:t xml:space="preserve"> </w:t>
      </w:r>
    </w:p>
    <w:p w:rsidR="001A7502" w:rsidRPr="00AA1B97" w:rsidRDefault="001A7502" w:rsidP="00AA1B97">
      <w:pPr>
        <w:shd w:val="clear" w:color="auto" w:fill="FFFFFF"/>
        <w:spacing w:after="0"/>
        <w:ind w:firstLine="720"/>
        <w:jc w:val="both"/>
        <w:rPr>
          <w:rFonts w:ascii="Times New Roman" w:eastAsia="Times New Roman" w:hAnsi="Times New Roman" w:cs="Times New Roman"/>
          <w:sz w:val="28"/>
          <w:szCs w:val="28"/>
        </w:rPr>
      </w:pPr>
      <w:r w:rsidRPr="00AA1B97">
        <w:rPr>
          <w:rFonts w:ascii="Times New Roman" w:eastAsia="Times New Roman" w:hAnsi="Times New Roman" w:cs="Times New Roman"/>
          <w:sz w:val="28"/>
          <w:szCs w:val="28"/>
        </w:rPr>
        <w:t xml:space="preserve">- недостаточные  теоретические знания,  </w:t>
      </w:r>
    </w:p>
    <w:p w:rsidR="001A7502" w:rsidRPr="00AA1B97" w:rsidRDefault="001A7502" w:rsidP="00AA1B97">
      <w:pPr>
        <w:shd w:val="clear" w:color="auto" w:fill="FFFFFF"/>
        <w:spacing w:after="0"/>
        <w:ind w:firstLine="720"/>
        <w:jc w:val="both"/>
        <w:rPr>
          <w:rFonts w:ascii="Times New Roman" w:eastAsia="Times New Roman" w:hAnsi="Times New Roman" w:cs="Times New Roman"/>
          <w:sz w:val="28"/>
          <w:szCs w:val="28"/>
        </w:rPr>
      </w:pPr>
      <w:r w:rsidRPr="00AA1B97">
        <w:rPr>
          <w:rFonts w:ascii="Times New Roman" w:eastAsia="Times New Roman" w:hAnsi="Times New Roman" w:cs="Times New Roman"/>
          <w:sz w:val="28"/>
          <w:szCs w:val="28"/>
        </w:rPr>
        <w:t>-</w:t>
      </w:r>
      <w:proofErr w:type="gramStart"/>
      <w:r w:rsidRPr="00AA1B97">
        <w:rPr>
          <w:rFonts w:ascii="Times New Roman" w:eastAsia="Times New Roman" w:hAnsi="Times New Roman" w:cs="Times New Roman"/>
          <w:sz w:val="28"/>
          <w:szCs w:val="28"/>
        </w:rPr>
        <w:t>недостаточная</w:t>
      </w:r>
      <w:proofErr w:type="gramEnd"/>
      <w:r w:rsidRPr="00AA1B97">
        <w:rPr>
          <w:rFonts w:ascii="Times New Roman" w:eastAsia="Times New Roman" w:hAnsi="Times New Roman" w:cs="Times New Roman"/>
          <w:sz w:val="28"/>
          <w:szCs w:val="28"/>
        </w:rPr>
        <w:t xml:space="preserve"> </w:t>
      </w:r>
      <w:proofErr w:type="spellStart"/>
      <w:r w:rsidRPr="00AA1B97">
        <w:rPr>
          <w:rFonts w:ascii="Times New Roman" w:eastAsia="Times New Roman" w:hAnsi="Times New Roman" w:cs="Times New Roman"/>
          <w:sz w:val="28"/>
          <w:szCs w:val="28"/>
        </w:rPr>
        <w:t>сформированнность</w:t>
      </w:r>
      <w:proofErr w:type="spellEnd"/>
      <w:r w:rsidRPr="00AA1B97">
        <w:rPr>
          <w:rFonts w:ascii="Times New Roman" w:eastAsia="Times New Roman" w:hAnsi="Times New Roman" w:cs="Times New Roman"/>
          <w:sz w:val="28"/>
          <w:szCs w:val="28"/>
        </w:rPr>
        <w:t xml:space="preserve"> практических навыков учащихся, </w:t>
      </w:r>
    </w:p>
    <w:p w:rsidR="001A7502" w:rsidRPr="00AA1B97" w:rsidRDefault="001A7502" w:rsidP="00AA1B97">
      <w:pPr>
        <w:shd w:val="clear" w:color="auto" w:fill="FFFFFF"/>
        <w:spacing w:after="0"/>
        <w:ind w:firstLine="720"/>
        <w:jc w:val="both"/>
        <w:rPr>
          <w:rFonts w:ascii="Times New Roman" w:eastAsia="Times New Roman" w:hAnsi="Times New Roman" w:cs="Times New Roman"/>
          <w:sz w:val="28"/>
          <w:szCs w:val="28"/>
        </w:rPr>
      </w:pPr>
      <w:r w:rsidRPr="00AA1B97">
        <w:rPr>
          <w:rFonts w:ascii="Times New Roman" w:eastAsia="Times New Roman" w:hAnsi="Times New Roman" w:cs="Times New Roman"/>
          <w:sz w:val="28"/>
          <w:szCs w:val="28"/>
        </w:rPr>
        <w:t xml:space="preserve">- </w:t>
      </w:r>
      <w:proofErr w:type="gramStart"/>
      <w:r w:rsidRPr="00AA1B97">
        <w:rPr>
          <w:rFonts w:ascii="Times New Roman" w:eastAsia="Times New Roman" w:hAnsi="Times New Roman" w:cs="Times New Roman"/>
          <w:sz w:val="28"/>
          <w:szCs w:val="28"/>
        </w:rPr>
        <w:t>недостаточная</w:t>
      </w:r>
      <w:proofErr w:type="gramEnd"/>
      <w:r w:rsidRPr="00AA1B97">
        <w:rPr>
          <w:rFonts w:ascii="Times New Roman" w:eastAsia="Times New Roman" w:hAnsi="Times New Roman" w:cs="Times New Roman"/>
          <w:sz w:val="28"/>
          <w:szCs w:val="28"/>
        </w:rPr>
        <w:t xml:space="preserve"> </w:t>
      </w:r>
      <w:proofErr w:type="spellStart"/>
      <w:r w:rsidRPr="00AA1B97">
        <w:rPr>
          <w:rFonts w:ascii="Times New Roman" w:eastAsia="Times New Roman" w:hAnsi="Times New Roman" w:cs="Times New Roman"/>
          <w:sz w:val="28"/>
          <w:szCs w:val="28"/>
        </w:rPr>
        <w:t>сформированнность</w:t>
      </w:r>
      <w:proofErr w:type="spellEnd"/>
      <w:r w:rsidRPr="00AA1B97">
        <w:rPr>
          <w:rFonts w:ascii="Times New Roman" w:eastAsia="Times New Roman" w:hAnsi="Times New Roman" w:cs="Times New Roman"/>
          <w:sz w:val="28"/>
          <w:szCs w:val="28"/>
        </w:rPr>
        <w:t xml:space="preserve"> работать по алгоритму, </w:t>
      </w:r>
    </w:p>
    <w:p w:rsidR="001A7502" w:rsidRPr="00AA1B97" w:rsidRDefault="001A7502" w:rsidP="00AA1B97">
      <w:pPr>
        <w:shd w:val="clear" w:color="auto" w:fill="FFFFFF"/>
        <w:spacing w:after="0"/>
        <w:ind w:firstLine="720"/>
        <w:jc w:val="both"/>
        <w:rPr>
          <w:rFonts w:ascii="Times New Roman" w:eastAsia="Times New Roman" w:hAnsi="Times New Roman" w:cs="Times New Roman"/>
          <w:sz w:val="28"/>
          <w:szCs w:val="28"/>
        </w:rPr>
      </w:pPr>
      <w:r w:rsidRPr="00AA1B97">
        <w:rPr>
          <w:rFonts w:ascii="Times New Roman" w:eastAsia="Times New Roman" w:hAnsi="Times New Roman" w:cs="Times New Roman"/>
          <w:sz w:val="28"/>
          <w:szCs w:val="28"/>
        </w:rPr>
        <w:t xml:space="preserve">- невнимательность </w:t>
      </w:r>
      <w:proofErr w:type="gramStart"/>
      <w:r w:rsidRPr="00AA1B97">
        <w:rPr>
          <w:rFonts w:ascii="Times New Roman" w:eastAsia="Times New Roman" w:hAnsi="Times New Roman" w:cs="Times New Roman"/>
          <w:sz w:val="28"/>
          <w:szCs w:val="28"/>
        </w:rPr>
        <w:t>обучающихся</w:t>
      </w:r>
      <w:proofErr w:type="gramEnd"/>
      <w:r w:rsidRPr="00AA1B97">
        <w:rPr>
          <w:rFonts w:ascii="Times New Roman" w:eastAsia="Times New Roman" w:hAnsi="Times New Roman" w:cs="Times New Roman"/>
          <w:sz w:val="28"/>
          <w:szCs w:val="28"/>
        </w:rPr>
        <w:t xml:space="preserve">. </w:t>
      </w:r>
    </w:p>
    <w:p w:rsidR="001A7502" w:rsidRPr="00AA1B97" w:rsidRDefault="001A7502" w:rsidP="00893748">
      <w:pPr>
        <w:pStyle w:val="a6"/>
        <w:numPr>
          <w:ilvl w:val="0"/>
          <w:numId w:val="2"/>
        </w:numPr>
        <w:spacing w:after="0"/>
        <w:ind w:left="0" w:firstLine="720"/>
        <w:jc w:val="both"/>
        <w:rPr>
          <w:rFonts w:ascii="Times New Roman" w:hAnsi="Times New Roman"/>
          <w:b/>
          <w:sz w:val="28"/>
          <w:szCs w:val="28"/>
        </w:rPr>
      </w:pPr>
      <w:r w:rsidRPr="00AA1B97">
        <w:rPr>
          <w:rFonts w:ascii="Times New Roman" w:hAnsi="Times New Roman"/>
          <w:b/>
          <w:sz w:val="28"/>
          <w:szCs w:val="28"/>
        </w:rPr>
        <w:t>Характер допущенных на контрольной работе ошибок позволяет сделать следующие выводы:</w:t>
      </w:r>
    </w:p>
    <w:p w:rsidR="001A7502" w:rsidRPr="00AA1B97" w:rsidRDefault="001A7502" w:rsidP="00893748">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1.</w:t>
      </w:r>
      <w:proofErr w:type="gramStart"/>
      <w:r w:rsidRPr="00AA1B97">
        <w:rPr>
          <w:rFonts w:ascii="Times New Roman" w:hAnsi="Times New Roman" w:cs="Times New Roman"/>
          <w:sz w:val="28"/>
          <w:szCs w:val="28"/>
        </w:rPr>
        <w:t>Обучающиеся</w:t>
      </w:r>
      <w:proofErr w:type="gramEnd"/>
      <w:r w:rsidRPr="00AA1B97">
        <w:rPr>
          <w:rFonts w:ascii="Times New Roman" w:hAnsi="Times New Roman" w:cs="Times New Roman"/>
          <w:sz w:val="28"/>
          <w:szCs w:val="28"/>
        </w:rPr>
        <w:t xml:space="preserve"> 8-х классов в целом справились с контрольной работой. </w:t>
      </w:r>
    </w:p>
    <w:p w:rsidR="001A7502" w:rsidRPr="00AA1B97" w:rsidRDefault="001A7502" w:rsidP="00893748">
      <w:pPr>
        <w:shd w:val="clear" w:color="auto" w:fill="FFFFFF"/>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 xml:space="preserve">2.Неоходимо организовать теоретические зачеты по западающим темам, </w:t>
      </w:r>
    </w:p>
    <w:p w:rsidR="001A7502" w:rsidRPr="00AA1B97" w:rsidRDefault="001A7502" w:rsidP="00AA1B97">
      <w:pPr>
        <w:shd w:val="clear" w:color="auto" w:fill="FFFFFF"/>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 xml:space="preserve">3.Использовать индивидуальный и дифференцируемый </w:t>
      </w:r>
      <w:proofErr w:type="gramStart"/>
      <w:r w:rsidRPr="00AA1B97">
        <w:rPr>
          <w:rFonts w:ascii="Times New Roman" w:hAnsi="Times New Roman" w:cs="Times New Roman"/>
          <w:sz w:val="28"/>
          <w:szCs w:val="28"/>
        </w:rPr>
        <w:t>подход</w:t>
      </w:r>
      <w:proofErr w:type="gramEnd"/>
      <w:r w:rsidRPr="00AA1B97">
        <w:rPr>
          <w:rFonts w:ascii="Times New Roman" w:hAnsi="Times New Roman" w:cs="Times New Roman"/>
          <w:sz w:val="28"/>
          <w:szCs w:val="28"/>
        </w:rPr>
        <w:t xml:space="preserve"> как к слабоуспевающим, так и сильным обучающимся.</w:t>
      </w:r>
    </w:p>
    <w:p w:rsidR="001A7502" w:rsidRPr="00AA1B97" w:rsidRDefault="001A7502" w:rsidP="00AA1B97">
      <w:pPr>
        <w:shd w:val="clear" w:color="auto" w:fill="FFFFFF"/>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4.Активизировать работу по индивидуальным маршрутам с целью ликвидации пробелов в знаниях и умениях обучающихся, усилить практическую направленность уроков с использованием современных технологий преподавания.</w:t>
      </w:r>
    </w:p>
    <w:p w:rsidR="001A7502" w:rsidRPr="00AA1B97" w:rsidRDefault="001A7502" w:rsidP="00AA1B97">
      <w:pPr>
        <w:shd w:val="clear" w:color="auto" w:fill="FFFFFF"/>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5.Ежеурочно включать материалы по сопутствующему повторению в целях качественной подготовки к государственной аттестации.</w:t>
      </w:r>
    </w:p>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6. Акцентировать внимание на заданиях, связанных с отработкой грамотного построения собственного речевого высказывания.</w:t>
      </w:r>
    </w:p>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7. Обратить внимание на тот вид заданий, который учит интерпретировать содержание прочитанного текста, извлекать из текста необходимую информацию.</w:t>
      </w:r>
    </w:p>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8. Продолжить планомерную подготовку учащихся к итоговой аттестации.</w:t>
      </w:r>
    </w:p>
    <w:p w:rsidR="001A7502" w:rsidRPr="00AA1B97" w:rsidRDefault="001A7502" w:rsidP="00AA1B97">
      <w:pPr>
        <w:spacing w:after="0"/>
        <w:ind w:firstLine="720"/>
        <w:jc w:val="both"/>
        <w:rPr>
          <w:rFonts w:ascii="Times New Roman" w:hAnsi="Times New Roman" w:cs="Times New Roman"/>
          <w:b/>
          <w:sz w:val="28"/>
          <w:szCs w:val="28"/>
        </w:rPr>
      </w:pPr>
      <w:r w:rsidRPr="00AA1B97">
        <w:rPr>
          <w:rFonts w:ascii="Times New Roman" w:hAnsi="Times New Roman" w:cs="Times New Roman"/>
          <w:b/>
          <w:sz w:val="28"/>
          <w:szCs w:val="28"/>
        </w:rPr>
        <w:t xml:space="preserve">Анализ контрольных итоговых работ по физике в 7-11 классах.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63"/>
        <w:gridCol w:w="992"/>
        <w:gridCol w:w="851"/>
        <w:gridCol w:w="992"/>
        <w:gridCol w:w="851"/>
        <w:gridCol w:w="850"/>
        <w:gridCol w:w="851"/>
        <w:gridCol w:w="850"/>
        <w:gridCol w:w="731"/>
        <w:gridCol w:w="970"/>
      </w:tblGrid>
      <w:tr w:rsidR="001A7502" w:rsidRPr="00AA1B97" w:rsidTr="00AA1B97">
        <w:trPr>
          <w:trHeight w:val="420"/>
        </w:trPr>
        <w:tc>
          <w:tcPr>
            <w:tcW w:w="1589"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класс</w:t>
            </w:r>
          </w:p>
        </w:tc>
        <w:tc>
          <w:tcPr>
            <w:tcW w:w="963"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предмет</w:t>
            </w:r>
          </w:p>
        </w:tc>
        <w:tc>
          <w:tcPr>
            <w:tcW w:w="992"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Кол-во человек в классе</w:t>
            </w:r>
          </w:p>
        </w:tc>
        <w:tc>
          <w:tcPr>
            <w:tcW w:w="851"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Писало работу</w:t>
            </w:r>
          </w:p>
        </w:tc>
        <w:tc>
          <w:tcPr>
            <w:tcW w:w="992"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дата</w:t>
            </w:r>
          </w:p>
        </w:tc>
        <w:tc>
          <w:tcPr>
            <w:tcW w:w="5103" w:type="dxa"/>
            <w:gridSpan w:val="6"/>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итоги</w:t>
            </w:r>
          </w:p>
        </w:tc>
      </w:tr>
      <w:tr w:rsidR="001A7502" w:rsidRPr="00AA1B97" w:rsidTr="00AA1B97">
        <w:trPr>
          <w:trHeight w:val="420"/>
        </w:trPr>
        <w:tc>
          <w:tcPr>
            <w:tcW w:w="1589" w:type="dxa"/>
            <w:vMerge/>
          </w:tcPr>
          <w:p w:rsidR="001A7502" w:rsidRPr="00AA1B97" w:rsidRDefault="001A7502" w:rsidP="00AA1B97">
            <w:pPr>
              <w:ind w:firstLine="720"/>
              <w:jc w:val="both"/>
              <w:rPr>
                <w:rFonts w:ascii="Times New Roman" w:hAnsi="Times New Roman" w:cs="Times New Roman"/>
                <w:sz w:val="28"/>
                <w:szCs w:val="28"/>
              </w:rPr>
            </w:pPr>
          </w:p>
        </w:tc>
        <w:tc>
          <w:tcPr>
            <w:tcW w:w="963" w:type="dxa"/>
            <w:vMerge/>
          </w:tcPr>
          <w:p w:rsidR="001A7502" w:rsidRPr="00AA1B97" w:rsidRDefault="001A7502" w:rsidP="00AA1B97">
            <w:pPr>
              <w:ind w:firstLine="720"/>
              <w:jc w:val="both"/>
              <w:rPr>
                <w:rFonts w:ascii="Times New Roman" w:hAnsi="Times New Roman" w:cs="Times New Roman"/>
                <w:sz w:val="28"/>
                <w:szCs w:val="28"/>
              </w:rPr>
            </w:pPr>
          </w:p>
        </w:tc>
        <w:tc>
          <w:tcPr>
            <w:tcW w:w="992" w:type="dxa"/>
            <w:vMerge/>
          </w:tcPr>
          <w:p w:rsidR="001A7502" w:rsidRPr="00AA1B97" w:rsidRDefault="001A7502" w:rsidP="00AA1B97">
            <w:pPr>
              <w:ind w:firstLine="720"/>
              <w:jc w:val="both"/>
              <w:rPr>
                <w:rFonts w:ascii="Times New Roman" w:hAnsi="Times New Roman" w:cs="Times New Roman"/>
                <w:sz w:val="28"/>
                <w:szCs w:val="28"/>
              </w:rPr>
            </w:pPr>
          </w:p>
        </w:tc>
        <w:tc>
          <w:tcPr>
            <w:tcW w:w="851" w:type="dxa"/>
            <w:vMerge/>
          </w:tcPr>
          <w:p w:rsidR="001A7502" w:rsidRPr="00AA1B97" w:rsidRDefault="001A7502" w:rsidP="00AA1B97">
            <w:pPr>
              <w:ind w:firstLine="720"/>
              <w:jc w:val="both"/>
              <w:rPr>
                <w:rFonts w:ascii="Times New Roman" w:hAnsi="Times New Roman" w:cs="Times New Roman"/>
                <w:sz w:val="28"/>
                <w:szCs w:val="28"/>
              </w:rPr>
            </w:pPr>
          </w:p>
        </w:tc>
        <w:tc>
          <w:tcPr>
            <w:tcW w:w="992" w:type="dxa"/>
            <w:vMerge/>
          </w:tcPr>
          <w:p w:rsidR="001A7502" w:rsidRPr="00AA1B97" w:rsidRDefault="001A7502" w:rsidP="00AA1B97">
            <w:pPr>
              <w:ind w:firstLine="720"/>
              <w:jc w:val="both"/>
              <w:rPr>
                <w:rFonts w:ascii="Times New Roman" w:hAnsi="Times New Roman" w:cs="Times New Roman"/>
                <w:sz w:val="28"/>
                <w:szCs w:val="28"/>
              </w:rPr>
            </w:pP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5</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4</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3</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2</w:t>
            </w:r>
          </w:p>
        </w:tc>
        <w:tc>
          <w:tcPr>
            <w:tcW w:w="73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Качество %</w:t>
            </w:r>
          </w:p>
        </w:tc>
        <w:tc>
          <w:tcPr>
            <w:tcW w:w="97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Успеваемость %</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7 «а»</w:t>
            </w:r>
          </w:p>
        </w:tc>
        <w:tc>
          <w:tcPr>
            <w:tcW w:w="963"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физика</w:t>
            </w:r>
          </w:p>
        </w:tc>
        <w:tc>
          <w:tcPr>
            <w:tcW w:w="992" w:type="dxa"/>
          </w:tcPr>
          <w:p w:rsidR="001A7502" w:rsidRPr="00AA1B97" w:rsidRDefault="001A7502" w:rsidP="00AA1B97">
            <w:pPr>
              <w:jc w:val="both"/>
              <w:rPr>
                <w:rFonts w:ascii="Times New Roman" w:hAnsi="Times New Roman" w:cs="Times New Roman"/>
                <w:sz w:val="28"/>
                <w:szCs w:val="28"/>
                <w:lang w:val="en-US"/>
              </w:rPr>
            </w:pPr>
            <w:r w:rsidRPr="00AA1B97">
              <w:rPr>
                <w:rFonts w:ascii="Times New Roman" w:hAnsi="Times New Roman" w:cs="Times New Roman"/>
                <w:sz w:val="28"/>
                <w:szCs w:val="28"/>
              </w:rPr>
              <w:t>2</w:t>
            </w:r>
            <w:r w:rsidRPr="00AA1B97">
              <w:rPr>
                <w:rFonts w:ascii="Times New Roman" w:hAnsi="Times New Roman" w:cs="Times New Roman"/>
                <w:sz w:val="28"/>
                <w:szCs w:val="28"/>
                <w:lang w:val="en-US"/>
              </w:rPr>
              <w:t>1</w:t>
            </w:r>
          </w:p>
        </w:tc>
        <w:tc>
          <w:tcPr>
            <w:tcW w:w="851" w:type="dxa"/>
          </w:tcPr>
          <w:p w:rsidR="001A7502" w:rsidRPr="00AA1B97" w:rsidRDefault="001A7502" w:rsidP="00AA1B97">
            <w:pPr>
              <w:jc w:val="both"/>
              <w:rPr>
                <w:rFonts w:ascii="Times New Roman" w:hAnsi="Times New Roman" w:cs="Times New Roman"/>
                <w:sz w:val="28"/>
                <w:szCs w:val="28"/>
                <w:lang w:val="en-US"/>
              </w:rPr>
            </w:pPr>
            <w:r w:rsidRPr="00AA1B97">
              <w:rPr>
                <w:rFonts w:ascii="Times New Roman" w:hAnsi="Times New Roman" w:cs="Times New Roman"/>
                <w:sz w:val="28"/>
                <w:szCs w:val="28"/>
              </w:rPr>
              <w:t>20</w:t>
            </w:r>
          </w:p>
        </w:tc>
        <w:tc>
          <w:tcPr>
            <w:tcW w:w="992"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21.05</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8</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2</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10</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73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50</w:t>
            </w:r>
          </w:p>
        </w:tc>
        <w:tc>
          <w:tcPr>
            <w:tcW w:w="97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100</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7 «б»</w:t>
            </w:r>
          </w:p>
        </w:tc>
        <w:tc>
          <w:tcPr>
            <w:tcW w:w="963"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физика</w:t>
            </w:r>
          </w:p>
        </w:tc>
        <w:tc>
          <w:tcPr>
            <w:tcW w:w="992"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19</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19</w:t>
            </w:r>
          </w:p>
        </w:tc>
        <w:tc>
          <w:tcPr>
            <w:tcW w:w="992" w:type="dxa"/>
          </w:tcPr>
          <w:p w:rsidR="001A7502" w:rsidRPr="00AA1B97" w:rsidRDefault="001A7502" w:rsidP="00AA1B97">
            <w:pPr>
              <w:jc w:val="both"/>
              <w:rPr>
                <w:rFonts w:ascii="Times New Roman" w:hAnsi="Times New Roman" w:cs="Times New Roman"/>
                <w:sz w:val="28"/>
                <w:szCs w:val="28"/>
                <w:lang w:val="en-US"/>
              </w:rPr>
            </w:pPr>
            <w:r w:rsidRPr="00AA1B97">
              <w:rPr>
                <w:rFonts w:ascii="Times New Roman" w:hAnsi="Times New Roman" w:cs="Times New Roman"/>
                <w:sz w:val="28"/>
                <w:szCs w:val="28"/>
              </w:rPr>
              <w:t>21.05</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13</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73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32</w:t>
            </w:r>
          </w:p>
        </w:tc>
        <w:tc>
          <w:tcPr>
            <w:tcW w:w="97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100</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Основные ошибки при выполнении заданий</w:t>
            </w:r>
          </w:p>
        </w:tc>
        <w:tc>
          <w:tcPr>
            <w:tcW w:w="8901" w:type="dxa"/>
            <w:gridSpan w:val="10"/>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В ходе выполнения контрольной работы «Взаимодействие тел., ошибки были допущены у детей с низкой мотивацией к учебе.</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Пути ликвидаци</w:t>
            </w:r>
            <w:r w:rsidRPr="00AA1B97">
              <w:rPr>
                <w:rFonts w:ascii="Times New Roman" w:hAnsi="Times New Roman" w:cs="Times New Roman"/>
                <w:sz w:val="28"/>
                <w:szCs w:val="28"/>
              </w:rPr>
              <w:lastRenderedPageBreak/>
              <w:t>и пробелов в знаниях учащихся</w:t>
            </w:r>
          </w:p>
        </w:tc>
        <w:tc>
          <w:tcPr>
            <w:tcW w:w="8901" w:type="dxa"/>
            <w:gridSpan w:val="10"/>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lastRenderedPageBreak/>
              <w:t>1.      Провести «глубокий» поэлементный анализ данной работы.</w:t>
            </w:r>
          </w:p>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 xml:space="preserve">2.      Проводить дополнительные занятия с учащимися  во внеурочное </w:t>
            </w:r>
            <w:r w:rsidRPr="00AA1B97">
              <w:rPr>
                <w:rFonts w:ascii="Times New Roman" w:hAnsi="Times New Roman" w:cs="Times New Roman"/>
                <w:sz w:val="28"/>
                <w:szCs w:val="28"/>
              </w:rPr>
              <w:lastRenderedPageBreak/>
              <w:t>время.</w:t>
            </w:r>
          </w:p>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      В дальнейшей работе обратить внимание на слабоуспевающих учеников с помощью дифференцированного подхода при составлении контрольных работ.</w:t>
            </w:r>
          </w:p>
        </w:tc>
      </w:tr>
      <w:tr w:rsidR="001A7502" w:rsidRPr="00AA1B97" w:rsidTr="00AA1B97">
        <w:trPr>
          <w:trHeight w:val="420"/>
        </w:trPr>
        <w:tc>
          <w:tcPr>
            <w:tcW w:w="1589"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lastRenderedPageBreak/>
              <w:t>класс</w:t>
            </w:r>
          </w:p>
        </w:tc>
        <w:tc>
          <w:tcPr>
            <w:tcW w:w="963"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предмет</w:t>
            </w:r>
          </w:p>
        </w:tc>
        <w:tc>
          <w:tcPr>
            <w:tcW w:w="992"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Кол-во человек в классе</w:t>
            </w:r>
          </w:p>
        </w:tc>
        <w:tc>
          <w:tcPr>
            <w:tcW w:w="851"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Писало работу</w:t>
            </w:r>
          </w:p>
        </w:tc>
        <w:tc>
          <w:tcPr>
            <w:tcW w:w="992"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дата</w:t>
            </w:r>
          </w:p>
        </w:tc>
        <w:tc>
          <w:tcPr>
            <w:tcW w:w="5103" w:type="dxa"/>
            <w:gridSpan w:val="6"/>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итоги</w:t>
            </w:r>
          </w:p>
        </w:tc>
      </w:tr>
      <w:tr w:rsidR="001A7502" w:rsidRPr="00AA1B97" w:rsidTr="00AA1B97">
        <w:trPr>
          <w:trHeight w:val="420"/>
        </w:trPr>
        <w:tc>
          <w:tcPr>
            <w:tcW w:w="1589" w:type="dxa"/>
            <w:vMerge/>
          </w:tcPr>
          <w:p w:rsidR="001A7502" w:rsidRPr="00AA1B97" w:rsidRDefault="001A7502" w:rsidP="00AA1B97">
            <w:pPr>
              <w:ind w:firstLine="720"/>
              <w:jc w:val="both"/>
              <w:rPr>
                <w:rFonts w:ascii="Times New Roman" w:hAnsi="Times New Roman" w:cs="Times New Roman"/>
                <w:sz w:val="28"/>
                <w:szCs w:val="28"/>
              </w:rPr>
            </w:pPr>
          </w:p>
        </w:tc>
        <w:tc>
          <w:tcPr>
            <w:tcW w:w="963" w:type="dxa"/>
            <w:vMerge/>
          </w:tcPr>
          <w:p w:rsidR="001A7502" w:rsidRPr="00AA1B97" w:rsidRDefault="001A7502" w:rsidP="00AA1B97">
            <w:pPr>
              <w:ind w:firstLine="720"/>
              <w:jc w:val="both"/>
              <w:rPr>
                <w:rFonts w:ascii="Times New Roman" w:hAnsi="Times New Roman" w:cs="Times New Roman"/>
                <w:sz w:val="28"/>
                <w:szCs w:val="28"/>
              </w:rPr>
            </w:pPr>
          </w:p>
        </w:tc>
        <w:tc>
          <w:tcPr>
            <w:tcW w:w="992" w:type="dxa"/>
            <w:vMerge/>
          </w:tcPr>
          <w:p w:rsidR="001A7502" w:rsidRPr="00AA1B97" w:rsidRDefault="001A7502" w:rsidP="00AA1B97">
            <w:pPr>
              <w:ind w:firstLine="720"/>
              <w:jc w:val="both"/>
              <w:rPr>
                <w:rFonts w:ascii="Times New Roman" w:hAnsi="Times New Roman" w:cs="Times New Roman"/>
                <w:sz w:val="28"/>
                <w:szCs w:val="28"/>
              </w:rPr>
            </w:pPr>
          </w:p>
        </w:tc>
        <w:tc>
          <w:tcPr>
            <w:tcW w:w="851" w:type="dxa"/>
            <w:vMerge/>
          </w:tcPr>
          <w:p w:rsidR="001A7502" w:rsidRPr="00AA1B97" w:rsidRDefault="001A7502" w:rsidP="00AA1B97">
            <w:pPr>
              <w:ind w:firstLine="720"/>
              <w:jc w:val="both"/>
              <w:rPr>
                <w:rFonts w:ascii="Times New Roman" w:hAnsi="Times New Roman" w:cs="Times New Roman"/>
                <w:sz w:val="28"/>
                <w:szCs w:val="28"/>
              </w:rPr>
            </w:pPr>
          </w:p>
        </w:tc>
        <w:tc>
          <w:tcPr>
            <w:tcW w:w="992" w:type="dxa"/>
            <w:vMerge/>
          </w:tcPr>
          <w:p w:rsidR="001A7502" w:rsidRPr="00AA1B97" w:rsidRDefault="001A7502" w:rsidP="00AA1B97">
            <w:pPr>
              <w:ind w:firstLine="720"/>
              <w:jc w:val="both"/>
              <w:rPr>
                <w:rFonts w:ascii="Times New Roman" w:hAnsi="Times New Roman" w:cs="Times New Roman"/>
                <w:sz w:val="28"/>
                <w:szCs w:val="28"/>
              </w:rPr>
            </w:pP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5</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4</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3</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2</w:t>
            </w:r>
          </w:p>
        </w:tc>
        <w:tc>
          <w:tcPr>
            <w:tcW w:w="73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Качество %</w:t>
            </w:r>
          </w:p>
        </w:tc>
        <w:tc>
          <w:tcPr>
            <w:tcW w:w="97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Успеваемость %</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8«а»</w:t>
            </w:r>
          </w:p>
        </w:tc>
        <w:tc>
          <w:tcPr>
            <w:tcW w:w="963"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физика</w:t>
            </w:r>
          </w:p>
        </w:tc>
        <w:tc>
          <w:tcPr>
            <w:tcW w:w="992"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22</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19</w:t>
            </w:r>
          </w:p>
        </w:tc>
        <w:tc>
          <w:tcPr>
            <w:tcW w:w="992"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17.05</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4</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7</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8</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73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61</w:t>
            </w:r>
          </w:p>
        </w:tc>
        <w:tc>
          <w:tcPr>
            <w:tcW w:w="97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100</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8«б»</w:t>
            </w:r>
          </w:p>
        </w:tc>
        <w:tc>
          <w:tcPr>
            <w:tcW w:w="963"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физика</w:t>
            </w:r>
          </w:p>
        </w:tc>
        <w:tc>
          <w:tcPr>
            <w:tcW w:w="992"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13</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12</w:t>
            </w:r>
          </w:p>
        </w:tc>
        <w:tc>
          <w:tcPr>
            <w:tcW w:w="992"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23.05</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4</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8</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73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30</w:t>
            </w:r>
          </w:p>
        </w:tc>
        <w:tc>
          <w:tcPr>
            <w:tcW w:w="97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100</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eastAsia="Times New Roman" w:hAnsi="Times New Roman" w:cs="Times New Roman"/>
                <w:sz w:val="28"/>
                <w:szCs w:val="28"/>
              </w:rPr>
              <w:t>Основные ошибки при выполнении заданий</w:t>
            </w:r>
          </w:p>
        </w:tc>
        <w:tc>
          <w:tcPr>
            <w:tcW w:w="8901" w:type="dxa"/>
            <w:gridSpan w:val="10"/>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 xml:space="preserve">8 «а» класс </w:t>
            </w:r>
          </w:p>
          <w:p w:rsidR="001A7502" w:rsidRPr="00AA1B97" w:rsidRDefault="001A7502" w:rsidP="00AA1B97">
            <w:pPr>
              <w:pStyle w:val="a6"/>
              <w:numPr>
                <w:ilvl w:val="0"/>
                <w:numId w:val="27"/>
              </w:numPr>
              <w:ind w:left="0" w:firstLine="720"/>
              <w:jc w:val="both"/>
              <w:rPr>
                <w:rFonts w:ascii="Times New Roman" w:hAnsi="Times New Roman"/>
                <w:sz w:val="28"/>
                <w:szCs w:val="28"/>
              </w:rPr>
            </w:pPr>
            <w:r w:rsidRPr="00AA1B97">
              <w:rPr>
                <w:rFonts w:ascii="Times New Roman" w:hAnsi="Times New Roman"/>
                <w:sz w:val="28"/>
                <w:szCs w:val="28"/>
              </w:rPr>
              <w:t xml:space="preserve">перевод единиц измерения в СИ – 20% </w:t>
            </w:r>
            <w:proofErr w:type="gramStart"/>
            <w:r w:rsidRPr="00AA1B97">
              <w:rPr>
                <w:rFonts w:ascii="Times New Roman" w:hAnsi="Times New Roman"/>
                <w:sz w:val="28"/>
                <w:szCs w:val="28"/>
              </w:rPr>
              <w:t xml:space="preserve">( </w:t>
            </w:r>
            <w:proofErr w:type="gramEnd"/>
            <w:r w:rsidRPr="00AA1B97">
              <w:rPr>
                <w:rFonts w:ascii="Times New Roman" w:hAnsi="Times New Roman"/>
                <w:sz w:val="28"/>
                <w:szCs w:val="28"/>
              </w:rPr>
              <w:t>не справились с заданием)</w:t>
            </w:r>
          </w:p>
          <w:p w:rsidR="001A7502" w:rsidRPr="00AA1B97" w:rsidRDefault="001A7502" w:rsidP="00AA1B97">
            <w:pPr>
              <w:pStyle w:val="a6"/>
              <w:numPr>
                <w:ilvl w:val="0"/>
                <w:numId w:val="27"/>
              </w:numPr>
              <w:ind w:left="0" w:firstLine="720"/>
              <w:jc w:val="both"/>
              <w:rPr>
                <w:rFonts w:ascii="Times New Roman" w:hAnsi="Times New Roman"/>
                <w:sz w:val="28"/>
                <w:szCs w:val="28"/>
              </w:rPr>
            </w:pPr>
            <w:r w:rsidRPr="00AA1B97">
              <w:rPr>
                <w:rFonts w:ascii="Times New Roman" w:hAnsi="Times New Roman"/>
                <w:sz w:val="28"/>
                <w:szCs w:val="28"/>
              </w:rPr>
              <w:t>невнимательное чтение условия задач. – 10%</w:t>
            </w:r>
          </w:p>
          <w:p w:rsidR="001A7502" w:rsidRPr="00AA1B97" w:rsidRDefault="001A7502" w:rsidP="00AA1B97">
            <w:pPr>
              <w:pStyle w:val="a6"/>
              <w:numPr>
                <w:ilvl w:val="0"/>
                <w:numId w:val="27"/>
              </w:numPr>
              <w:ind w:left="0" w:firstLine="720"/>
              <w:jc w:val="both"/>
              <w:rPr>
                <w:rFonts w:ascii="Times New Roman" w:hAnsi="Times New Roman"/>
                <w:sz w:val="28"/>
                <w:szCs w:val="28"/>
              </w:rPr>
            </w:pPr>
            <w:r w:rsidRPr="00AA1B97">
              <w:rPr>
                <w:rFonts w:ascii="Times New Roman" w:hAnsi="Times New Roman"/>
                <w:sz w:val="28"/>
                <w:szCs w:val="28"/>
              </w:rPr>
              <w:t>математическое преобразование формул (решение задач в общем виде)- 45%</w:t>
            </w:r>
          </w:p>
          <w:p w:rsidR="001A7502" w:rsidRPr="00AA1B97" w:rsidRDefault="001A7502" w:rsidP="00AA1B97">
            <w:pPr>
              <w:pStyle w:val="a6"/>
              <w:numPr>
                <w:ilvl w:val="0"/>
                <w:numId w:val="27"/>
              </w:numPr>
              <w:ind w:left="0" w:firstLine="720"/>
              <w:jc w:val="both"/>
              <w:rPr>
                <w:rFonts w:ascii="Times New Roman" w:hAnsi="Times New Roman"/>
                <w:sz w:val="28"/>
                <w:szCs w:val="28"/>
              </w:rPr>
            </w:pPr>
            <w:r w:rsidRPr="00AA1B97">
              <w:rPr>
                <w:rFonts w:ascii="Times New Roman" w:hAnsi="Times New Roman"/>
                <w:sz w:val="28"/>
                <w:szCs w:val="28"/>
              </w:rPr>
              <w:t xml:space="preserve">в выборе и написании формул -  30% </w:t>
            </w:r>
          </w:p>
          <w:p w:rsidR="001A7502" w:rsidRPr="00AA1B97" w:rsidRDefault="001A7502" w:rsidP="00AA1B97">
            <w:pPr>
              <w:jc w:val="both"/>
              <w:rPr>
                <w:rFonts w:ascii="Times New Roman" w:hAnsi="Times New Roman"/>
                <w:sz w:val="28"/>
                <w:szCs w:val="28"/>
              </w:rPr>
            </w:pPr>
            <w:r w:rsidRPr="00AA1B97">
              <w:rPr>
                <w:rFonts w:ascii="Times New Roman" w:hAnsi="Times New Roman"/>
                <w:sz w:val="28"/>
                <w:szCs w:val="28"/>
              </w:rPr>
              <w:t xml:space="preserve">8«б» класс </w:t>
            </w:r>
          </w:p>
          <w:p w:rsidR="001A7502" w:rsidRPr="00AA1B97" w:rsidRDefault="001A7502" w:rsidP="00AA1B97">
            <w:pPr>
              <w:pStyle w:val="a6"/>
              <w:numPr>
                <w:ilvl w:val="0"/>
                <w:numId w:val="27"/>
              </w:numPr>
              <w:ind w:left="0" w:firstLine="720"/>
              <w:jc w:val="both"/>
              <w:rPr>
                <w:rFonts w:ascii="Times New Roman" w:hAnsi="Times New Roman"/>
                <w:sz w:val="28"/>
                <w:szCs w:val="28"/>
              </w:rPr>
            </w:pPr>
            <w:r w:rsidRPr="00AA1B97">
              <w:rPr>
                <w:rFonts w:ascii="Times New Roman" w:hAnsi="Times New Roman"/>
                <w:sz w:val="28"/>
                <w:szCs w:val="28"/>
              </w:rPr>
              <w:t xml:space="preserve">перевод единиц измерения в СИ – 30% </w:t>
            </w:r>
            <w:proofErr w:type="gramStart"/>
            <w:r w:rsidRPr="00AA1B97">
              <w:rPr>
                <w:rFonts w:ascii="Times New Roman" w:hAnsi="Times New Roman"/>
                <w:sz w:val="28"/>
                <w:szCs w:val="28"/>
              </w:rPr>
              <w:t xml:space="preserve">( </w:t>
            </w:r>
            <w:proofErr w:type="gramEnd"/>
            <w:r w:rsidRPr="00AA1B97">
              <w:rPr>
                <w:rFonts w:ascii="Times New Roman" w:hAnsi="Times New Roman"/>
                <w:sz w:val="28"/>
                <w:szCs w:val="28"/>
              </w:rPr>
              <w:t>не справились с заданием)</w:t>
            </w:r>
          </w:p>
          <w:p w:rsidR="001A7502" w:rsidRPr="00AA1B97" w:rsidRDefault="001A7502" w:rsidP="00AA1B97">
            <w:pPr>
              <w:pStyle w:val="a6"/>
              <w:numPr>
                <w:ilvl w:val="0"/>
                <w:numId w:val="27"/>
              </w:numPr>
              <w:ind w:left="0" w:firstLine="720"/>
              <w:jc w:val="both"/>
              <w:rPr>
                <w:rFonts w:ascii="Times New Roman" w:hAnsi="Times New Roman"/>
                <w:sz w:val="28"/>
                <w:szCs w:val="28"/>
              </w:rPr>
            </w:pPr>
            <w:r w:rsidRPr="00AA1B97">
              <w:rPr>
                <w:rFonts w:ascii="Times New Roman" w:hAnsi="Times New Roman"/>
                <w:sz w:val="28"/>
                <w:szCs w:val="28"/>
              </w:rPr>
              <w:t>невнимательное чтение условия задач. – 15%</w:t>
            </w:r>
          </w:p>
          <w:p w:rsidR="001A7502" w:rsidRPr="00AA1B97" w:rsidRDefault="001A7502" w:rsidP="00AA1B97">
            <w:pPr>
              <w:pStyle w:val="a6"/>
              <w:numPr>
                <w:ilvl w:val="0"/>
                <w:numId w:val="27"/>
              </w:numPr>
              <w:ind w:left="0" w:firstLine="720"/>
              <w:jc w:val="both"/>
              <w:rPr>
                <w:rFonts w:ascii="Times New Roman" w:hAnsi="Times New Roman"/>
                <w:sz w:val="28"/>
                <w:szCs w:val="28"/>
              </w:rPr>
            </w:pPr>
            <w:r w:rsidRPr="00AA1B97">
              <w:rPr>
                <w:rFonts w:ascii="Times New Roman" w:hAnsi="Times New Roman"/>
                <w:sz w:val="28"/>
                <w:szCs w:val="28"/>
              </w:rPr>
              <w:t>математическое преобразование формул (решение задач в общем виде)- 45%</w:t>
            </w:r>
          </w:p>
          <w:p w:rsidR="001A7502" w:rsidRPr="00AA1B97" w:rsidRDefault="001A7502" w:rsidP="00AA1B97">
            <w:pPr>
              <w:pStyle w:val="a6"/>
              <w:numPr>
                <w:ilvl w:val="0"/>
                <w:numId w:val="27"/>
              </w:numPr>
              <w:ind w:left="0" w:firstLine="720"/>
              <w:jc w:val="both"/>
              <w:rPr>
                <w:rFonts w:ascii="Times New Roman" w:hAnsi="Times New Roman"/>
                <w:sz w:val="28"/>
                <w:szCs w:val="28"/>
              </w:rPr>
            </w:pPr>
            <w:r w:rsidRPr="00AA1B97">
              <w:rPr>
                <w:rFonts w:ascii="Times New Roman" w:hAnsi="Times New Roman"/>
                <w:sz w:val="28"/>
                <w:szCs w:val="28"/>
              </w:rPr>
              <w:t>в выборе и написании формул -  35%</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eastAsia="Times New Roman" w:hAnsi="Times New Roman" w:cs="Times New Roman"/>
                <w:sz w:val="28"/>
                <w:szCs w:val="28"/>
              </w:rPr>
              <w:t>Пути ликвидации пробелов в знаниях учащихся</w:t>
            </w:r>
          </w:p>
        </w:tc>
        <w:tc>
          <w:tcPr>
            <w:tcW w:w="8901" w:type="dxa"/>
            <w:gridSpan w:val="10"/>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      Провести «глубокий» поэлементный анализ данной работы.</w:t>
            </w:r>
          </w:p>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2.      Проводить дополнительные занятия с учащимися  во внеурочное время.</w:t>
            </w:r>
          </w:p>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3.      Формировать  в процессе учебной деятельности навыки решения качественных расчётных и графических задач, через использование алгоритмов решения задач. </w:t>
            </w:r>
            <w:r w:rsidRPr="00AA1B97">
              <w:rPr>
                <w:rFonts w:ascii="Times New Roman" w:eastAsia="Times New Roman" w:hAnsi="Times New Roman" w:cs="Times New Roman"/>
                <w:sz w:val="28"/>
                <w:szCs w:val="28"/>
              </w:rPr>
              <w:t> </w:t>
            </w:r>
          </w:p>
        </w:tc>
      </w:tr>
      <w:tr w:rsidR="001A7502" w:rsidRPr="00AA1B97" w:rsidTr="00AA1B97">
        <w:trPr>
          <w:trHeight w:val="420"/>
        </w:trPr>
        <w:tc>
          <w:tcPr>
            <w:tcW w:w="1589"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класс</w:t>
            </w:r>
          </w:p>
        </w:tc>
        <w:tc>
          <w:tcPr>
            <w:tcW w:w="963"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предм</w:t>
            </w:r>
            <w:r w:rsidRPr="00AA1B97">
              <w:rPr>
                <w:rFonts w:ascii="Times New Roman" w:hAnsi="Times New Roman" w:cs="Times New Roman"/>
                <w:sz w:val="28"/>
                <w:szCs w:val="28"/>
              </w:rPr>
              <w:lastRenderedPageBreak/>
              <w:t>ет</w:t>
            </w:r>
          </w:p>
        </w:tc>
        <w:tc>
          <w:tcPr>
            <w:tcW w:w="992"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lastRenderedPageBreak/>
              <w:t>Кол-</w:t>
            </w:r>
            <w:r w:rsidRPr="00AA1B97">
              <w:rPr>
                <w:rFonts w:ascii="Times New Roman" w:hAnsi="Times New Roman" w:cs="Times New Roman"/>
                <w:sz w:val="28"/>
                <w:szCs w:val="28"/>
              </w:rPr>
              <w:lastRenderedPageBreak/>
              <w:t>во человек в классе</w:t>
            </w:r>
          </w:p>
        </w:tc>
        <w:tc>
          <w:tcPr>
            <w:tcW w:w="851"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lastRenderedPageBreak/>
              <w:t>Писа</w:t>
            </w:r>
            <w:r w:rsidRPr="00AA1B97">
              <w:rPr>
                <w:rFonts w:ascii="Times New Roman" w:hAnsi="Times New Roman" w:cs="Times New Roman"/>
                <w:sz w:val="28"/>
                <w:szCs w:val="28"/>
              </w:rPr>
              <w:lastRenderedPageBreak/>
              <w:t>ло работу</w:t>
            </w:r>
          </w:p>
        </w:tc>
        <w:tc>
          <w:tcPr>
            <w:tcW w:w="992" w:type="dxa"/>
            <w:vMerge w:val="restart"/>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lastRenderedPageBreak/>
              <w:t>дата</w:t>
            </w:r>
          </w:p>
        </w:tc>
        <w:tc>
          <w:tcPr>
            <w:tcW w:w="5103" w:type="dxa"/>
            <w:gridSpan w:val="6"/>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итоги</w:t>
            </w:r>
          </w:p>
        </w:tc>
      </w:tr>
      <w:tr w:rsidR="001A7502" w:rsidRPr="00AA1B97" w:rsidTr="00AA1B97">
        <w:trPr>
          <w:trHeight w:val="420"/>
        </w:trPr>
        <w:tc>
          <w:tcPr>
            <w:tcW w:w="1589" w:type="dxa"/>
            <w:vMerge/>
          </w:tcPr>
          <w:p w:rsidR="001A7502" w:rsidRPr="00AA1B97" w:rsidRDefault="001A7502" w:rsidP="00AA1B97">
            <w:pPr>
              <w:ind w:firstLine="720"/>
              <w:jc w:val="both"/>
              <w:rPr>
                <w:rFonts w:ascii="Times New Roman" w:hAnsi="Times New Roman" w:cs="Times New Roman"/>
                <w:sz w:val="28"/>
                <w:szCs w:val="28"/>
              </w:rPr>
            </w:pPr>
          </w:p>
        </w:tc>
        <w:tc>
          <w:tcPr>
            <w:tcW w:w="963" w:type="dxa"/>
            <w:vMerge/>
          </w:tcPr>
          <w:p w:rsidR="001A7502" w:rsidRPr="00AA1B97" w:rsidRDefault="001A7502" w:rsidP="00AA1B97">
            <w:pPr>
              <w:ind w:firstLine="720"/>
              <w:jc w:val="both"/>
              <w:rPr>
                <w:rFonts w:ascii="Times New Roman" w:hAnsi="Times New Roman" w:cs="Times New Roman"/>
                <w:sz w:val="28"/>
                <w:szCs w:val="28"/>
              </w:rPr>
            </w:pPr>
          </w:p>
        </w:tc>
        <w:tc>
          <w:tcPr>
            <w:tcW w:w="992" w:type="dxa"/>
            <w:vMerge/>
          </w:tcPr>
          <w:p w:rsidR="001A7502" w:rsidRPr="00AA1B97" w:rsidRDefault="001A7502" w:rsidP="00AA1B97">
            <w:pPr>
              <w:ind w:firstLine="720"/>
              <w:jc w:val="both"/>
              <w:rPr>
                <w:rFonts w:ascii="Times New Roman" w:hAnsi="Times New Roman" w:cs="Times New Roman"/>
                <w:sz w:val="28"/>
                <w:szCs w:val="28"/>
              </w:rPr>
            </w:pPr>
          </w:p>
        </w:tc>
        <w:tc>
          <w:tcPr>
            <w:tcW w:w="851" w:type="dxa"/>
            <w:vMerge/>
          </w:tcPr>
          <w:p w:rsidR="001A7502" w:rsidRPr="00AA1B97" w:rsidRDefault="001A7502" w:rsidP="00AA1B97">
            <w:pPr>
              <w:ind w:firstLine="720"/>
              <w:jc w:val="both"/>
              <w:rPr>
                <w:rFonts w:ascii="Times New Roman" w:hAnsi="Times New Roman" w:cs="Times New Roman"/>
                <w:sz w:val="28"/>
                <w:szCs w:val="28"/>
              </w:rPr>
            </w:pPr>
          </w:p>
        </w:tc>
        <w:tc>
          <w:tcPr>
            <w:tcW w:w="992" w:type="dxa"/>
            <w:vMerge/>
          </w:tcPr>
          <w:p w:rsidR="001A7502" w:rsidRPr="00AA1B97" w:rsidRDefault="001A7502" w:rsidP="00AA1B97">
            <w:pPr>
              <w:ind w:firstLine="720"/>
              <w:jc w:val="both"/>
              <w:rPr>
                <w:rFonts w:ascii="Times New Roman" w:hAnsi="Times New Roman" w:cs="Times New Roman"/>
                <w:sz w:val="28"/>
                <w:szCs w:val="28"/>
              </w:rPr>
            </w:pP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5</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4</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3</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На 2</w:t>
            </w:r>
          </w:p>
        </w:tc>
        <w:tc>
          <w:tcPr>
            <w:tcW w:w="73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Качество %</w:t>
            </w:r>
          </w:p>
        </w:tc>
        <w:tc>
          <w:tcPr>
            <w:tcW w:w="97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Успеваемость %</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lastRenderedPageBreak/>
              <w:t>9«а»</w:t>
            </w:r>
          </w:p>
        </w:tc>
        <w:tc>
          <w:tcPr>
            <w:tcW w:w="963"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физика</w:t>
            </w:r>
          </w:p>
        </w:tc>
        <w:tc>
          <w:tcPr>
            <w:tcW w:w="992"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24</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23</w:t>
            </w:r>
          </w:p>
        </w:tc>
        <w:tc>
          <w:tcPr>
            <w:tcW w:w="992"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18.05</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5</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6</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13</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73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45</w:t>
            </w:r>
          </w:p>
        </w:tc>
        <w:tc>
          <w:tcPr>
            <w:tcW w:w="97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100</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 xml:space="preserve">9 «б» </w:t>
            </w:r>
          </w:p>
        </w:tc>
        <w:tc>
          <w:tcPr>
            <w:tcW w:w="963"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физика</w:t>
            </w:r>
          </w:p>
        </w:tc>
        <w:tc>
          <w:tcPr>
            <w:tcW w:w="992"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12</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12</w:t>
            </w:r>
          </w:p>
        </w:tc>
        <w:tc>
          <w:tcPr>
            <w:tcW w:w="992"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18.05</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2</w:t>
            </w:r>
          </w:p>
        </w:tc>
        <w:tc>
          <w:tcPr>
            <w:tcW w:w="85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10</w:t>
            </w:r>
          </w:p>
        </w:tc>
        <w:tc>
          <w:tcPr>
            <w:tcW w:w="85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731"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10</w:t>
            </w:r>
          </w:p>
        </w:tc>
        <w:tc>
          <w:tcPr>
            <w:tcW w:w="970"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100</w:t>
            </w:r>
          </w:p>
        </w:tc>
      </w:tr>
      <w:tr w:rsidR="001A7502" w:rsidRPr="00AA1B97" w:rsidTr="00AA1B97">
        <w:trPr>
          <w:trHeight w:val="420"/>
        </w:trPr>
        <w:tc>
          <w:tcPr>
            <w:tcW w:w="1589" w:type="dxa"/>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Основные ошибки при выполнении заданий</w:t>
            </w:r>
          </w:p>
        </w:tc>
        <w:tc>
          <w:tcPr>
            <w:tcW w:w="8901" w:type="dxa"/>
            <w:gridSpan w:val="10"/>
          </w:tcPr>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9 «а» класс</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w:t>
            </w:r>
            <w:r w:rsidRPr="00AA1B97">
              <w:rPr>
                <w:rFonts w:ascii="Times New Roman" w:hAnsi="Times New Roman" w:cs="Times New Roman"/>
                <w:sz w:val="28"/>
                <w:szCs w:val="28"/>
              </w:rPr>
              <w:tab/>
              <w:t xml:space="preserve">перевод единиц измерения в СИ – 10% </w:t>
            </w:r>
            <w:proofErr w:type="gramStart"/>
            <w:r w:rsidRPr="00AA1B97">
              <w:rPr>
                <w:rFonts w:ascii="Times New Roman" w:hAnsi="Times New Roman" w:cs="Times New Roman"/>
                <w:sz w:val="28"/>
                <w:szCs w:val="28"/>
              </w:rPr>
              <w:t xml:space="preserve">( </w:t>
            </w:r>
            <w:proofErr w:type="gramEnd"/>
            <w:r w:rsidRPr="00AA1B97">
              <w:rPr>
                <w:rFonts w:ascii="Times New Roman" w:hAnsi="Times New Roman" w:cs="Times New Roman"/>
                <w:sz w:val="28"/>
                <w:szCs w:val="28"/>
              </w:rPr>
              <w:t>не справились с заданием)</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w:t>
            </w:r>
            <w:r w:rsidRPr="00AA1B97">
              <w:rPr>
                <w:rFonts w:ascii="Times New Roman" w:hAnsi="Times New Roman" w:cs="Times New Roman"/>
                <w:sz w:val="28"/>
                <w:szCs w:val="28"/>
              </w:rPr>
              <w:tab/>
              <w:t>невнимательное чтение условия задач. – 10%</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3.</w:t>
            </w:r>
            <w:r w:rsidRPr="00AA1B97">
              <w:rPr>
                <w:rFonts w:ascii="Times New Roman" w:hAnsi="Times New Roman" w:cs="Times New Roman"/>
                <w:sz w:val="28"/>
                <w:szCs w:val="28"/>
              </w:rPr>
              <w:tab/>
              <w:t>математическое преобразование формул (решение задач в общем виде)- 35%</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4.</w:t>
            </w:r>
            <w:r w:rsidRPr="00AA1B97">
              <w:rPr>
                <w:rFonts w:ascii="Times New Roman" w:hAnsi="Times New Roman" w:cs="Times New Roman"/>
                <w:sz w:val="28"/>
                <w:szCs w:val="28"/>
              </w:rPr>
              <w:tab/>
              <w:t xml:space="preserve">в выборе и написании формул -  30% </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5.</w:t>
            </w:r>
            <w:r w:rsidRPr="00AA1B97">
              <w:rPr>
                <w:rFonts w:ascii="Times New Roman" w:hAnsi="Times New Roman" w:cs="Times New Roman"/>
                <w:sz w:val="28"/>
                <w:szCs w:val="28"/>
              </w:rPr>
              <w:tab/>
              <w:t>чтение  графика, чертежа – 25%</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6.</w:t>
            </w:r>
            <w:r w:rsidRPr="00AA1B97">
              <w:rPr>
                <w:rFonts w:ascii="Times New Roman" w:hAnsi="Times New Roman" w:cs="Times New Roman"/>
                <w:sz w:val="28"/>
                <w:szCs w:val="28"/>
              </w:rPr>
              <w:tab/>
              <w:t>решение задачи с применение формул – 28%</w:t>
            </w:r>
          </w:p>
          <w:p w:rsidR="001A7502" w:rsidRPr="00AA1B97" w:rsidRDefault="001A7502" w:rsidP="00AA1B97">
            <w:pPr>
              <w:jc w:val="both"/>
              <w:rPr>
                <w:rFonts w:ascii="Times New Roman" w:hAnsi="Times New Roman" w:cs="Times New Roman"/>
                <w:sz w:val="28"/>
                <w:szCs w:val="28"/>
              </w:rPr>
            </w:pPr>
            <w:r w:rsidRPr="00AA1B97">
              <w:rPr>
                <w:rFonts w:ascii="Times New Roman" w:hAnsi="Times New Roman" w:cs="Times New Roman"/>
                <w:sz w:val="28"/>
                <w:szCs w:val="28"/>
              </w:rPr>
              <w:t>9 «б» класс</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w:t>
            </w:r>
            <w:r w:rsidRPr="00AA1B97">
              <w:rPr>
                <w:rFonts w:ascii="Times New Roman" w:hAnsi="Times New Roman" w:cs="Times New Roman"/>
                <w:sz w:val="28"/>
                <w:szCs w:val="28"/>
              </w:rPr>
              <w:tab/>
              <w:t xml:space="preserve">перевод единиц измерения в СИ – 18% </w:t>
            </w:r>
            <w:proofErr w:type="gramStart"/>
            <w:r w:rsidRPr="00AA1B97">
              <w:rPr>
                <w:rFonts w:ascii="Times New Roman" w:hAnsi="Times New Roman" w:cs="Times New Roman"/>
                <w:sz w:val="28"/>
                <w:szCs w:val="28"/>
              </w:rPr>
              <w:t xml:space="preserve">( </w:t>
            </w:r>
            <w:proofErr w:type="gramEnd"/>
            <w:r w:rsidRPr="00AA1B97">
              <w:rPr>
                <w:rFonts w:ascii="Times New Roman" w:hAnsi="Times New Roman" w:cs="Times New Roman"/>
                <w:sz w:val="28"/>
                <w:szCs w:val="28"/>
              </w:rPr>
              <w:t>не справились с заданием)</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w:t>
            </w:r>
            <w:r w:rsidRPr="00AA1B97">
              <w:rPr>
                <w:rFonts w:ascii="Times New Roman" w:hAnsi="Times New Roman" w:cs="Times New Roman"/>
                <w:sz w:val="28"/>
                <w:szCs w:val="28"/>
              </w:rPr>
              <w:tab/>
              <w:t>невнимательное чтение условия задач. – 25%</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3.</w:t>
            </w:r>
            <w:r w:rsidRPr="00AA1B97">
              <w:rPr>
                <w:rFonts w:ascii="Times New Roman" w:hAnsi="Times New Roman" w:cs="Times New Roman"/>
                <w:sz w:val="28"/>
                <w:szCs w:val="28"/>
              </w:rPr>
              <w:tab/>
              <w:t>математическое преобразование формул (решение задач в общем виде)- 45%</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4.</w:t>
            </w:r>
            <w:r w:rsidRPr="00AA1B97">
              <w:rPr>
                <w:rFonts w:ascii="Times New Roman" w:hAnsi="Times New Roman" w:cs="Times New Roman"/>
                <w:sz w:val="28"/>
                <w:szCs w:val="28"/>
              </w:rPr>
              <w:tab/>
              <w:t xml:space="preserve">в выборе и написании формул -  38% </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5.</w:t>
            </w:r>
            <w:r w:rsidRPr="00AA1B97">
              <w:rPr>
                <w:rFonts w:ascii="Times New Roman" w:hAnsi="Times New Roman" w:cs="Times New Roman"/>
                <w:sz w:val="28"/>
                <w:szCs w:val="28"/>
              </w:rPr>
              <w:tab/>
              <w:t>чтение  графика, чертежа – 45%</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6.</w:t>
            </w:r>
            <w:r w:rsidRPr="00AA1B97">
              <w:rPr>
                <w:rFonts w:ascii="Times New Roman" w:hAnsi="Times New Roman" w:cs="Times New Roman"/>
                <w:sz w:val="28"/>
                <w:szCs w:val="28"/>
              </w:rPr>
              <w:tab/>
              <w:t>решение задачи с применение формул – 38%</w:t>
            </w:r>
          </w:p>
        </w:tc>
      </w:tr>
      <w:tr w:rsidR="001A7502" w:rsidRPr="00AA1B97" w:rsidTr="00AA1B97">
        <w:trPr>
          <w:trHeight w:val="420"/>
        </w:trPr>
        <w:tc>
          <w:tcPr>
            <w:tcW w:w="1589" w:type="dxa"/>
            <w:vMerge w:val="restart"/>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класс</w:t>
            </w:r>
          </w:p>
        </w:tc>
        <w:tc>
          <w:tcPr>
            <w:tcW w:w="963" w:type="dxa"/>
            <w:vMerge w:val="restart"/>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предмет</w:t>
            </w:r>
          </w:p>
        </w:tc>
        <w:tc>
          <w:tcPr>
            <w:tcW w:w="992" w:type="dxa"/>
            <w:vMerge w:val="restart"/>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Кол-во человек в классе</w:t>
            </w:r>
          </w:p>
        </w:tc>
        <w:tc>
          <w:tcPr>
            <w:tcW w:w="851" w:type="dxa"/>
            <w:vMerge w:val="restart"/>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Писало работу</w:t>
            </w:r>
          </w:p>
        </w:tc>
        <w:tc>
          <w:tcPr>
            <w:tcW w:w="992" w:type="dxa"/>
            <w:vMerge w:val="restart"/>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дата</w:t>
            </w:r>
          </w:p>
        </w:tc>
        <w:tc>
          <w:tcPr>
            <w:tcW w:w="5103" w:type="dxa"/>
            <w:gridSpan w:val="6"/>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итоги</w:t>
            </w:r>
          </w:p>
        </w:tc>
      </w:tr>
      <w:tr w:rsidR="001A7502" w:rsidRPr="00AA1B97" w:rsidTr="00AA1B97">
        <w:trPr>
          <w:trHeight w:val="420"/>
        </w:trPr>
        <w:tc>
          <w:tcPr>
            <w:tcW w:w="1589" w:type="dxa"/>
            <w:vMerge/>
          </w:tcPr>
          <w:p w:rsidR="001A7502" w:rsidRPr="00AA1B97" w:rsidRDefault="001A7502" w:rsidP="00AA1B97">
            <w:pPr>
              <w:ind w:firstLine="720"/>
              <w:jc w:val="both"/>
              <w:rPr>
                <w:rFonts w:ascii="Times New Roman" w:hAnsi="Times New Roman" w:cs="Times New Roman"/>
                <w:sz w:val="28"/>
                <w:szCs w:val="28"/>
              </w:rPr>
            </w:pPr>
          </w:p>
        </w:tc>
        <w:tc>
          <w:tcPr>
            <w:tcW w:w="963" w:type="dxa"/>
            <w:vMerge/>
          </w:tcPr>
          <w:p w:rsidR="001A7502" w:rsidRPr="00AA1B97" w:rsidRDefault="001A7502" w:rsidP="00AA1B97">
            <w:pPr>
              <w:ind w:firstLine="720"/>
              <w:jc w:val="both"/>
              <w:rPr>
                <w:rFonts w:ascii="Times New Roman" w:hAnsi="Times New Roman" w:cs="Times New Roman"/>
                <w:sz w:val="28"/>
                <w:szCs w:val="28"/>
              </w:rPr>
            </w:pPr>
          </w:p>
        </w:tc>
        <w:tc>
          <w:tcPr>
            <w:tcW w:w="992" w:type="dxa"/>
            <w:vMerge/>
          </w:tcPr>
          <w:p w:rsidR="001A7502" w:rsidRPr="00AA1B97" w:rsidRDefault="001A7502" w:rsidP="00AA1B97">
            <w:pPr>
              <w:ind w:firstLine="720"/>
              <w:jc w:val="both"/>
              <w:rPr>
                <w:rFonts w:ascii="Times New Roman" w:hAnsi="Times New Roman" w:cs="Times New Roman"/>
                <w:sz w:val="28"/>
                <w:szCs w:val="28"/>
              </w:rPr>
            </w:pPr>
          </w:p>
        </w:tc>
        <w:tc>
          <w:tcPr>
            <w:tcW w:w="851" w:type="dxa"/>
            <w:vMerge/>
          </w:tcPr>
          <w:p w:rsidR="001A7502" w:rsidRPr="00AA1B97" w:rsidRDefault="001A7502" w:rsidP="00AA1B97">
            <w:pPr>
              <w:ind w:firstLine="720"/>
              <w:jc w:val="both"/>
              <w:rPr>
                <w:rFonts w:ascii="Times New Roman" w:hAnsi="Times New Roman" w:cs="Times New Roman"/>
                <w:sz w:val="28"/>
                <w:szCs w:val="28"/>
              </w:rPr>
            </w:pPr>
          </w:p>
        </w:tc>
        <w:tc>
          <w:tcPr>
            <w:tcW w:w="992" w:type="dxa"/>
            <w:vMerge/>
          </w:tcPr>
          <w:p w:rsidR="001A7502" w:rsidRPr="00AA1B97" w:rsidRDefault="001A7502" w:rsidP="00AA1B97">
            <w:pPr>
              <w:ind w:firstLine="720"/>
              <w:jc w:val="both"/>
              <w:rPr>
                <w:rFonts w:ascii="Times New Roman" w:hAnsi="Times New Roman" w:cs="Times New Roman"/>
                <w:sz w:val="28"/>
                <w:szCs w:val="28"/>
              </w:rPr>
            </w:pPr>
          </w:p>
        </w:tc>
        <w:tc>
          <w:tcPr>
            <w:tcW w:w="85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На 5</w:t>
            </w:r>
          </w:p>
        </w:tc>
        <w:tc>
          <w:tcPr>
            <w:tcW w:w="85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На 4</w:t>
            </w:r>
          </w:p>
        </w:tc>
        <w:tc>
          <w:tcPr>
            <w:tcW w:w="85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На 3</w:t>
            </w:r>
          </w:p>
        </w:tc>
        <w:tc>
          <w:tcPr>
            <w:tcW w:w="85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На 2</w:t>
            </w:r>
          </w:p>
        </w:tc>
        <w:tc>
          <w:tcPr>
            <w:tcW w:w="73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Качество %</w:t>
            </w:r>
          </w:p>
        </w:tc>
        <w:tc>
          <w:tcPr>
            <w:tcW w:w="97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Успеваемость %</w:t>
            </w:r>
          </w:p>
        </w:tc>
      </w:tr>
      <w:tr w:rsidR="001A7502" w:rsidRPr="00AA1B97" w:rsidTr="00AA1B97">
        <w:trPr>
          <w:trHeight w:val="420"/>
        </w:trPr>
        <w:tc>
          <w:tcPr>
            <w:tcW w:w="1589"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lastRenderedPageBreak/>
              <w:t xml:space="preserve">10 </w:t>
            </w:r>
          </w:p>
        </w:tc>
        <w:tc>
          <w:tcPr>
            <w:tcW w:w="963"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физика</w:t>
            </w:r>
          </w:p>
        </w:tc>
        <w:tc>
          <w:tcPr>
            <w:tcW w:w="992"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10</w:t>
            </w:r>
          </w:p>
        </w:tc>
        <w:tc>
          <w:tcPr>
            <w:tcW w:w="85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10</w:t>
            </w:r>
          </w:p>
        </w:tc>
        <w:tc>
          <w:tcPr>
            <w:tcW w:w="992"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27.05</w:t>
            </w:r>
          </w:p>
        </w:tc>
        <w:tc>
          <w:tcPr>
            <w:tcW w:w="85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3</w:t>
            </w:r>
          </w:p>
        </w:tc>
        <w:tc>
          <w:tcPr>
            <w:tcW w:w="85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5</w:t>
            </w:r>
          </w:p>
        </w:tc>
        <w:tc>
          <w:tcPr>
            <w:tcW w:w="85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2</w:t>
            </w:r>
          </w:p>
        </w:tc>
        <w:tc>
          <w:tcPr>
            <w:tcW w:w="85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73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80</w:t>
            </w:r>
          </w:p>
        </w:tc>
        <w:tc>
          <w:tcPr>
            <w:tcW w:w="97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100</w:t>
            </w:r>
          </w:p>
        </w:tc>
      </w:tr>
      <w:tr w:rsidR="001A7502" w:rsidRPr="00AA1B97" w:rsidTr="00AA1B97">
        <w:trPr>
          <w:trHeight w:val="420"/>
        </w:trPr>
        <w:tc>
          <w:tcPr>
            <w:tcW w:w="1589" w:type="dxa"/>
          </w:tcPr>
          <w:p w:rsidR="001A7502" w:rsidRPr="00AA1B97" w:rsidRDefault="001A7502" w:rsidP="00C4788F">
            <w:pPr>
              <w:jc w:val="both"/>
              <w:rPr>
                <w:rFonts w:ascii="Times New Roman" w:hAnsi="Times New Roman" w:cs="Times New Roman"/>
                <w:sz w:val="28"/>
                <w:szCs w:val="28"/>
              </w:rPr>
            </w:pPr>
            <w:r w:rsidRPr="00AA1B97">
              <w:rPr>
                <w:rFonts w:ascii="Times New Roman" w:eastAsia="Times New Roman" w:hAnsi="Times New Roman" w:cs="Times New Roman"/>
                <w:sz w:val="28"/>
                <w:szCs w:val="28"/>
              </w:rPr>
              <w:t xml:space="preserve">Основные ошибки </w:t>
            </w:r>
          </w:p>
        </w:tc>
        <w:tc>
          <w:tcPr>
            <w:tcW w:w="8901" w:type="dxa"/>
            <w:gridSpan w:val="10"/>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w:t>
            </w:r>
            <w:r w:rsidRPr="00AA1B97">
              <w:rPr>
                <w:rFonts w:ascii="Times New Roman" w:hAnsi="Times New Roman" w:cs="Times New Roman"/>
                <w:sz w:val="28"/>
                <w:szCs w:val="28"/>
              </w:rPr>
              <w:tab/>
              <w:t xml:space="preserve">перевод единиц измерения в СИ – 2% </w:t>
            </w:r>
            <w:proofErr w:type="gramStart"/>
            <w:r w:rsidRPr="00AA1B97">
              <w:rPr>
                <w:rFonts w:ascii="Times New Roman" w:hAnsi="Times New Roman" w:cs="Times New Roman"/>
                <w:sz w:val="28"/>
                <w:szCs w:val="28"/>
              </w:rPr>
              <w:t xml:space="preserve">( </w:t>
            </w:r>
            <w:proofErr w:type="gramEnd"/>
            <w:r w:rsidRPr="00AA1B97">
              <w:rPr>
                <w:rFonts w:ascii="Times New Roman" w:hAnsi="Times New Roman" w:cs="Times New Roman"/>
                <w:sz w:val="28"/>
                <w:szCs w:val="28"/>
              </w:rPr>
              <w:t>не справились с заданием)</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w:t>
            </w:r>
            <w:r w:rsidRPr="00AA1B97">
              <w:rPr>
                <w:rFonts w:ascii="Times New Roman" w:hAnsi="Times New Roman" w:cs="Times New Roman"/>
                <w:sz w:val="28"/>
                <w:szCs w:val="28"/>
              </w:rPr>
              <w:tab/>
              <w:t>невнимательное чтение условия задач. – 2%</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3.</w:t>
            </w:r>
            <w:r w:rsidRPr="00AA1B97">
              <w:rPr>
                <w:rFonts w:ascii="Times New Roman" w:hAnsi="Times New Roman" w:cs="Times New Roman"/>
                <w:sz w:val="28"/>
                <w:szCs w:val="28"/>
              </w:rPr>
              <w:tab/>
              <w:t>математическое преобразование формул (решение задач в общем виде)- 25%</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4.</w:t>
            </w:r>
            <w:r w:rsidRPr="00AA1B97">
              <w:rPr>
                <w:rFonts w:ascii="Times New Roman" w:hAnsi="Times New Roman" w:cs="Times New Roman"/>
                <w:sz w:val="28"/>
                <w:szCs w:val="28"/>
              </w:rPr>
              <w:tab/>
              <w:t xml:space="preserve">в выборе и написании формул -  30% </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5.</w:t>
            </w:r>
            <w:r w:rsidRPr="00AA1B97">
              <w:rPr>
                <w:rFonts w:ascii="Times New Roman" w:hAnsi="Times New Roman" w:cs="Times New Roman"/>
                <w:sz w:val="28"/>
                <w:szCs w:val="28"/>
              </w:rPr>
              <w:tab/>
              <w:t>решение задачи с применение формул – 28%</w:t>
            </w:r>
          </w:p>
        </w:tc>
      </w:tr>
      <w:tr w:rsidR="001A7502" w:rsidRPr="00AA1B97" w:rsidTr="00AA1B97">
        <w:trPr>
          <w:trHeight w:val="420"/>
        </w:trPr>
        <w:tc>
          <w:tcPr>
            <w:tcW w:w="1589"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 xml:space="preserve">Пути </w:t>
            </w:r>
            <w:proofErr w:type="spellStart"/>
            <w:r w:rsidRPr="00AA1B97">
              <w:rPr>
                <w:rFonts w:ascii="Times New Roman" w:hAnsi="Times New Roman" w:cs="Times New Roman"/>
                <w:sz w:val="28"/>
                <w:szCs w:val="28"/>
              </w:rPr>
              <w:t>ликвидаци</w:t>
            </w:r>
            <w:proofErr w:type="spellEnd"/>
          </w:p>
        </w:tc>
        <w:tc>
          <w:tcPr>
            <w:tcW w:w="8901" w:type="dxa"/>
            <w:gridSpan w:val="10"/>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      Провести «глубокий» поэлементный анализ данной работы.</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      Проводить дополнительные занятия с учащимися  во внеурочное время.</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3.      Формировать  в процессе учебной деятельности навыки решения качественных расчётных и графических задач, через использование алгоритмов решения задач.  </w:t>
            </w:r>
          </w:p>
        </w:tc>
      </w:tr>
      <w:tr w:rsidR="001A7502" w:rsidRPr="00AA1B97" w:rsidTr="00AA1B97">
        <w:trPr>
          <w:trHeight w:val="420"/>
        </w:trPr>
        <w:tc>
          <w:tcPr>
            <w:tcW w:w="1589" w:type="dxa"/>
            <w:vMerge w:val="restart"/>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класс</w:t>
            </w:r>
          </w:p>
        </w:tc>
        <w:tc>
          <w:tcPr>
            <w:tcW w:w="963" w:type="dxa"/>
            <w:vMerge w:val="restart"/>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предмет</w:t>
            </w:r>
          </w:p>
        </w:tc>
        <w:tc>
          <w:tcPr>
            <w:tcW w:w="992" w:type="dxa"/>
            <w:vMerge w:val="restart"/>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Кол-во человек в классе</w:t>
            </w:r>
          </w:p>
        </w:tc>
        <w:tc>
          <w:tcPr>
            <w:tcW w:w="851" w:type="dxa"/>
            <w:vMerge w:val="restart"/>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Писало работу</w:t>
            </w:r>
          </w:p>
        </w:tc>
        <w:tc>
          <w:tcPr>
            <w:tcW w:w="992" w:type="dxa"/>
            <w:vMerge w:val="restart"/>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дата</w:t>
            </w:r>
          </w:p>
        </w:tc>
        <w:tc>
          <w:tcPr>
            <w:tcW w:w="5103" w:type="dxa"/>
            <w:gridSpan w:val="6"/>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итоги</w:t>
            </w:r>
          </w:p>
        </w:tc>
      </w:tr>
      <w:tr w:rsidR="001A7502" w:rsidRPr="00AA1B97" w:rsidTr="00AA1B97">
        <w:trPr>
          <w:trHeight w:val="420"/>
        </w:trPr>
        <w:tc>
          <w:tcPr>
            <w:tcW w:w="1589" w:type="dxa"/>
            <w:vMerge/>
          </w:tcPr>
          <w:p w:rsidR="001A7502" w:rsidRPr="00AA1B97" w:rsidRDefault="001A7502" w:rsidP="00AA1B97">
            <w:pPr>
              <w:ind w:firstLine="720"/>
              <w:jc w:val="both"/>
              <w:rPr>
                <w:rFonts w:ascii="Times New Roman" w:hAnsi="Times New Roman" w:cs="Times New Roman"/>
                <w:sz w:val="28"/>
                <w:szCs w:val="28"/>
              </w:rPr>
            </w:pPr>
          </w:p>
        </w:tc>
        <w:tc>
          <w:tcPr>
            <w:tcW w:w="963" w:type="dxa"/>
            <w:vMerge/>
          </w:tcPr>
          <w:p w:rsidR="001A7502" w:rsidRPr="00AA1B97" w:rsidRDefault="001A7502" w:rsidP="00AA1B97">
            <w:pPr>
              <w:ind w:firstLine="720"/>
              <w:jc w:val="both"/>
              <w:rPr>
                <w:rFonts w:ascii="Times New Roman" w:hAnsi="Times New Roman" w:cs="Times New Roman"/>
                <w:sz w:val="28"/>
                <w:szCs w:val="28"/>
              </w:rPr>
            </w:pPr>
          </w:p>
        </w:tc>
        <w:tc>
          <w:tcPr>
            <w:tcW w:w="992" w:type="dxa"/>
            <w:vMerge/>
          </w:tcPr>
          <w:p w:rsidR="001A7502" w:rsidRPr="00AA1B97" w:rsidRDefault="001A7502" w:rsidP="00AA1B97">
            <w:pPr>
              <w:ind w:firstLine="720"/>
              <w:jc w:val="both"/>
              <w:rPr>
                <w:rFonts w:ascii="Times New Roman" w:hAnsi="Times New Roman" w:cs="Times New Roman"/>
                <w:sz w:val="28"/>
                <w:szCs w:val="28"/>
              </w:rPr>
            </w:pPr>
          </w:p>
        </w:tc>
        <w:tc>
          <w:tcPr>
            <w:tcW w:w="851" w:type="dxa"/>
            <w:vMerge/>
          </w:tcPr>
          <w:p w:rsidR="001A7502" w:rsidRPr="00AA1B97" w:rsidRDefault="001A7502" w:rsidP="00AA1B97">
            <w:pPr>
              <w:ind w:firstLine="720"/>
              <w:jc w:val="both"/>
              <w:rPr>
                <w:rFonts w:ascii="Times New Roman" w:hAnsi="Times New Roman" w:cs="Times New Roman"/>
                <w:sz w:val="28"/>
                <w:szCs w:val="28"/>
              </w:rPr>
            </w:pPr>
          </w:p>
        </w:tc>
        <w:tc>
          <w:tcPr>
            <w:tcW w:w="992" w:type="dxa"/>
            <w:vMerge/>
          </w:tcPr>
          <w:p w:rsidR="001A7502" w:rsidRPr="00AA1B97" w:rsidRDefault="001A7502" w:rsidP="00AA1B97">
            <w:pPr>
              <w:ind w:firstLine="720"/>
              <w:jc w:val="both"/>
              <w:rPr>
                <w:rFonts w:ascii="Times New Roman" w:hAnsi="Times New Roman" w:cs="Times New Roman"/>
                <w:sz w:val="28"/>
                <w:szCs w:val="28"/>
              </w:rPr>
            </w:pPr>
          </w:p>
        </w:tc>
        <w:tc>
          <w:tcPr>
            <w:tcW w:w="85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На 5</w:t>
            </w:r>
          </w:p>
        </w:tc>
        <w:tc>
          <w:tcPr>
            <w:tcW w:w="85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На 4</w:t>
            </w:r>
          </w:p>
        </w:tc>
        <w:tc>
          <w:tcPr>
            <w:tcW w:w="85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На 3</w:t>
            </w:r>
          </w:p>
        </w:tc>
        <w:tc>
          <w:tcPr>
            <w:tcW w:w="85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На 2</w:t>
            </w:r>
          </w:p>
        </w:tc>
        <w:tc>
          <w:tcPr>
            <w:tcW w:w="73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Качество %</w:t>
            </w:r>
          </w:p>
        </w:tc>
        <w:tc>
          <w:tcPr>
            <w:tcW w:w="97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Успеваемость %</w:t>
            </w:r>
          </w:p>
        </w:tc>
      </w:tr>
      <w:tr w:rsidR="001A7502" w:rsidRPr="00AA1B97" w:rsidTr="00AA1B97">
        <w:trPr>
          <w:trHeight w:val="420"/>
        </w:trPr>
        <w:tc>
          <w:tcPr>
            <w:tcW w:w="1589"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 xml:space="preserve">11 </w:t>
            </w:r>
          </w:p>
        </w:tc>
        <w:tc>
          <w:tcPr>
            <w:tcW w:w="963"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физика</w:t>
            </w:r>
          </w:p>
        </w:tc>
        <w:tc>
          <w:tcPr>
            <w:tcW w:w="992"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11</w:t>
            </w:r>
          </w:p>
        </w:tc>
        <w:tc>
          <w:tcPr>
            <w:tcW w:w="85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11</w:t>
            </w:r>
          </w:p>
        </w:tc>
        <w:tc>
          <w:tcPr>
            <w:tcW w:w="992"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20.05</w:t>
            </w:r>
          </w:p>
        </w:tc>
        <w:tc>
          <w:tcPr>
            <w:tcW w:w="85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1</w:t>
            </w:r>
          </w:p>
        </w:tc>
        <w:tc>
          <w:tcPr>
            <w:tcW w:w="85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5</w:t>
            </w:r>
          </w:p>
        </w:tc>
        <w:tc>
          <w:tcPr>
            <w:tcW w:w="85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5</w:t>
            </w:r>
          </w:p>
        </w:tc>
        <w:tc>
          <w:tcPr>
            <w:tcW w:w="85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w:t>
            </w:r>
          </w:p>
        </w:tc>
        <w:tc>
          <w:tcPr>
            <w:tcW w:w="731"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54</w:t>
            </w:r>
          </w:p>
        </w:tc>
        <w:tc>
          <w:tcPr>
            <w:tcW w:w="970" w:type="dxa"/>
          </w:tcPr>
          <w:p w:rsidR="001A7502" w:rsidRPr="00AA1B97" w:rsidRDefault="001A7502" w:rsidP="00C4788F">
            <w:pPr>
              <w:jc w:val="both"/>
              <w:rPr>
                <w:rFonts w:ascii="Times New Roman" w:hAnsi="Times New Roman" w:cs="Times New Roman"/>
                <w:sz w:val="28"/>
                <w:szCs w:val="28"/>
              </w:rPr>
            </w:pPr>
            <w:r w:rsidRPr="00AA1B97">
              <w:rPr>
                <w:rFonts w:ascii="Times New Roman" w:hAnsi="Times New Roman" w:cs="Times New Roman"/>
                <w:sz w:val="28"/>
                <w:szCs w:val="28"/>
              </w:rPr>
              <w:t>100</w:t>
            </w:r>
          </w:p>
        </w:tc>
      </w:tr>
      <w:tr w:rsidR="001A7502" w:rsidRPr="00AA1B97" w:rsidTr="00AA1B97">
        <w:trPr>
          <w:trHeight w:val="420"/>
        </w:trPr>
        <w:tc>
          <w:tcPr>
            <w:tcW w:w="1589" w:type="dxa"/>
          </w:tcPr>
          <w:p w:rsidR="001A7502" w:rsidRPr="00AA1B97" w:rsidRDefault="001A7502" w:rsidP="00C4788F">
            <w:pPr>
              <w:jc w:val="both"/>
              <w:rPr>
                <w:rFonts w:ascii="Times New Roman" w:hAnsi="Times New Roman" w:cs="Times New Roman"/>
                <w:sz w:val="28"/>
                <w:szCs w:val="28"/>
              </w:rPr>
            </w:pPr>
            <w:r w:rsidRPr="00AA1B97">
              <w:rPr>
                <w:rFonts w:ascii="Times New Roman" w:eastAsia="Times New Roman" w:hAnsi="Times New Roman" w:cs="Times New Roman"/>
                <w:sz w:val="28"/>
                <w:szCs w:val="28"/>
              </w:rPr>
              <w:t xml:space="preserve">Основные ошибки </w:t>
            </w:r>
          </w:p>
        </w:tc>
        <w:tc>
          <w:tcPr>
            <w:tcW w:w="8901" w:type="dxa"/>
            <w:gridSpan w:val="10"/>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w:t>
            </w:r>
            <w:r w:rsidRPr="00AA1B97">
              <w:rPr>
                <w:rFonts w:ascii="Times New Roman" w:hAnsi="Times New Roman" w:cs="Times New Roman"/>
                <w:sz w:val="28"/>
                <w:szCs w:val="28"/>
              </w:rPr>
              <w:tab/>
              <w:t xml:space="preserve">перевод единиц измерения в СИ – 2% </w:t>
            </w:r>
            <w:proofErr w:type="gramStart"/>
            <w:r w:rsidRPr="00AA1B97">
              <w:rPr>
                <w:rFonts w:ascii="Times New Roman" w:hAnsi="Times New Roman" w:cs="Times New Roman"/>
                <w:sz w:val="28"/>
                <w:szCs w:val="28"/>
              </w:rPr>
              <w:t xml:space="preserve">( </w:t>
            </w:r>
            <w:proofErr w:type="gramEnd"/>
            <w:r w:rsidRPr="00AA1B97">
              <w:rPr>
                <w:rFonts w:ascii="Times New Roman" w:hAnsi="Times New Roman" w:cs="Times New Roman"/>
                <w:sz w:val="28"/>
                <w:szCs w:val="28"/>
              </w:rPr>
              <w:t>не справились с заданием)</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2.</w:t>
            </w:r>
            <w:r w:rsidRPr="00AA1B97">
              <w:rPr>
                <w:rFonts w:ascii="Times New Roman" w:hAnsi="Times New Roman" w:cs="Times New Roman"/>
                <w:sz w:val="28"/>
                <w:szCs w:val="28"/>
              </w:rPr>
              <w:tab/>
              <w:t>невнимательное чтение условия задач. – 2%</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3.</w:t>
            </w:r>
            <w:r w:rsidRPr="00AA1B97">
              <w:rPr>
                <w:rFonts w:ascii="Times New Roman" w:hAnsi="Times New Roman" w:cs="Times New Roman"/>
                <w:sz w:val="28"/>
                <w:szCs w:val="28"/>
              </w:rPr>
              <w:tab/>
              <w:t>математическое преобразование формул (решение задач в общем виде)- 25%</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4.</w:t>
            </w:r>
            <w:r w:rsidRPr="00AA1B97">
              <w:rPr>
                <w:rFonts w:ascii="Times New Roman" w:hAnsi="Times New Roman" w:cs="Times New Roman"/>
                <w:sz w:val="28"/>
                <w:szCs w:val="28"/>
              </w:rPr>
              <w:tab/>
              <w:t xml:space="preserve">в выборе и написании формул -  30% </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5.</w:t>
            </w:r>
            <w:r w:rsidRPr="00AA1B97">
              <w:rPr>
                <w:rFonts w:ascii="Times New Roman" w:hAnsi="Times New Roman" w:cs="Times New Roman"/>
                <w:sz w:val="28"/>
                <w:szCs w:val="28"/>
              </w:rPr>
              <w:tab/>
              <w:t>решение задачи с применение формул – 28%</w:t>
            </w:r>
          </w:p>
        </w:tc>
      </w:tr>
      <w:tr w:rsidR="001A7502" w:rsidRPr="00AA1B97" w:rsidTr="00AA1B97">
        <w:trPr>
          <w:trHeight w:val="420"/>
        </w:trPr>
        <w:tc>
          <w:tcPr>
            <w:tcW w:w="1589" w:type="dxa"/>
          </w:tcPr>
          <w:p w:rsidR="001A7502" w:rsidRPr="00AA1B97" w:rsidRDefault="001A7502" w:rsidP="00C4788F">
            <w:pPr>
              <w:jc w:val="both"/>
              <w:rPr>
                <w:rFonts w:ascii="Times New Roman" w:hAnsi="Times New Roman" w:cs="Times New Roman"/>
                <w:sz w:val="28"/>
                <w:szCs w:val="28"/>
              </w:rPr>
            </w:pPr>
            <w:r w:rsidRPr="00AA1B97">
              <w:rPr>
                <w:rFonts w:ascii="Times New Roman" w:eastAsia="Times New Roman" w:hAnsi="Times New Roman" w:cs="Times New Roman"/>
                <w:sz w:val="28"/>
                <w:szCs w:val="28"/>
              </w:rPr>
              <w:t>Пути ликвидаци</w:t>
            </w:r>
            <w:r w:rsidR="00C4788F">
              <w:rPr>
                <w:rFonts w:ascii="Times New Roman" w:eastAsia="Times New Roman" w:hAnsi="Times New Roman" w:cs="Times New Roman"/>
                <w:sz w:val="28"/>
                <w:szCs w:val="28"/>
              </w:rPr>
              <w:t>и</w:t>
            </w:r>
          </w:p>
        </w:tc>
        <w:tc>
          <w:tcPr>
            <w:tcW w:w="8901" w:type="dxa"/>
            <w:gridSpan w:val="10"/>
          </w:tcPr>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1.      Провести «глубокий» поэлементный анализ данной работы.</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 xml:space="preserve">2.      Проводить дополнительные занятия с учащимися  во </w:t>
            </w:r>
            <w:r w:rsidRPr="00AA1B97">
              <w:rPr>
                <w:rFonts w:ascii="Times New Roman" w:hAnsi="Times New Roman" w:cs="Times New Roman"/>
                <w:sz w:val="28"/>
                <w:szCs w:val="28"/>
              </w:rPr>
              <w:lastRenderedPageBreak/>
              <w:t>внеурочное время.</w:t>
            </w:r>
          </w:p>
          <w:p w:rsidR="001A7502" w:rsidRPr="00AA1B97" w:rsidRDefault="001A7502" w:rsidP="00AA1B97">
            <w:pPr>
              <w:ind w:firstLine="720"/>
              <w:jc w:val="both"/>
              <w:rPr>
                <w:rFonts w:ascii="Times New Roman" w:hAnsi="Times New Roman" w:cs="Times New Roman"/>
                <w:sz w:val="28"/>
                <w:szCs w:val="28"/>
              </w:rPr>
            </w:pPr>
            <w:r w:rsidRPr="00AA1B97">
              <w:rPr>
                <w:rFonts w:ascii="Times New Roman" w:hAnsi="Times New Roman" w:cs="Times New Roman"/>
                <w:sz w:val="28"/>
                <w:szCs w:val="28"/>
              </w:rPr>
              <w:t>3.      Формировать  в процессе учебной деятельности навыки решения качественных расчётных и графических задач, через использование алгоритмов решения задач. </w:t>
            </w:r>
            <w:r w:rsidRPr="00AA1B97">
              <w:rPr>
                <w:rFonts w:ascii="Times New Roman" w:eastAsia="Times New Roman" w:hAnsi="Times New Roman" w:cs="Times New Roman"/>
                <w:sz w:val="28"/>
                <w:szCs w:val="28"/>
              </w:rPr>
              <w:t> </w:t>
            </w:r>
          </w:p>
        </w:tc>
      </w:tr>
    </w:tbl>
    <w:p w:rsidR="00404EAB" w:rsidRPr="00AA1B97" w:rsidRDefault="00404EAB" w:rsidP="00AA1B97">
      <w:pPr>
        <w:spacing w:line="240" w:lineRule="auto"/>
        <w:ind w:firstLine="720"/>
        <w:jc w:val="both"/>
        <w:rPr>
          <w:rFonts w:ascii="Times New Roman" w:hAnsi="Times New Roman" w:cs="Times New Roman"/>
          <w:b/>
          <w:sz w:val="28"/>
          <w:szCs w:val="28"/>
        </w:rPr>
      </w:pPr>
      <w:r w:rsidRPr="00AA1B97">
        <w:rPr>
          <w:rFonts w:ascii="Times New Roman" w:hAnsi="Times New Roman" w:cs="Times New Roman"/>
          <w:b/>
          <w:sz w:val="28"/>
          <w:szCs w:val="28"/>
        </w:rPr>
        <w:lastRenderedPageBreak/>
        <w:t>Анализ результатов итоговой аттестации в 9-х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318"/>
        <w:gridCol w:w="2328"/>
        <w:gridCol w:w="2301"/>
      </w:tblGrid>
      <w:tr w:rsidR="001A7502" w:rsidRPr="00AA1B97" w:rsidTr="001A7502">
        <w:trPr>
          <w:trHeight w:val="736"/>
        </w:trPr>
        <w:tc>
          <w:tcPr>
            <w:tcW w:w="229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spacing w:after="0" w:line="240" w:lineRule="auto"/>
              <w:ind w:firstLine="720"/>
              <w:jc w:val="both"/>
              <w:rPr>
                <w:rFonts w:ascii="Times New Roman" w:hAnsi="Times New Roman" w:cs="Times New Roman"/>
                <w:b/>
                <w:sz w:val="28"/>
                <w:szCs w:val="28"/>
              </w:rPr>
            </w:pPr>
            <w:r w:rsidRPr="00AA1B97">
              <w:rPr>
                <w:rFonts w:ascii="Times New Roman" w:hAnsi="Times New Roman" w:cs="Times New Roman"/>
                <w:b/>
                <w:sz w:val="28"/>
                <w:szCs w:val="28"/>
              </w:rPr>
              <w:t>Предмет</w:t>
            </w:r>
          </w:p>
        </w:tc>
        <w:tc>
          <w:tcPr>
            <w:tcW w:w="231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Количество участников</w:t>
            </w:r>
          </w:p>
        </w:tc>
        <w:tc>
          <w:tcPr>
            <w:tcW w:w="232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C4788F">
            <w:pPr>
              <w:spacing w:after="0" w:line="240" w:lineRule="auto"/>
              <w:jc w:val="both"/>
              <w:rPr>
                <w:rFonts w:ascii="Times New Roman" w:hAnsi="Times New Roman" w:cs="Times New Roman"/>
                <w:b/>
                <w:sz w:val="28"/>
                <w:szCs w:val="28"/>
              </w:rPr>
            </w:pPr>
            <w:proofErr w:type="spellStart"/>
            <w:r w:rsidRPr="00AA1B97">
              <w:rPr>
                <w:rFonts w:ascii="Times New Roman" w:hAnsi="Times New Roman" w:cs="Times New Roman"/>
                <w:b/>
                <w:sz w:val="28"/>
                <w:szCs w:val="28"/>
              </w:rPr>
              <w:t>Обученность</w:t>
            </w:r>
            <w:proofErr w:type="spellEnd"/>
          </w:p>
        </w:tc>
        <w:tc>
          <w:tcPr>
            <w:tcW w:w="2301" w:type="dxa"/>
            <w:tcBorders>
              <w:top w:val="single" w:sz="4" w:space="0" w:color="auto"/>
              <w:left w:val="single" w:sz="4" w:space="0" w:color="auto"/>
              <w:bottom w:val="single" w:sz="4" w:space="0" w:color="auto"/>
              <w:right w:val="single" w:sz="4" w:space="0" w:color="auto"/>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Качество</w:t>
            </w:r>
          </w:p>
        </w:tc>
      </w:tr>
      <w:tr w:rsidR="001A7502" w:rsidRPr="00AA1B97" w:rsidTr="001A7502">
        <w:trPr>
          <w:trHeight w:val="623"/>
        </w:trPr>
        <w:tc>
          <w:tcPr>
            <w:tcW w:w="229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Русский язык</w:t>
            </w:r>
          </w:p>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ОГЭ</w:t>
            </w:r>
          </w:p>
        </w:tc>
        <w:tc>
          <w:tcPr>
            <w:tcW w:w="231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100%</w:t>
            </w:r>
          </w:p>
        </w:tc>
        <w:tc>
          <w:tcPr>
            <w:tcW w:w="232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100%</w:t>
            </w:r>
          </w:p>
        </w:tc>
        <w:tc>
          <w:tcPr>
            <w:tcW w:w="2301"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83%</w:t>
            </w:r>
          </w:p>
        </w:tc>
      </w:tr>
      <w:tr w:rsidR="001A7502" w:rsidRPr="00AA1B97" w:rsidTr="001A7502">
        <w:tc>
          <w:tcPr>
            <w:tcW w:w="2295" w:type="dxa"/>
            <w:tcBorders>
              <w:top w:val="single" w:sz="4" w:space="0" w:color="auto"/>
              <w:left w:val="single" w:sz="4" w:space="0" w:color="auto"/>
              <w:bottom w:val="single" w:sz="4" w:space="0" w:color="auto"/>
              <w:right w:val="single" w:sz="4" w:space="0" w:color="auto"/>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Алгебра</w:t>
            </w:r>
          </w:p>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ОГЭ</w:t>
            </w:r>
          </w:p>
        </w:tc>
        <w:tc>
          <w:tcPr>
            <w:tcW w:w="231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100%</w:t>
            </w:r>
          </w:p>
        </w:tc>
        <w:tc>
          <w:tcPr>
            <w:tcW w:w="2328"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94%</w:t>
            </w:r>
          </w:p>
        </w:tc>
        <w:tc>
          <w:tcPr>
            <w:tcW w:w="2301" w:type="dxa"/>
            <w:tcBorders>
              <w:top w:val="single" w:sz="4" w:space="0" w:color="auto"/>
              <w:left w:val="single" w:sz="4" w:space="0" w:color="auto"/>
              <w:bottom w:val="single" w:sz="4" w:space="0" w:color="auto"/>
              <w:right w:val="single" w:sz="4" w:space="0" w:color="auto"/>
            </w:tcBorders>
            <w:hideMark/>
          </w:tcPr>
          <w:p w:rsidR="001A7502" w:rsidRPr="00AA1B97" w:rsidRDefault="001A7502" w:rsidP="00AA1B97">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73 %</w:t>
            </w:r>
          </w:p>
        </w:tc>
      </w:tr>
    </w:tbl>
    <w:p w:rsidR="001A7502" w:rsidRPr="00AA1B97" w:rsidRDefault="001A7502" w:rsidP="00C4788F">
      <w:pPr>
        <w:spacing w:after="0"/>
        <w:ind w:firstLine="720"/>
        <w:jc w:val="both"/>
        <w:rPr>
          <w:rFonts w:ascii="Times New Roman" w:hAnsi="Times New Roman" w:cs="Times New Roman"/>
          <w:sz w:val="28"/>
          <w:szCs w:val="28"/>
        </w:rPr>
      </w:pPr>
      <w:r w:rsidRPr="00AA1B97">
        <w:rPr>
          <w:rFonts w:ascii="Times New Roman" w:hAnsi="Times New Roman" w:cs="Times New Roman"/>
          <w:sz w:val="28"/>
          <w:szCs w:val="28"/>
        </w:rPr>
        <w:t xml:space="preserve">ГИА  (9-е классы) В 2018-2019 учебном году к государственной итоговой аттестации по  были допущены 33 выпускника 9-го класса (100%), ГИА выпускники сдавали в форме ГВЭ – 3 </w:t>
      </w:r>
      <w:proofErr w:type="gramStart"/>
      <w:r w:rsidRPr="00AA1B97">
        <w:rPr>
          <w:rFonts w:ascii="Times New Roman" w:hAnsi="Times New Roman" w:cs="Times New Roman"/>
          <w:sz w:val="28"/>
          <w:szCs w:val="28"/>
        </w:rPr>
        <w:t>обучающихся</w:t>
      </w:r>
      <w:proofErr w:type="gramEnd"/>
      <w:r w:rsidRPr="00AA1B97">
        <w:rPr>
          <w:rFonts w:ascii="Times New Roman" w:hAnsi="Times New Roman" w:cs="Times New Roman"/>
          <w:sz w:val="28"/>
          <w:szCs w:val="28"/>
        </w:rPr>
        <w:t xml:space="preserve"> (9%) и 30 обучающихся в форме ОГЭ (91%). 27 обучающихся успешно справились с ГИА в основные сроки. Пересдавали в резервные дни Федосов Р. русский язык и математику, Ведешкина Д. – математику, Филатов М. – математику, Еркина В. – обществознание, Потапова Ж. – обществознание, Гайдай А. – географию. В этом учебном году в течение всего года всеми учителями-предметниками велась большая подготовительная работа в 9-х классах к сдаче ОГЭ, но большой процент учащихся с низкой мотивацией, которые имели большое количество пропусков. Работа с родителями существенных изменений в развитии мотивации не принесла.</w:t>
      </w:r>
    </w:p>
    <w:p w:rsidR="001A7502" w:rsidRPr="00AA1B97" w:rsidRDefault="001A7502" w:rsidP="00C4788F">
      <w:pPr>
        <w:spacing w:after="0"/>
        <w:ind w:firstLine="720"/>
        <w:jc w:val="both"/>
        <w:rPr>
          <w:rFonts w:ascii="Times New Roman" w:hAnsi="Times New Roman" w:cs="Times New Roman"/>
          <w:sz w:val="28"/>
          <w:szCs w:val="28"/>
        </w:rPr>
      </w:pPr>
      <w:r w:rsidRPr="00AA1B97">
        <w:rPr>
          <w:rFonts w:ascii="Times New Roman" w:hAnsi="Times New Roman" w:cs="Times New Roman"/>
          <w:sz w:val="28"/>
          <w:szCs w:val="28"/>
        </w:rPr>
        <w:t>Качество знаний по сравнению с прошлым годом  по русскому языку снизилось, по математике повысилось.</w:t>
      </w:r>
    </w:p>
    <w:p w:rsidR="001A7502" w:rsidRPr="00AA1B97" w:rsidRDefault="001A7502" w:rsidP="00C4788F">
      <w:pPr>
        <w:pStyle w:val="a6"/>
        <w:spacing w:after="0"/>
        <w:ind w:left="0" w:firstLine="720"/>
        <w:jc w:val="both"/>
        <w:rPr>
          <w:rFonts w:ascii="Times New Roman" w:hAnsi="Times New Roman"/>
          <w:sz w:val="28"/>
          <w:szCs w:val="28"/>
        </w:rPr>
      </w:pPr>
      <w:r w:rsidRPr="00AA1B97">
        <w:rPr>
          <w:rFonts w:ascii="Times New Roman" w:hAnsi="Times New Roman"/>
          <w:sz w:val="28"/>
          <w:szCs w:val="28"/>
        </w:rPr>
        <w:t>Государственная (итоговая) аттестация выпускников 11 классов в 2018 – 2019 учебном году проведена в установленные сроки в соответствии с нормативно – правовыми документами федерального, регионального, муниципального и школьного уровней образования.</w:t>
      </w:r>
    </w:p>
    <w:p w:rsidR="001A7502" w:rsidRPr="00AA1B97" w:rsidRDefault="001A7502" w:rsidP="00C4788F">
      <w:pPr>
        <w:spacing w:after="0"/>
        <w:ind w:firstLine="720"/>
        <w:jc w:val="both"/>
        <w:rPr>
          <w:rFonts w:ascii="Times New Roman" w:hAnsi="Times New Roman" w:cs="Times New Roman"/>
          <w:sz w:val="28"/>
          <w:szCs w:val="28"/>
        </w:rPr>
      </w:pPr>
      <w:r w:rsidRPr="00AA1B97">
        <w:rPr>
          <w:rFonts w:ascii="Times New Roman" w:hAnsi="Times New Roman" w:cs="Times New Roman"/>
          <w:sz w:val="28"/>
          <w:szCs w:val="28"/>
        </w:rPr>
        <w:t xml:space="preserve">На конец учебного года в 11 классе обучалось 11 </w:t>
      </w:r>
      <w:proofErr w:type="gramStart"/>
      <w:r w:rsidRPr="00AA1B97">
        <w:rPr>
          <w:rFonts w:ascii="Times New Roman" w:hAnsi="Times New Roman" w:cs="Times New Roman"/>
          <w:sz w:val="28"/>
          <w:szCs w:val="28"/>
        </w:rPr>
        <w:t>обучающихся</w:t>
      </w:r>
      <w:proofErr w:type="gramEnd"/>
      <w:r w:rsidRPr="00AA1B97">
        <w:rPr>
          <w:rFonts w:ascii="Times New Roman" w:hAnsi="Times New Roman" w:cs="Times New Roman"/>
          <w:sz w:val="28"/>
          <w:szCs w:val="28"/>
        </w:rPr>
        <w:t xml:space="preserve">. Все  обучающиеся были допущены к государственной итоговой аттестации. В </w:t>
      </w:r>
      <w:proofErr w:type="gramStart"/>
      <w:r w:rsidRPr="00AA1B97">
        <w:rPr>
          <w:rFonts w:ascii="Times New Roman" w:hAnsi="Times New Roman" w:cs="Times New Roman"/>
          <w:sz w:val="28"/>
          <w:szCs w:val="28"/>
        </w:rPr>
        <w:t>государственной</w:t>
      </w:r>
      <w:proofErr w:type="gramEnd"/>
      <w:r w:rsidRPr="00AA1B97">
        <w:rPr>
          <w:rFonts w:ascii="Times New Roman" w:hAnsi="Times New Roman" w:cs="Times New Roman"/>
          <w:sz w:val="28"/>
          <w:szCs w:val="28"/>
        </w:rPr>
        <w:t xml:space="preserve"> (итоговой) аттестация участвовали – 11 учеников. 10  человек  получили аттестат обычного образца. Шадрина А. получила аттестат с отличием и золотую медаль.</w:t>
      </w:r>
    </w:p>
    <w:p w:rsidR="001A7502" w:rsidRPr="00AA1B97" w:rsidRDefault="001A7502" w:rsidP="00C4788F">
      <w:pPr>
        <w:spacing w:after="0"/>
        <w:ind w:firstLine="720"/>
        <w:jc w:val="both"/>
        <w:rPr>
          <w:rFonts w:ascii="Times New Roman" w:hAnsi="Times New Roman" w:cs="Times New Roman"/>
          <w:sz w:val="28"/>
          <w:szCs w:val="28"/>
        </w:rPr>
      </w:pPr>
      <w:r w:rsidRPr="00AA1B97">
        <w:rPr>
          <w:rFonts w:ascii="Times New Roman" w:hAnsi="Times New Roman" w:cs="Times New Roman"/>
          <w:sz w:val="28"/>
          <w:szCs w:val="28"/>
        </w:rPr>
        <w:t>В   11 классе учащиеся сдавали два обязательных экзамена в форме ЕГЭ русский язык и математику (базовый, профильный уровень), по выбору обществознание, биологию, химию, физику, информатику. Результаты экзаменов:</w:t>
      </w:r>
    </w:p>
    <w:tbl>
      <w:tblPr>
        <w:tblpPr w:leftFromText="180" w:rightFromText="180" w:bottomFromText="200" w:vertAnchor="text" w:horzAnchor="page" w:tblpX="1595" w:tblpY="59"/>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2747"/>
        <w:gridCol w:w="1275"/>
        <w:gridCol w:w="1276"/>
        <w:gridCol w:w="1276"/>
        <w:gridCol w:w="2269"/>
      </w:tblGrid>
      <w:tr w:rsidR="001A7502" w:rsidRPr="00AA1B97" w:rsidTr="00C4788F">
        <w:tc>
          <w:tcPr>
            <w:tcW w:w="621"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 xml:space="preserve">№ </w:t>
            </w:r>
            <w:proofErr w:type="spellStart"/>
            <w:proofErr w:type="gramStart"/>
            <w:r w:rsidRPr="00AA1B97">
              <w:rPr>
                <w:rFonts w:ascii="Times New Roman" w:hAnsi="Times New Roman" w:cs="Times New Roman"/>
                <w:sz w:val="28"/>
                <w:szCs w:val="28"/>
              </w:rPr>
              <w:lastRenderedPageBreak/>
              <w:t>п</w:t>
            </w:r>
            <w:proofErr w:type="spellEnd"/>
            <w:proofErr w:type="gramEnd"/>
            <w:r w:rsidRPr="00AA1B97">
              <w:rPr>
                <w:rFonts w:ascii="Times New Roman" w:hAnsi="Times New Roman" w:cs="Times New Roman"/>
                <w:sz w:val="28"/>
                <w:szCs w:val="28"/>
              </w:rPr>
              <w:t>/</w:t>
            </w:r>
            <w:proofErr w:type="spellStart"/>
            <w:r w:rsidRPr="00AA1B97">
              <w:rPr>
                <w:rFonts w:ascii="Times New Roman" w:hAnsi="Times New Roman" w:cs="Times New Roman"/>
                <w:sz w:val="28"/>
                <w:szCs w:val="28"/>
              </w:rPr>
              <w:t>п</w:t>
            </w:r>
            <w:proofErr w:type="spellEnd"/>
          </w:p>
        </w:tc>
        <w:tc>
          <w:tcPr>
            <w:tcW w:w="2747"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lastRenderedPageBreak/>
              <w:t>Предмет</w:t>
            </w:r>
          </w:p>
        </w:tc>
        <w:tc>
          <w:tcPr>
            <w:tcW w:w="1275"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 xml:space="preserve">Средний балл по </w:t>
            </w:r>
            <w:r w:rsidRPr="00AA1B97">
              <w:rPr>
                <w:rFonts w:ascii="Times New Roman" w:hAnsi="Times New Roman" w:cs="Times New Roman"/>
                <w:sz w:val="28"/>
                <w:szCs w:val="28"/>
              </w:rPr>
              <w:lastRenderedPageBreak/>
              <w:t>городу</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lastRenderedPageBreak/>
              <w:t xml:space="preserve">Средний балл по </w:t>
            </w:r>
            <w:r w:rsidRPr="00AA1B97">
              <w:rPr>
                <w:rFonts w:ascii="Times New Roman" w:hAnsi="Times New Roman" w:cs="Times New Roman"/>
                <w:sz w:val="28"/>
                <w:szCs w:val="28"/>
              </w:rPr>
              <w:lastRenderedPageBreak/>
              <w:t>СОШ№7</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lastRenderedPageBreak/>
              <w:t>%</w:t>
            </w:r>
          </w:p>
          <w:p w:rsidR="001A7502" w:rsidRPr="00AA1B97" w:rsidRDefault="001A7502" w:rsidP="00C4788F">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ус</w:t>
            </w:r>
            <w:r w:rsidRPr="00AA1B97">
              <w:rPr>
                <w:rFonts w:ascii="Times New Roman" w:hAnsi="Times New Roman" w:cs="Times New Roman"/>
                <w:sz w:val="28"/>
                <w:szCs w:val="28"/>
              </w:rPr>
              <w:lastRenderedPageBreak/>
              <w:t>певаемости</w:t>
            </w:r>
          </w:p>
        </w:tc>
        <w:tc>
          <w:tcPr>
            <w:tcW w:w="2269"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lastRenderedPageBreak/>
              <w:t>Ф.И.О.</w:t>
            </w:r>
          </w:p>
          <w:p w:rsidR="001A7502" w:rsidRPr="00AA1B97" w:rsidRDefault="001A7502" w:rsidP="00C4788F">
            <w:pPr>
              <w:spacing w:after="0" w:line="240" w:lineRule="auto"/>
              <w:ind w:firstLine="720"/>
              <w:jc w:val="both"/>
              <w:rPr>
                <w:rFonts w:ascii="Times New Roman" w:hAnsi="Times New Roman" w:cs="Times New Roman"/>
                <w:sz w:val="28"/>
                <w:szCs w:val="28"/>
              </w:rPr>
            </w:pPr>
            <w:r w:rsidRPr="00AA1B97">
              <w:rPr>
                <w:rFonts w:ascii="Times New Roman" w:hAnsi="Times New Roman" w:cs="Times New Roman"/>
                <w:sz w:val="28"/>
                <w:szCs w:val="28"/>
              </w:rPr>
              <w:t>учителя</w:t>
            </w:r>
          </w:p>
        </w:tc>
      </w:tr>
      <w:tr w:rsidR="001A7502" w:rsidRPr="00AA1B97" w:rsidTr="00C4788F">
        <w:tc>
          <w:tcPr>
            <w:tcW w:w="621"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lastRenderedPageBreak/>
              <w:t>1.</w:t>
            </w:r>
          </w:p>
        </w:tc>
        <w:tc>
          <w:tcPr>
            <w:tcW w:w="2747"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Русский язык</w:t>
            </w:r>
          </w:p>
        </w:tc>
        <w:tc>
          <w:tcPr>
            <w:tcW w:w="1275"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72,8</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66,1</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100%</w:t>
            </w:r>
          </w:p>
        </w:tc>
        <w:tc>
          <w:tcPr>
            <w:tcW w:w="2269"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proofErr w:type="spellStart"/>
            <w:r w:rsidRPr="00AA1B97">
              <w:rPr>
                <w:rFonts w:ascii="Times New Roman" w:hAnsi="Times New Roman" w:cs="Times New Roman"/>
                <w:sz w:val="28"/>
                <w:szCs w:val="28"/>
              </w:rPr>
              <w:t>Бритвина</w:t>
            </w:r>
            <w:proofErr w:type="spellEnd"/>
            <w:r w:rsidRPr="00AA1B97">
              <w:rPr>
                <w:rFonts w:ascii="Times New Roman" w:hAnsi="Times New Roman" w:cs="Times New Roman"/>
                <w:sz w:val="28"/>
                <w:szCs w:val="28"/>
              </w:rPr>
              <w:t xml:space="preserve"> И.В.</w:t>
            </w:r>
          </w:p>
        </w:tc>
      </w:tr>
      <w:tr w:rsidR="001A7502" w:rsidRPr="00AA1B97" w:rsidTr="00C4788F">
        <w:tc>
          <w:tcPr>
            <w:tcW w:w="621"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2.</w:t>
            </w:r>
          </w:p>
        </w:tc>
        <w:tc>
          <w:tcPr>
            <w:tcW w:w="2747"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Математика (базовый уровень)</w:t>
            </w:r>
          </w:p>
        </w:tc>
        <w:tc>
          <w:tcPr>
            <w:tcW w:w="1275"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4,8</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100%</w:t>
            </w:r>
          </w:p>
        </w:tc>
        <w:tc>
          <w:tcPr>
            <w:tcW w:w="2269"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proofErr w:type="spellStart"/>
            <w:r w:rsidRPr="00AA1B97">
              <w:rPr>
                <w:rFonts w:ascii="Times New Roman" w:hAnsi="Times New Roman" w:cs="Times New Roman"/>
                <w:sz w:val="28"/>
                <w:szCs w:val="28"/>
              </w:rPr>
              <w:t>Жевайкина</w:t>
            </w:r>
            <w:proofErr w:type="spellEnd"/>
            <w:r w:rsidRPr="00AA1B97">
              <w:rPr>
                <w:rFonts w:ascii="Times New Roman" w:hAnsi="Times New Roman" w:cs="Times New Roman"/>
                <w:sz w:val="28"/>
                <w:szCs w:val="28"/>
              </w:rPr>
              <w:t xml:space="preserve"> Л.Н.</w:t>
            </w:r>
          </w:p>
        </w:tc>
      </w:tr>
      <w:tr w:rsidR="001A7502" w:rsidRPr="00AA1B97" w:rsidTr="00C4788F">
        <w:tc>
          <w:tcPr>
            <w:tcW w:w="621"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3.</w:t>
            </w:r>
          </w:p>
        </w:tc>
        <w:tc>
          <w:tcPr>
            <w:tcW w:w="2747"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Химия</w:t>
            </w:r>
          </w:p>
        </w:tc>
        <w:tc>
          <w:tcPr>
            <w:tcW w:w="1275"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59,2</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55</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100%</w:t>
            </w:r>
          </w:p>
        </w:tc>
        <w:tc>
          <w:tcPr>
            <w:tcW w:w="2269"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Старикова Л.В.</w:t>
            </w:r>
          </w:p>
        </w:tc>
      </w:tr>
      <w:tr w:rsidR="001A7502" w:rsidRPr="00AA1B97" w:rsidTr="00C4788F">
        <w:tc>
          <w:tcPr>
            <w:tcW w:w="621"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4.</w:t>
            </w:r>
          </w:p>
        </w:tc>
        <w:tc>
          <w:tcPr>
            <w:tcW w:w="2747"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Математика (профильный уровень)</w:t>
            </w:r>
          </w:p>
        </w:tc>
        <w:tc>
          <w:tcPr>
            <w:tcW w:w="1275"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61,2</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44,1</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100%</w:t>
            </w:r>
          </w:p>
        </w:tc>
        <w:tc>
          <w:tcPr>
            <w:tcW w:w="2269"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proofErr w:type="spellStart"/>
            <w:r w:rsidRPr="00AA1B97">
              <w:rPr>
                <w:rFonts w:ascii="Times New Roman" w:hAnsi="Times New Roman" w:cs="Times New Roman"/>
                <w:sz w:val="28"/>
                <w:szCs w:val="28"/>
              </w:rPr>
              <w:t>Жевайкина</w:t>
            </w:r>
            <w:proofErr w:type="spellEnd"/>
            <w:r w:rsidRPr="00AA1B97">
              <w:rPr>
                <w:rFonts w:ascii="Times New Roman" w:hAnsi="Times New Roman" w:cs="Times New Roman"/>
                <w:sz w:val="28"/>
                <w:szCs w:val="28"/>
              </w:rPr>
              <w:t xml:space="preserve"> Л.Н.</w:t>
            </w:r>
          </w:p>
        </w:tc>
      </w:tr>
      <w:tr w:rsidR="001A7502" w:rsidRPr="00AA1B97" w:rsidTr="00C4788F">
        <w:tc>
          <w:tcPr>
            <w:tcW w:w="621"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5.</w:t>
            </w:r>
          </w:p>
        </w:tc>
        <w:tc>
          <w:tcPr>
            <w:tcW w:w="2747"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Обществознание</w:t>
            </w:r>
          </w:p>
        </w:tc>
        <w:tc>
          <w:tcPr>
            <w:tcW w:w="1275"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57,8</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51</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66,7 %</w:t>
            </w:r>
          </w:p>
        </w:tc>
        <w:tc>
          <w:tcPr>
            <w:tcW w:w="2269"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proofErr w:type="spellStart"/>
            <w:r w:rsidRPr="00AA1B97">
              <w:rPr>
                <w:rFonts w:ascii="Times New Roman" w:hAnsi="Times New Roman" w:cs="Times New Roman"/>
                <w:sz w:val="28"/>
                <w:szCs w:val="28"/>
              </w:rPr>
              <w:t>Ишемгулов</w:t>
            </w:r>
            <w:proofErr w:type="spellEnd"/>
            <w:r w:rsidRPr="00AA1B97">
              <w:rPr>
                <w:rFonts w:ascii="Times New Roman" w:hAnsi="Times New Roman" w:cs="Times New Roman"/>
                <w:sz w:val="28"/>
                <w:szCs w:val="28"/>
              </w:rPr>
              <w:t xml:space="preserve"> В.М.</w:t>
            </w:r>
          </w:p>
        </w:tc>
      </w:tr>
      <w:tr w:rsidR="001A7502" w:rsidRPr="00AA1B97" w:rsidTr="00C4788F">
        <w:tc>
          <w:tcPr>
            <w:tcW w:w="621"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6.</w:t>
            </w:r>
          </w:p>
        </w:tc>
        <w:tc>
          <w:tcPr>
            <w:tcW w:w="2747"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Физика</w:t>
            </w:r>
          </w:p>
        </w:tc>
        <w:tc>
          <w:tcPr>
            <w:tcW w:w="1275"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53,8</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37,7</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66,7</w:t>
            </w:r>
          </w:p>
        </w:tc>
        <w:tc>
          <w:tcPr>
            <w:tcW w:w="2269"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Новикова В.Г.</w:t>
            </w:r>
          </w:p>
        </w:tc>
      </w:tr>
      <w:tr w:rsidR="001A7502" w:rsidRPr="00AA1B97" w:rsidTr="00C4788F">
        <w:tc>
          <w:tcPr>
            <w:tcW w:w="621"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7.</w:t>
            </w:r>
          </w:p>
        </w:tc>
        <w:tc>
          <w:tcPr>
            <w:tcW w:w="2747"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Биология</w:t>
            </w:r>
          </w:p>
        </w:tc>
        <w:tc>
          <w:tcPr>
            <w:tcW w:w="1275"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47,8</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34,5</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50%</w:t>
            </w:r>
          </w:p>
        </w:tc>
        <w:tc>
          <w:tcPr>
            <w:tcW w:w="2269"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Старикова Л.В.</w:t>
            </w:r>
          </w:p>
        </w:tc>
      </w:tr>
      <w:tr w:rsidR="001A7502" w:rsidRPr="00AA1B97" w:rsidTr="00C4788F">
        <w:tc>
          <w:tcPr>
            <w:tcW w:w="621"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8</w:t>
            </w:r>
          </w:p>
        </w:tc>
        <w:tc>
          <w:tcPr>
            <w:tcW w:w="2747"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b/>
                <w:sz w:val="28"/>
                <w:szCs w:val="28"/>
              </w:rPr>
            </w:pPr>
            <w:r w:rsidRPr="00AA1B97">
              <w:rPr>
                <w:rFonts w:ascii="Times New Roman" w:hAnsi="Times New Roman" w:cs="Times New Roman"/>
                <w:b/>
                <w:sz w:val="28"/>
                <w:szCs w:val="28"/>
              </w:rPr>
              <w:t>Информатика</w:t>
            </w:r>
          </w:p>
        </w:tc>
        <w:tc>
          <w:tcPr>
            <w:tcW w:w="1275"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56</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53,5</w:t>
            </w:r>
          </w:p>
        </w:tc>
        <w:tc>
          <w:tcPr>
            <w:tcW w:w="1276"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r w:rsidRPr="00AA1B97">
              <w:rPr>
                <w:rFonts w:ascii="Times New Roman" w:hAnsi="Times New Roman" w:cs="Times New Roman"/>
                <w:sz w:val="28"/>
                <w:szCs w:val="28"/>
              </w:rPr>
              <w:t>100%</w:t>
            </w:r>
          </w:p>
        </w:tc>
        <w:tc>
          <w:tcPr>
            <w:tcW w:w="2269" w:type="dxa"/>
            <w:tcBorders>
              <w:top w:val="single" w:sz="4" w:space="0" w:color="000000"/>
              <w:left w:val="single" w:sz="4" w:space="0" w:color="000000"/>
              <w:bottom w:val="single" w:sz="4" w:space="0" w:color="000000"/>
              <w:right w:val="single" w:sz="4" w:space="0" w:color="000000"/>
            </w:tcBorders>
            <w:hideMark/>
          </w:tcPr>
          <w:p w:rsidR="001A7502" w:rsidRPr="00AA1B97" w:rsidRDefault="001A7502" w:rsidP="00C4788F">
            <w:pPr>
              <w:spacing w:after="0" w:line="240" w:lineRule="auto"/>
              <w:jc w:val="both"/>
              <w:rPr>
                <w:rFonts w:ascii="Times New Roman" w:hAnsi="Times New Roman" w:cs="Times New Roman"/>
                <w:sz w:val="28"/>
                <w:szCs w:val="28"/>
              </w:rPr>
            </w:pPr>
            <w:proofErr w:type="spellStart"/>
            <w:r w:rsidRPr="00AA1B97">
              <w:rPr>
                <w:rFonts w:ascii="Times New Roman" w:hAnsi="Times New Roman" w:cs="Times New Roman"/>
                <w:sz w:val="28"/>
                <w:szCs w:val="28"/>
              </w:rPr>
              <w:t>Лещенко</w:t>
            </w:r>
            <w:proofErr w:type="spellEnd"/>
            <w:r w:rsidRPr="00AA1B97">
              <w:rPr>
                <w:rFonts w:ascii="Times New Roman" w:hAnsi="Times New Roman" w:cs="Times New Roman"/>
                <w:sz w:val="28"/>
                <w:szCs w:val="28"/>
              </w:rPr>
              <w:t xml:space="preserve"> Н.М.</w:t>
            </w:r>
          </w:p>
        </w:tc>
      </w:tr>
    </w:tbl>
    <w:p w:rsidR="001A7502" w:rsidRPr="00AA1B97" w:rsidRDefault="001A7502" w:rsidP="00AA1B97">
      <w:pPr>
        <w:spacing w:after="0"/>
        <w:ind w:firstLine="720"/>
        <w:jc w:val="both"/>
        <w:rPr>
          <w:rFonts w:ascii="Times New Roman" w:hAnsi="Times New Roman" w:cs="Times New Roman"/>
          <w:sz w:val="28"/>
          <w:szCs w:val="28"/>
        </w:rPr>
      </w:pPr>
      <w:r w:rsidRPr="00AA1B97">
        <w:rPr>
          <w:rFonts w:ascii="Times New Roman" w:hAnsi="Times New Roman" w:cs="Times New Roman"/>
          <w:sz w:val="28"/>
          <w:szCs w:val="28"/>
        </w:rPr>
        <w:t xml:space="preserve">Уровень </w:t>
      </w:r>
      <w:proofErr w:type="spellStart"/>
      <w:r w:rsidRPr="00AA1B97">
        <w:rPr>
          <w:rFonts w:ascii="Times New Roman" w:hAnsi="Times New Roman" w:cs="Times New Roman"/>
          <w:sz w:val="28"/>
          <w:szCs w:val="28"/>
        </w:rPr>
        <w:t>обученности</w:t>
      </w:r>
      <w:proofErr w:type="spellEnd"/>
      <w:r w:rsidRPr="00AA1B97">
        <w:rPr>
          <w:rFonts w:ascii="Times New Roman" w:hAnsi="Times New Roman" w:cs="Times New Roman"/>
          <w:sz w:val="28"/>
          <w:szCs w:val="28"/>
        </w:rPr>
        <w:t xml:space="preserve"> по русскому языку и математике 100%.  Качество обучения снизилось. По математике </w:t>
      </w:r>
      <w:proofErr w:type="spellStart"/>
      <w:r w:rsidRPr="00AA1B97">
        <w:rPr>
          <w:rFonts w:ascii="Times New Roman" w:hAnsi="Times New Roman" w:cs="Times New Roman"/>
          <w:sz w:val="28"/>
          <w:szCs w:val="28"/>
        </w:rPr>
        <w:t>Тактайкина</w:t>
      </w:r>
      <w:proofErr w:type="spellEnd"/>
      <w:r w:rsidRPr="00AA1B97">
        <w:rPr>
          <w:rFonts w:ascii="Times New Roman" w:hAnsi="Times New Roman" w:cs="Times New Roman"/>
          <w:sz w:val="28"/>
          <w:szCs w:val="28"/>
        </w:rPr>
        <w:t xml:space="preserve"> А., Фролов С. не перешли порог по профильной математике. Сдали базовый уровень математики в резервные дни. Не перешли порог:   по обществознанию – Авдонина А. С., по биологии – Авдонина А.С., Фролов С.Ю., по физике – Чернова В.А. Учащиеся выпускного класса имели большое количество пропусков по уважительным причинам. Работа с родителями не повышала мотивацию учащихся. </w:t>
      </w:r>
    </w:p>
    <w:p w:rsidR="00404EAB" w:rsidRPr="00CD6E03" w:rsidRDefault="00404EAB" w:rsidP="00CD6E03">
      <w:pPr>
        <w:spacing w:after="0" w:line="240" w:lineRule="auto"/>
        <w:ind w:firstLine="709"/>
        <w:jc w:val="both"/>
        <w:rPr>
          <w:rFonts w:ascii="Times New Roman" w:hAnsi="Times New Roman" w:cs="Times New Roman"/>
          <w:b/>
          <w:sz w:val="28"/>
          <w:szCs w:val="28"/>
        </w:rPr>
      </w:pPr>
      <w:r w:rsidRPr="00CD6E03">
        <w:rPr>
          <w:rFonts w:ascii="Times New Roman" w:hAnsi="Times New Roman" w:cs="Times New Roman"/>
          <w:b/>
          <w:sz w:val="28"/>
          <w:szCs w:val="28"/>
        </w:rPr>
        <w:t>Выводы и рекомендации.</w:t>
      </w:r>
    </w:p>
    <w:p w:rsidR="00404EAB" w:rsidRPr="00CD6E03" w:rsidRDefault="00404EAB" w:rsidP="00411961">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Государственная итоговая аттестация выпускников МБОУ «С</w:t>
      </w:r>
      <w:r w:rsidR="00411961">
        <w:rPr>
          <w:rFonts w:ascii="Times New Roman" w:hAnsi="Times New Roman" w:cs="Times New Roman"/>
          <w:sz w:val="28"/>
          <w:szCs w:val="28"/>
        </w:rPr>
        <w:t xml:space="preserve">редняя общеобразовательная школа </w:t>
      </w:r>
      <w:r w:rsidRPr="00CD6E03">
        <w:rPr>
          <w:rFonts w:ascii="Times New Roman" w:hAnsi="Times New Roman" w:cs="Times New Roman"/>
          <w:sz w:val="28"/>
          <w:szCs w:val="28"/>
        </w:rPr>
        <w:t>№7</w:t>
      </w:r>
      <w:r w:rsidR="00411961">
        <w:rPr>
          <w:rFonts w:ascii="Times New Roman" w:hAnsi="Times New Roman" w:cs="Times New Roman"/>
          <w:sz w:val="28"/>
          <w:szCs w:val="28"/>
        </w:rPr>
        <w:t xml:space="preserve"> г</w:t>
      </w:r>
      <w:proofErr w:type="gramStart"/>
      <w:r w:rsidR="00411961">
        <w:rPr>
          <w:rFonts w:ascii="Times New Roman" w:hAnsi="Times New Roman" w:cs="Times New Roman"/>
          <w:sz w:val="28"/>
          <w:szCs w:val="28"/>
        </w:rPr>
        <w:t>.М</w:t>
      </w:r>
      <w:proofErr w:type="gramEnd"/>
      <w:r w:rsidR="00411961">
        <w:rPr>
          <w:rFonts w:ascii="Times New Roman" w:hAnsi="Times New Roman" w:cs="Times New Roman"/>
          <w:sz w:val="28"/>
          <w:szCs w:val="28"/>
        </w:rPr>
        <w:t>едногорска</w:t>
      </w:r>
      <w:r w:rsidRPr="00CD6E03">
        <w:rPr>
          <w:rFonts w:ascii="Times New Roman" w:hAnsi="Times New Roman" w:cs="Times New Roman"/>
          <w:sz w:val="28"/>
          <w:szCs w:val="28"/>
        </w:rPr>
        <w:t>» проведена в установленные сроки и в соответствии с нормативно-правовыми документами федерального, регионального, муниципального и школьного управлений образования. Проведены необходимые организационные мероприятия. Педагогический коллектив, обучающиеся, их родители были ознакомлены с документами по аттестации. Подготовлены информационные стенды в школе и в кабинетах «Готовься к государственной (итоговой) аттестации».  Другие предметы для сдачи в форме ОГЭ не выбрал никто. Учителям-предметникам необходимо продолжить  разъяснительную работу для привлечения выпускников к независимой оценке знаний.</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В 11 классе итоговая аттестация проходила согласно нормативным документам. Было два обязательных экзамена, необходимых для получения аттестата. Выбор экзаменом по выбору ограничивался требованиями высших учебных заведений. </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Анализируя итоги проведения государственной аттестации, следует отметить, </w:t>
      </w:r>
      <w:proofErr w:type="gramStart"/>
      <w:r w:rsidRPr="00CD6E03">
        <w:rPr>
          <w:rFonts w:ascii="Times New Roman" w:hAnsi="Times New Roman" w:cs="Times New Roman"/>
          <w:sz w:val="28"/>
          <w:szCs w:val="28"/>
        </w:rPr>
        <w:t>стопроцентную</w:t>
      </w:r>
      <w:proofErr w:type="gramEnd"/>
      <w:r w:rsidRPr="00CD6E03">
        <w:rPr>
          <w:rFonts w:ascii="Times New Roman" w:hAnsi="Times New Roman" w:cs="Times New Roman"/>
          <w:color w:val="FF0000"/>
          <w:sz w:val="28"/>
          <w:szCs w:val="28"/>
        </w:rPr>
        <w:t xml:space="preserve"> </w:t>
      </w:r>
      <w:proofErr w:type="spellStart"/>
      <w:r w:rsidRPr="00CD6E03">
        <w:rPr>
          <w:rFonts w:ascii="Times New Roman" w:hAnsi="Times New Roman" w:cs="Times New Roman"/>
          <w:sz w:val="28"/>
          <w:szCs w:val="28"/>
        </w:rPr>
        <w:t>обученность</w:t>
      </w:r>
      <w:proofErr w:type="spellEnd"/>
      <w:r w:rsidRPr="00CD6E03">
        <w:rPr>
          <w:rFonts w:ascii="Times New Roman" w:hAnsi="Times New Roman" w:cs="Times New Roman"/>
          <w:sz w:val="28"/>
          <w:szCs w:val="28"/>
        </w:rPr>
        <w:t xml:space="preserve"> и удовлетворительное качество по предметам, выбранным для аттестации самостоятельно. Учителям-предметникам необходимо пересмотреть поурочное планирование скорректировать подготовку к ЕГЭ.</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Образовательная программа школы и учебный план предусматривают выполнение государственной функции школы: </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Образовательное учреждение реализует образовательные программы начального общего, основного общего, среднего общего образования;</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lastRenderedPageBreak/>
        <w:t>-Учебный план соответствует нормативам базисного учебного плана общеобразовательных учреждений РФ;</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Программно-методическое, кадровое и материально-техническое обеспечение позволяет реализовать требования государственных образовательных стандартов;</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Обязательный минимум содержания образования выполняется по всем предметам учебного плана.</w:t>
      </w:r>
    </w:p>
    <w:p w:rsidR="00404EAB" w:rsidRPr="00CD6E03" w:rsidRDefault="00404EA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Учебный план на прошедший учебный год выполнен, учебные программы пройдены. Все учащиеся, обучающиеся на дому по состоянию здоровья, успешно прошли курс за соответствующий класс, программы и учебные планы надомного обучения выполнены.</w:t>
      </w:r>
    </w:p>
    <w:p w:rsidR="00404EAB" w:rsidRPr="00CD6E03" w:rsidRDefault="00404EAB" w:rsidP="00CD6E03">
      <w:pPr>
        <w:pStyle w:val="a3"/>
        <w:ind w:firstLine="709"/>
        <w:jc w:val="both"/>
        <w:rPr>
          <w:rFonts w:ascii="Times New Roman" w:hAnsi="Times New Roman"/>
          <w:sz w:val="28"/>
          <w:szCs w:val="28"/>
        </w:rPr>
      </w:pPr>
      <w:r w:rsidRPr="00CD6E03">
        <w:rPr>
          <w:rFonts w:ascii="Times New Roman" w:hAnsi="Times New Roman"/>
          <w:sz w:val="28"/>
          <w:szCs w:val="28"/>
        </w:rPr>
        <w:t>В школе созданы условия для занятий детей-инвалидов. На уроках по физической культуре они занимаются по индивидуальному плану. Итоговая и промежуточная аттестация проводятся в щадящем режиме. Среди детей-инвалидов неуспевающих нет.</w:t>
      </w:r>
    </w:p>
    <w:p w:rsidR="00404EAB" w:rsidRDefault="00404EAB" w:rsidP="00CD6E03">
      <w:pPr>
        <w:pStyle w:val="a3"/>
        <w:ind w:firstLine="709"/>
        <w:jc w:val="both"/>
        <w:rPr>
          <w:rFonts w:ascii="Times New Roman" w:hAnsi="Times New Roman"/>
          <w:sz w:val="28"/>
          <w:szCs w:val="28"/>
        </w:rPr>
      </w:pPr>
      <w:r w:rsidRPr="00CD6E03">
        <w:rPr>
          <w:rFonts w:ascii="Times New Roman" w:hAnsi="Times New Roman"/>
          <w:sz w:val="28"/>
          <w:szCs w:val="28"/>
        </w:rPr>
        <w:t>В школе наблюдается положительная динамика в решении вопроса о предупреждении неуспеваемости и второгодничества. Учащихся, оставленных на второй год, нет. Отсева нет.</w:t>
      </w:r>
    </w:p>
    <w:p w:rsidR="00404EAB" w:rsidRDefault="00404EAB" w:rsidP="00411961">
      <w:pPr>
        <w:pStyle w:val="a3"/>
        <w:numPr>
          <w:ilvl w:val="1"/>
          <w:numId w:val="17"/>
        </w:numPr>
        <w:jc w:val="both"/>
        <w:rPr>
          <w:rFonts w:ascii="Times New Roman" w:hAnsi="Times New Roman"/>
          <w:b/>
          <w:bCs/>
          <w:sz w:val="28"/>
          <w:szCs w:val="28"/>
        </w:rPr>
      </w:pPr>
      <w:proofErr w:type="spellStart"/>
      <w:r w:rsidRPr="00CD6E03">
        <w:rPr>
          <w:rFonts w:ascii="Times New Roman" w:hAnsi="Times New Roman"/>
          <w:b/>
          <w:bCs/>
          <w:sz w:val="28"/>
          <w:szCs w:val="28"/>
        </w:rPr>
        <w:t>Востребованность</w:t>
      </w:r>
      <w:proofErr w:type="spellEnd"/>
      <w:r w:rsidRPr="00CD6E03">
        <w:rPr>
          <w:rFonts w:ascii="Times New Roman" w:hAnsi="Times New Roman"/>
          <w:b/>
          <w:bCs/>
          <w:sz w:val="28"/>
          <w:szCs w:val="28"/>
        </w:rPr>
        <w:t xml:space="preserve"> выпускников</w:t>
      </w:r>
    </w:p>
    <w:p w:rsidR="00404EAB" w:rsidRPr="00C4788F" w:rsidRDefault="001A7502" w:rsidP="00893748">
      <w:pPr>
        <w:pStyle w:val="a3"/>
        <w:ind w:firstLine="709"/>
        <w:jc w:val="both"/>
        <w:rPr>
          <w:rFonts w:ascii="Times New Roman" w:hAnsi="Times New Roman"/>
          <w:sz w:val="28"/>
          <w:szCs w:val="28"/>
        </w:rPr>
      </w:pPr>
      <w:r w:rsidRPr="00C4788F">
        <w:rPr>
          <w:rFonts w:ascii="Times New Roman" w:hAnsi="Times New Roman"/>
          <w:sz w:val="28"/>
          <w:szCs w:val="28"/>
        </w:rPr>
        <w:t>По окончании 2018-2019</w:t>
      </w:r>
      <w:r w:rsidR="00404EAB" w:rsidRPr="00C4788F">
        <w:rPr>
          <w:rFonts w:ascii="Times New Roman" w:hAnsi="Times New Roman"/>
          <w:sz w:val="28"/>
          <w:szCs w:val="28"/>
        </w:rPr>
        <w:t xml:space="preserve"> учебного года распределение выпускников МБОУ «СОШ №7» выглядит следующим образом:</w:t>
      </w:r>
    </w:p>
    <w:p w:rsidR="001A7502" w:rsidRPr="00C4788F" w:rsidRDefault="001A7502" w:rsidP="00893748">
      <w:pPr>
        <w:pStyle w:val="a9"/>
        <w:spacing w:before="0" w:beforeAutospacing="0" w:after="0" w:afterAutospacing="0" w:line="276" w:lineRule="auto"/>
        <w:ind w:firstLine="540"/>
        <w:jc w:val="both"/>
        <w:rPr>
          <w:sz w:val="28"/>
          <w:szCs w:val="28"/>
        </w:rPr>
      </w:pPr>
      <w:r w:rsidRPr="00C4788F">
        <w:rPr>
          <w:sz w:val="28"/>
          <w:szCs w:val="28"/>
        </w:rPr>
        <w:t>Устройство выпускников 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1A7502" w:rsidRPr="00C4788F" w:rsidTr="00C4788F">
        <w:tc>
          <w:tcPr>
            <w:tcW w:w="3080"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Всего выпускников</w:t>
            </w:r>
          </w:p>
        </w:tc>
        <w:tc>
          <w:tcPr>
            <w:tcW w:w="3081"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10 класс</w:t>
            </w:r>
          </w:p>
        </w:tc>
        <w:tc>
          <w:tcPr>
            <w:tcW w:w="3081"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Профессиональные образовательные организации (техникум, колледж)</w:t>
            </w:r>
          </w:p>
        </w:tc>
      </w:tr>
      <w:tr w:rsidR="001A7502" w:rsidRPr="00C4788F" w:rsidTr="00C4788F">
        <w:tc>
          <w:tcPr>
            <w:tcW w:w="3080" w:type="dxa"/>
          </w:tcPr>
          <w:p w:rsidR="001A7502" w:rsidRPr="00C4788F" w:rsidRDefault="001A7502" w:rsidP="001A7502">
            <w:pPr>
              <w:pStyle w:val="a9"/>
              <w:spacing w:line="276" w:lineRule="auto"/>
              <w:jc w:val="both"/>
              <w:rPr>
                <w:sz w:val="28"/>
                <w:szCs w:val="28"/>
              </w:rPr>
            </w:pPr>
            <w:r w:rsidRPr="00C4788F">
              <w:rPr>
                <w:sz w:val="28"/>
                <w:szCs w:val="28"/>
              </w:rPr>
              <w:t>33</w:t>
            </w:r>
          </w:p>
        </w:tc>
        <w:tc>
          <w:tcPr>
            <w:tcW w:w="3081" w:type="dxa"/>
          </w:tcPr>
          <w:p w:rsidR="001A7502" w:rsidRPr="00C4788F" w:rsidRDefault="001A7502" w:rsidP="001A7502">
            <w:pPr>
              <w:pStyle w:val="a9"/>
              <w:spacing w:line="276" w:lineRule="auto"/>
              <w:jc w:val="both"/>
              <w:rPr>
                <w:sz w:val="28"/>
                <w:szCs w:val="28"/>
              </w:rPr>
            </w:pPr>
            <w:r w:rsidRPr="00C4788F">
              <w:rPr>
                <w:sz w:val="28"/>
                <w:szCs w:val="28"/>
              </w:rPr>
              <w:t>10</w:t>
            </w:r>
          </w:p>
        </w:tc>
        <w:tc>
          <w:tcPr>
            <w:tcW w:w="3081" w:type="dxa"/>
          </w:tcPr>
          <w:p w:rsidR="001A7502" w:rsidRPr="00C4788F" w:rsidRDefault="001A7502" w:rsidP="001A7502">
            <w:pPr>
              <w:pStyle w:val="a9"/>
              <w:spacing w:line="276" w:lineRule="auto"/>
              <w:jc w:val="both"/>
              <w:rPr>
                <w:sz w:val="28"/>
                <w:szCs w:val="28"/>
              </w:rPr>
            </w:pPr>
            <w:r w:rsidRPr="00C4788F">
              <w:rPr>
                <w:sz w:val="28"/>
                <w:szCs w:val="28"/>
              </w:rPr>
              <w:t>13</w:t>
            </w:r>
          </w:p>
        </w:tc>
      </w:tr>
    </w:tbl>
    <w:p w:rsidR="001A7502" w:rsidRPr="00C4788F" w:rsidRDefault="001A7502" w:rsidP="00893748">
      <w:pPr>
        <w:pStyle w:val="a9"/>
        <w:spacing w:before="0" w:beforeAutospacing="0" w:after="0" w:afterAutospacing="0" w:line="276" w:lineRule="auto"/>
        <w:ind w:firstLine="540"/>
        <w:jc w:val="both"/>
        <w:rPr>
          <w:sz w:val="28"/>
          <w:szCs w:val="28"/>
        </w:rPr>
      </w:pPr>
      <w:r w:rsidRPr="00C4788F">
        <w:rPr>
          <w:sz w:val="28"/>
          <w:szCs w:val="28"/>
        </w:rPr>
        <w:t>Устройство выпускников 11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2738"/>
        <w:gridCol w:w="2547"/>
        <w:gridCol w:w="1969"/>
      </w:tblGrid>
      <w:tr w:rsidR="001A7502" w:rsidRPr="00C4788F" w:rsidTr="00C4788F">
        <w:tc>
          <w:tcPr>
            <w:tcW w:w="2505"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Всего выпускников</w:t>
            </w:r>
          </w:p>
        </w:tc>
        <w:tc>
          <w:tcPr>
            <w:tcW w:w="2751"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Профессиональные образовательные организаци</w:t>
            </w:r>
            <w:proofErr w:type="gramStart"/>
            <w:r w:rsidRPr="00C4788F">
              <w:rPr>
                <w:sz w:val="28"/>
                <w:szCs w:val="28"/>
              </w:rPr>
              <w:t>и(</w:t>
            </w:r>
            <w:proofErr w:type="gramEnd"/>
            <w:r w:rsidRPr="00C4788F">
              <w:rPr>
                <w:sz w:val="28"/>
                <w:szCs w:val="28"/>
              </w:rPr>
              <w:t>Вузы)</w:t>
            </w:r>
          </w:p>
        </w:tc>
        <w:tc>
          <w:tcPr>
            <w:tcW w:w="1993"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Профессиональные образовательные организации (техникум, колледж)</w:t>
            </w:r>
          </w:p>
        </w:tc>
        <w:tc>
          <w:tcPr>
            <w:tcW w:w="1993"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Устройство на работу</w:t>
            </w:r>
          </w:p>
        </w:tc>
      </w:tr>
      <w:tr w:rsidR="001A7502" w:rsidRPr="00C4788F" w:rsidTr="00C4788F">
        <w:tc>
          <w:tcPr>
            <w:tcW w:w="2505"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11</w:t>
            </w:r>
          </w:p>
        </w:tc>
        <w:tc>
          <w:tcPr>
            <w:tcW w:w="2751"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6</w:t>
            </w:r>
          </w:p>
        </w:tc>
        <w:tc>
          <w:tcPr>
            <w:tcW w:w="1993"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5</w:t>
            </w:r>
          </w:p>
        </w:tc>
        <w:tc>
          <w:tcPr>
            <w:tcW w:w="1993" w:type="dxa"/>
          </w:tcPr>
          <w:p w:rsidR="001A7502" w:rsidRPr="00C4788F" w:rsidRDefault="001A7502" w:rsidP="00893748">
            <w:pPr>
              <w:pStyle w:val="a9"/>
              <w:spacing w:before="0" w:beforeAutospacing="0" w:after="0" w:afterAutospacing="0" w:line="276" w:lineRule="auto"/>
              <w:jc w:val="both"/>
              <w:rPr>
                <w:sz w:val="28"/>
                <w:szCs w:val="28"/>
              </w:rPr>
            </w:pPr>
            <w:r w:rsidRPr="00C4788F">
              <w:rPr>
                <w:sz w:val="28"/>
                <w:szCs w:val="28"/>
              </w:rPr>
              <w:t>0</w:t>
            </w:r>
          </w:p>
        </w:tc>
      </w:tr>
    </w:tbl>
    <w:p w:rsidR="001A7502" w:rsidRPr="00C4788F" w:rsidRDefault="001A7502" w:rsidP="00893748">
      <w:pPr>
        <w:pStyle w:val="a9"/>
        <w:spacing w:before="0" w:beforeAutospacing="0" w:after="0" w:afterAutospacing="0" w:line="276" w:lineRule="auto"/>
        <w:ind w:firstLine="540"/>
        <w:jc w:val="both"/>
        <w:rPr>
          <w:sz w:val="28"/>
          <w:szCs w:val="28"/>
        </w:rPr>
      </w:pPr>
      <w:r w:rsidRPr="00C4788F">
        <w:rPr>
          <w:sz w:val="28"/>
          <w:szCs w:val="28"/>
        </w:rPr>
        <w:t xml:space="preserve">Все выпускники школы </w:t>
      </w:r>
      <w:proofErr w:type="gramStart"/>
      <w:r w:rsidRPr="00C4788F">
        <w:rPr>
          <w:sz w:val="28"/>
          <w:szCs w:val="28"/>
        </w:rPr>
        <w:t>смогли</w:t>
      </w:r>
      <w:proofErr w:type="gramEnd"/>
      <w:r w:rsidRPr="00C4788F">
        <w:rPr>
          <w:sz w:val="28"/>
          <w:szCs w:val="28"/>
        </w:rPr>
        <w:t xml:space="preserve"> продолжит образование  в профессиональных образовательных организациях .</w:t>
      </w:r>
    </w:p>
    <w:p w:rsidR="00404EAB" w:rsidRPr="00CD6E03" w:rsidRDefault="00404EAB" w:rsidP="00CD6E03">
      <w:pPr>
        <w:autoSpaceDE w:val="0"/>
        <w:autoSpaceDN w:val="0"/>
        <w:adjustRightInd w:val="0"/>
        <w:spacing w:after="0" w:line="240" w:lineRule="auto"/>
        <w:ind w:firstLine="709"/>
        <w:rPr>
          <w:rFonts w:ascii="Times New Roman" w:hAnsi="Times New Roman" w:cs="Times New Roman"/>
          <w:b/>
          <w:color w:val="000000"/>
          <w:sz w:val="28"/>
          <w:szCs w:val="28"/>
        </w:rPr>
      </w:pPr>
      <w:r w:rsidRPr="00CD6E03">
        <w:rPr>
          <w:rFonts w:ascii="Times New Roman" w:hAnsi="Times New Roman" w:cs="Times New Roman"/>
          <w:b/>
          <w:color w:val="000000"/>
          <w:sz w:val="28"/>
          <w:szCs w:val="28"/>
        </w:rPr>
        <w:t>2.5. качество кадрового обеспечения</w:t>
      </w:r>
    </w:p>
    <w:p w:rsidR="00404EAB" w:rsidRDefault="00404EAB" w:rsidP="00CD6E03">
      <w:pPr>
        <w:spacing w:after="0" w:line="240" w:lineRule="auto"/>
        <w:ind w:firstLine="709"/>
        <w:jc w:val="both"/>
        <w:rPr>
          <w:rFonts w:ascii="Times New Roman" w:hAnsi="Times New Roman" w:cs="Times New Roman"/>
          <w:b/>
          <w:sz w:val="28"/>
          <w:szCs w:val="28"/>
        </w:rPr>
      </w:pPr>
      <w:r w:rsidRPr="00CD6E03">
        <w:rPr>
          <w:rFonts w:ascii="Times New Roman" w:hAnsi="Times New Roman" w:cs="Times New Roman"/>
          <w:b/>
          <w:sz w:val="28"/>
          <w:szCs w:val="28"/>
        </w:rPr>
        <w:t>Качество педагогического состава.</w:t>
      </w:r>
    </w:p>
    <w:p w:rsidR="000B2A7B" w:rsidRPr="00C4788F" w:rsidRDefault="000B2A7B" w:rsidP="000B2A7B">
      <w:pPr>
        <w:spacing w:after="0"/>
        <w:ind w:firstLine="660"/>
        <w:jc w:val="both"/>
        <w:rPr>
          <w:rFonts w:ascii="Times New Roman" w:hAnsi="Times New Roman"/>
          <w:sz w:val="28"/>
          <w:szCs w:val="24"/>
        </w:rPr>
      </w:pPr>
      <w:r w:rsidRPr="00C4788F">
        <w:rPr>
          <w:rFonts w:ascii="Times New Roman" w:hAnsi="Times New Roman"/>
          <w:sz w:val="28"/>
          <w:szCs w:val="24"/>
        </w:rPr>
        <w:t xml:space="preserve">Качественное изменение состава педагогических кадров за </w:t>
      </w:r>
      <w:proofErr w:type="gramStart"/>
      <w:r w:rsidRPr="00C4788F">
        <w:rPr>
          <w:rFonts w:ascii="Times New Roman" w:hAnsi="Times New Roman"/>
          <w:sz w:val="28"/>
          <w:szCs w:val="24"/>
        </w:rPr>
        <w:t>последние</w:t>
      </w:r>
      <w:proofErr w:type="gramEnd"/>
      <w:r w:rsidRPr="00C4788F">
        <w:rPr>
          <w:rFonts w:ascii="Times New Roman" w:hAnsi="Times New Roman"/>
          <w:sz w:val="28"/>
          <w:szCs w:val="24"/>
        </w:rPr>
        <w:t xml:space="preserve">  4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907"/>
        <w:gridCol w:w="990"/>
        <w:gridCol w:w="907"/>
        <w:gridCol w:w="1080"/>
        <w:gridCol w:w="907"/>
        <w:gridCol w:w="922"/>
        <w:gridCol w:w="1202"/>
        <w:gridCol w:w="1431"/>
      </w:tblGrid>
      <w:tr w:rsidR="000B2A7B" w:rsidRPr="00C4788F" w:rsidTr="00AB6BEC">
        <w:tc>
          <w:tcPr>
            <w:tcW w:w="911" w:type="dxa"/>
            <w:vMerge w:val="restart"/>
          </w:tcPr>
          <w:p w:rsidR="000B2A7B" w:rsidRPr="00C4788F" w:rsidRDefault="000B2A7B" w:rsidP="00AB6BEC">
            <w:pPr>
              <w:spacing w:after="0" w:line="240" w:lineRule="auto"/>
              <w:ind w:firstLine="1277"/>
              <w:rPr>
                <w:rFonts w:ascii="Times New Roman" w:hAnsi="Times New Roman" w:cs="Times New Roman"/>
                <w:sz w:val="28"/>
                <w:szCs w:val="24"/>
              </w:rPr>
            </w:pPr>
          </w:p>
          <w:p w:rsidR="000B2A7B" w:rsidRPr="00C4788F" w:rsidRDefault="000B2A7B" w:rsidP="00AB6BEC">
            <w:pPr>
              <w:spacing w:after="0" w:line="240" w:lineRule="auto"/>
              <w:ind w:right="175"/>
              <w:rPr>
                <w:rFonts w:ascii="Times New Roman" w:hAnsi="Times New Roman" w:cs="Times New Roman"/>
                <w:sz w:val="28"/>
                <w:szCs w:val="24"/>
              </w:rPr>
            </w:pPr>
            <w:r w:rsidRPr="00C4788F">
              <w:rPr>
                <w:rFonts w:ascii="Times New Roman" w:hAnsi="Times New Roman" w:cs="Times New Roman"/>
                <w:sz w:val="28"/>
                <w:szCs w:val="24"/>
              </w:rPr>
              <w:t>Год</w:t>
            </w:r>
          </w:p>
        </w:tc>
        <w:tc>
          <w:tcPr>
            <w:tcW w:w="2043" w:type="dxa"/>
            <w:gridSpan w:val="2"/>
          </w:tcPr>
          <w:p w:rsidR="000B2A7B" w:rsidRPr="00C4788F" w:rsidRDefault="000B2A7B" w:rsidP="00AB6BEC">
            <w:pPr>
              <w:spacing w:after="0" w:line="240" w:lineRule="auto"/>
              <w:ind w:left="175"/>
              <w:rPr>
                <w:rFonts w:ascii="Times New Roman" w:hAnsi="Times New Roman" w:cs="Times New Roman"/>
                <w:sz w:val="28"/>
                <w:szCs w:val="24"/>
              </w:rPr>
            </w:pPr>
          </w:p>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Высшая категория</w:t>
            </w:r>
          </w:p>
        </w:tc>
        <w:tc>
          <w:tcPr>
            <w:tcW w:w="1988" w:type="dxa"/>
            <w:gridSpan w:val="2"/>
          </w:tcPr>
          <w:p w:rsidR="000B2A7B" w:rsidRPr="00C4788F" w:rsidRDefault="000B2A7B" w:rsidP="00AB6BEC">
            <w:pPr>
              <w:spacing w:after="0" w:line="240" w:lineRule="auto"/>
              <w:ind w:left="426" w:firstLine="851"/>
              <w:rPr>
                <w:rFonts w:ascii="Times New Roman" w:hAnsi="Times New Roman" w:cs="Times New Roman"/>
                <w:sz w:val="28"/>
                <w:szCs w:val="24"/>
              </w:rPr>
            </w:pPr>
          </w:p>
          <w:p w:rsidR="000B2A7B" w:rsidRPr="00C4788F" w:rsidRDefault="000B2A7B" w:rsidP="00AB6BEC">
            <w:pPr>
              <w:spacing w:after="0" w:line="240" w:lineRule="auto"/>
              <w:ind w:left="187"/>
              <w:rPr>
                <w:rFonts w:ascii="Times New Roman" w:hAnsi="Times New Roman" w:cs="Times New Roman"/>
                <w:sz w:val="28"/>
                <w:szCs w:val="24"/>
              </w:rPr>
            </w:pPr>
            <w:r w:rsidRPr="00C4788F">
              <w:rPr>
                <w:rFonts w:ascii="Times New Roman" w:hAnsi="Times New Roman" w:cs="Times New Roman"/>
                <w:sz w:val="28"/>
                <w:szCs w:val="24"/>
              </w:rPr>
              <w:t>Первая категория</w:t>
            </w:r>
          </w:p>
        </w:tc>
        <w:tc>
          <w:tcPr>
            <w:tcW w:w="1782" w:type="dxa"/>
            <w:gridSpan w:val="2"/>
          </w:tcPr>
          <w:p w:rsidR="000B2A7B" w:rsidRPr="00C4788F" w:rsidRDefault="000B2A7B" w:rsidP="00AB6BEC">
            <w:pPr>
              <w:spacing w:after="0" w:line="240" w:lineRule="auto"/>
              <w:ind w:left="426" w:firstLine="851"/>
              <w:rPr>
                <w:rFonts w:ascii="Times New Roman" w:hAnsi="Times New Roman" w:cs="Times New Roman"/>
                <w:sz w:val="28"/>
                <w:szCs w:val="24"/>
              </w:rPr>
            </w:pPr>
          </w:p>
          <w:p w:rsidR="000B2A7B" w:rsidRPr="00C4788F" w:rsidRDefault="000B2A7B" w:rsidP="00AB6BEC">
            <w:pPr>
              <w:spacing w:after="0" w:line="240" w:lineRule="auto"/>
              <w:ind w:left="174"/>
              <w:rPr>
                <w:rFonts w:ascii="Times New Roman" w:hAnsi="Times New Roman" w:cs="Times New Roman"/>
                <w:sz w:val="28"/>
                <w:szCs w:val="24"/>
              </w:rPr>
            </w:pPr>
            <w:r w:rsidRPr="00C4788F">
              <w:rPr>
                <w:rFonts w:ascii="Times New Roman" w:hAnsi="Times New Roman" w:cs="Times New Roman"/>
                <w:sz w:val="28"/>
                <w:szCs w:val="24"/>
              </w:rPr>
              <w:t>Вторая категория</w:t>
            </w:r>
          </w:p>
        </w:tc>
        <w:tc>
          <w:tcPr>
            <w:tcW w:w="2632" w:type="dxa"/>
            <w:gridSpan w:val="2"/>
          </w:tcPr>
          <w:p w:rsidR="000B2A7B" w:rsidRPr="00C4788F" w:rsidRDefault="000B2A7B" w:rsidP="00AB6BEC">
            <w:pPr>
              <w:spacing w:after="0" w:line="240" w:lineRule="auto"/>
              <w:jc w:val="both"/>
              <w:rPr>
                <w:rFonts w:ascii="Times New Roman" w:hAnsi="Times New Roman" w:cs="Times New Roman"/>
                <w:sz w:val="28"/>
                <w:szCs w:val="24"/>
              </w:rPr>
            </w:pPr>
            <w:r w:rsidRPr="00C4788F">
              <w:rPr>
                <w:rFonts w:ascii="Times New Roman" w:hAnsi="Times New Roman" w:cs="Times New Roman"/>
                <w:sz w:val="28"/>
                <w:szCs w:val="24"/>
              </w:rPr>
              <w:t>Категорированные (первая и высшая  работники)</w:t>
            </w:r>
          </w:p>
        </w:tc>
      </w:tr>
      <w:tr w:rsidR="000B2A7B" w:rsidRPr="00C4788F" w:rsidTr="00AB6BEC">
        <w:tc>
          <w:tcPr>
            <w:tcW w:w="911" w:type="dxa"/>
            <w:vMerge/>
            <w:vAlign w:val="center"/>
          </w:tcPr>
          <w:p w:rsidR="000B2A7B" w:rsidRPr="00C4788F" w:rsidRDefault="000B2A7B" w:rsidP="00AB6BEC">
            <w:pPr>
              <w:spacing w:after="0" w:line="240" w:lineRule="auto"/>
              <w:ind w:firstLine="1277"/>
              <w:rPr>
                <w:rFonts w:ascii="Times New Roman" w:hAnsi="Times New Roman" w:cs="Times New Roman"/>
                <w:sz w:val="28"/>
                <w:szCs w:val="24"/>
              </w:rPr>
            </w:pPr>
          </w:p>
        </w:tc>
        <w:tc>
          <w:tcPr>
            <w:tcW w:w="900" w:type="dxa"/>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Чел.</w:t>
            </w:r>
          </w:p>
        </w:tc>
        <w:tc>
          <w:tcPr>
            <w:tcW w:w="1143" w:type="dxa"/>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w:t>
            </w:r>
          </w:p>
        </w:tc>
        <w:tc>
          <w:tcPr>
            <w:tcW w:w="900" w:type="dxa"/>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Чел.</w:t>
            </w:r>
          </w:p>
        </w:tc>
        <w:tc>
          <w:tcPr>
            <w:tcW w:w="1088" w:type="dxa"/>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w:t>
            </w:r>
          </w:p>
        </w:tc>
        <w:tc>
          <w:tcPr>
            <w:tcW w:w="900" w:type="dxa"/>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Чел.</w:t>
            </w:r>
          </w:p>
        </w:tc>
        <w:tc>
          <w:tcPr>
            <w:tcW w:w="882" w:type="dxa"/>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w:t>
            </w:r>
          </w:p>
        </w:tc>
        <w:tc>
          <w:tcPr>
            <w:tcW w:w="1122" w:type="dxa"/>
          </w:tcPr>
          <w:p w:rsidR="000B2A7B" w:rsidRPr="00C4788F" w:rsidRDefault="000B2A7B" w:rsidP="00AB6BEC">
            <w:pPr>
              <w:spacing w:after="0" w:line="240" w:lineRule="auto"/>
              <w:ind w:left="3" w:firstLine="31"/>
              <w:rPr>
                <w:rFonts w:ascii="Times New Roman" w:hAnsi="Times New Roman" w:cs="Times New Roman"/>
                <w:sz w:val="28"/>
                <w:szCs w:val="24"/>
              </w:rPr>
            </w:pPr>
            <w:r w:rsidRPr="00C4788F">
              <w:rPr>
                <w:rFonts w:ascii="Times New Roman" w:hAnsi="Times New Roman" w:cs="Times New Roman"/>
                <w:sz w:val="28"/>
                <w:szCs w:val="24"/>
              </w:rPr>
              <w:t>%</w:t>
            </w:r>
          </w:p>
        </w:tc>
        <w:tc>
          <w:tcPr>
            <w:tcW w:w="1510" w:type="dxa"/>
          </w:tcPr>
          <w:p w:rsidR="000B2A7B" w:rsidRPr="00C4788F" w:rsidRDefault="000B2A7B" w:rsidP="00AB6BEC">
            <w:pPr>
              <w:spacing w:after="0" w:line="240" w:lineRule="auto"/>
              <w:ind w:left="149" w:firstLine="39"/>
              <w:rPr>
                <w:rFonts w:ascii="Times New Roman" w:hAnsi="Times New Roman" w:cs="Times New Roman"/>
                <w:sz w:val="28"/>
                <w:szCs w:val="24"/>
              </w:rPr>
            </w:pPr>
            <w:r w:rsidRPr="00C4788F">
              <w:rPr>
                <w:rFonts w:ascii="Times New Roman" w:hAnsi="Times New Roman" w:cs="Times New Roman"/>
                <w:sz w:val="28"/>
                <w:szCs w:val="24"/>
              </w:rPr>
              <w:t>Чел.</w:t>
            </w:r>
          </w:p>
        </w:tc>
      </w:tr>
      <w:tr w:rsidR="000B2A7B" w:rsidRPr="00C4788F" w:rsidTr="00AB6BEC">
        <w:tc>
          <w:tcPr>
            <w:tcW w:w="911" w:type="dxa"/>
          </w:tcPr>
          <w:p w:rsidR="000B2A7B" w:rsidRPr="00C4788F" w:rsidRDefault="000B2A7B" w:rsidP="00AB6BEC">
            <w:pPr>
              <w:spacing w:after="0" w:line="240" w:lineRule="auto"/>
              <w:rPr>
                <w:rFonts w:ascii="Times New Roman" w:hAnsi="Times New Roman" w:cs="Times New Roman"/>
                <w:sz w:val="28"/>
                <w:szCs w:val="24"/>
              </w:rPr>
            </w:pPr>
            <w:r w:rsidRPr="00C4788F">
              <w:rPr>
                <w:rFonts w:ascii="Times New Roman" w:hAnsi="Times New Roman" w:cs="Times New Roman"/>
                <w:sz w:val="28"/>
                <w:szCs w:val="24"/>
              </w:rPr>
              <w:t>2015-</w:t>
            </w:r>
            <w:r w:rsidRPr="00C4788F">
              <w:rPr>
                <w:rFonts w:ascii="Times New Roman" w:hAnsi="Times New Roman" w:cs="Times New Roman"/>
                <w:sz w:val="28"/>
                <w:szCs w:val="24"/>
              </w:rPr>
              <w:lastRenderedPageBreak/>
              <w:t>2016</w:t>
            </w:r>
          </w:p>
        </w:tc>
        <w:tc>
          <w:tcPr>
            <w:tcW w:w="900" w:type="dxa"/>
            <w:vAlign w:val="center"/>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lastRenderedPageBreak/>
              <w:t>7</w:t>
            </w:r>
          </w:p>
        </w:tc>
        <w:tc>
          <w:tcPr>
            <w:tcW w:w="1143" w:type="dxa"/>
            <w:vAlign w:val="center"/>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25</w:t>
            </w:r>
          </w:p>
        </w:tc>
        <w:tc>
          <w:tcPr>
            <w:tcW w:w="900" w:type="dxa"/>
            <w:vAlign w:val="center"/>
          </w:tcPr>
          <w:p w:rsidR="000B2A7B" w:rsidRPr="00C4788F" w:rsidRDefault="000B2A7B" w:rsidP="00AB6BEC">
            <w:pPr>
              <w:spacing w:after="0" w:line="240" w:lineRule="auto"/>
              <w:ind w:left="329" w:hanging="97"/>
              <w:rPr>
                <w:rFonts w:ascii="Times New Roman" w:hAnsi="Times New Roman" w:cs="Times New Roman"/>
                <w:sz w:val="28"/>
                <w:szCs w:val="24"/>
              </w:rPr>
            </w:pPr>
            <w:r w:rsidRPr="00C4788F">
              <w:rPr>
                <w:rFonts w:ascii="Times New Roman" w:hAnsi="Times New Roman" w:cs="Times New Roman"/>
                <w:sz w:val="28"/>
                <w:szCs w:val="24"/>
              </w:rPr>
              <w:t>21</w:t>
            </w:r>
          </w:p>
        </w:tc>
        <w:tc>
          <w:tcPr>
            <w:tcW w:w="1088" w:type="dxa"/>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4</w:t>
            </w:r>
            <w:r w:rsidRPr="00C4788F">
              <w:rPr>
                <w:rFonts w:ascii="Times New Roman" w:hAnsi="Times New Roman" w:cs="Times New Roman"/>
                <w:sz w:val="28"/>
                <w:szCs w:val="24"/>
              </w:rPr>
              <w:lastRenderedPageBreak/>
              <w:t>75</w:t>
            </w:r>
          </w:p>
        </w:tc>
        <w:tc>
          <w:tcPr>
            <w:tcW w:w="900" w:type="dxa"/>
            <w:vAlign w:val="center"/>
          </w:tcPr>
          <w:p w:rsidR="000B2A7B" w:rsidRPr="00C4788F" w:rsidRDefault="000B2A7B" w:rsidP="00AB6BEC">
            <w:pPr>
              <w:spacing w:after="0" w:line="240" w:lineRule="auto"/>
              <w:ind w:left="426" w:firstLine="33"/>
              <w:rPr>
                <w:rFonts w:ascii="Times New Roman" w:hAnsi="Times New Roman" w:cs="Times New Roman"/>
                <w:sz w:val="28"/>
                <w:szCs w:val="24"/>
              </w:rPr>
            </w:pPr>
            <w:r w:rsidRPr="00C4788F">
              <w:rPr>
                <w:rFonts w:ascii="Times New Roman" w:hAnsi="Times New Roman" w:cs="Times New Roman"/>
                <w:sz w:val="28"/>
                <w:szCs w:val="24"/>
              </w:rPr>
              <w:lastRenderedPageBreak/>
              <w:t>0</w:t>
            </w:r>
          </w:p>
        </w:tc>
        <w:tc>
          <w:tcPr>
            <w:tcW w:w="882" w:type="dxa"/>
            <w:vAlign w:val="center"/>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0</w:t>
            </w:r>
            <w:r w:rsidRPr="00C4788F">
              <w:rPr>
                <w:rFonts w:ascii="Times New Roman" w:hAnsi="Times New Roman" w:cs="Times New Roman"/>
                <w:sz w:val="28"/>
                <w:szCs w:val="24"/>
              </w:rPr>
              <w:lastRenderedPageBreak/>
              <w:t>0</w:t>
            </w:r>
          </w:p>
        </w:tc>
        <w:tc>
          <w:tcPr>
            <w:tcW w:w="1122" w:type="dxa"/>
            <w:vAlign w:val="center"/>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lastRenderedPageBreak/>
              <w:t>1</w:t>
            </w:r>
            <w:r w:rsidRPr="00C4788F">
              <w:rPr>
                <w:rFonts w:ascii="Times New Roman" w:hAnsi="Times New Roman" w:cs="Times New Roman"/>
                <w:sz w:val="28"/>
                <w:szCs w:val="24"/>
              </w:rPr>
              <w:lastRenderedPageBreak/>
              <w:t>100</w:t>
            </w:r>
          </w:p>
        </w:tc>
        <w:tc>
          <w:tcPr>
            <w:tcW w:w="1510" w:type="dxa"/>
            <w:vAlign w:val="center"/>
          </w:tcPr>
          <w:p w:rsidR="000B2A7B" w:rsidRPr="00C4788F" w:rsidRDefault="000B2A7B" w:rsidP="00AB6BEC">
            <w:pPr>
              <w:spacing w:after="0" w:line="240" w:lineRule="auto"/>
              <w:ind w:left="142"/>
              <w:rPr>
                <w:rFonts w:ascii="Times New Roman" w:hAnsi="Times New Roman" w:cs="Times New Roman"/>
                <w:sz w:val="28"/>
                <w:szCs w:val="24"/>
              </w:rPr>
            </w:pPr>
            <w:r w:rsidRPr="00C4788F">
              <w:rPr>
                <w:rFonts w:ascii="Times New Roman" w:hAnsi="Times New Roman" w:cs="Times New Roman"/>
                <w:sz w:val="28"/>
                <w:szCs w:val="24"/>
              </w:rPr>
              <w:lastRenderedPageBreak/>
              <w:t>28</w:t>
            </w:r>
          </w:p>
        </w:tc>
      </w:tr>
      <w:tr w:rsidR="000B2A7B" w:rsidRPr="00C4788F" w:rsidTr="00AB6BEC">
        <w:tc>
          <w:tcPr>
            <w:tcW w:w="911" w:type="dxa"/>
          </w:tcPr>
          <w:p w:rsidR="000B2A7B" w:rsidRPr="00C4788F" w:rsidRDefault="000B2A7B" w:rsidP="00AB6BEC">
            <w:pPr>
              <w:spacing w:after="0" w:line="240" w:lineRule="auto"/>
              <w:ind w:firstLine="1277"/>
              <w:rPr>
                <w:rFonts w:ascii="Times New Roman" w:hAnsi="Times New Roman" w:cs="Times New Roman"/>
                <w:sz w:val="28"/>
                <w:szCs w:val="24"/>
              </w:rPr>
            </w:pPr>
            <w:r w:rsidRPr="00C4788F">
              <w:rPr>
                <w:rFonts w:ascii="Times New Roman" w:hAnsi="Times New Roman" w:cs="Times New Roman"/>
                <w:sz w:val="28"/>
                <w:szCs w:val="24"/>
              </w:rPr>
              <w:lastRenderedPageBreak/>
              <w:t>22016-2017</w:t>
            </w:r>
          </w:p>
        </w:tc>
        <w:tc>
          <w:tcPr>
            <w:tcW w:w="900" w:type="dxa"/>
            <w:vAlign w:val="center"/>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8</w:t>
            </w:r>
          </w:p>
        </w:tc>
        <w:tc>
          <w:tcPr>
            <w:tcW w:w="1143" w:type="dxa"/>
            <w:vAlign w:val="center"/>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28</w:t>
            </w:r>
          </w:p>
        </w:tc>
        <w:tc>
          <w:tcPr>
            <w:tcW w:w="900" w:type="dxa"/>
            <w:vAlign w:val="center"/>
          </w:tcPr>
          <w:p w:rsidR="000B2A7B" w:rsidRPr="00C4788F" w:rsidRDefault="000B2A7B" w:rsidP="00AB6BEC">
            <w:pPr>
              <w:spacing w:after="0" w:line="240" w:lineRule="auto"/>
              <w:ind w:left="329" w:hanging="97"/>
              <w:rPr>
                <w:rFonts w:ascii="Times New Roman" w:hAnsi="Times New Roman" w:cs="Times New Roman"/>
                <w:sz w:val="28"/>
                <w:szCs w:val="24"/>
              </w:rPr>
            </w:pPr>
            <w:r w:rsidRPr="00C4788F">
              <w:rPr>
                <w:rFonts w:ascii="Times New Roman" w:hAnsi="Times New Roman" w:cs="Times New Roman"/>
                <w:sz w:val="28"/>
                <w:szCs w:val="24"/>
              </w:rPr>
              <w:t>20</w:t>
            </w:r>
          </w:p>
        </w:tc>
        <w:tc>
          <w:tcPr>
            <w:tcW w:w="1088" w:type="dxa"/>
            <w:vAlign w:val="center"/>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772</w:t>
            </w:r>
          </w:p>
        </w:tc>
        <w:tc>
          <w:tcPr>
            <w:tcW w:w="900" w:type="dxa"/>
            <w:vAlign w:val="center"/>
          </w:tcPr>
          <w:p w:rsidR="000B2A7B" w:rsidRPr="00C4788F" w:rsidRDefault="000B2A7B" w:rsidP="00AB6BEC">
            <w:pPr>
              <w:spacing w:after="0" w:line="240" w:lineRule="auto"/>
              <w:ind w:left="426" w:firstLine="33"/>
              <w:rPr>
                <w:rFonts w:ascii="Times New Roman" w:hAnsi="Times New Roman" w:cs="Times New Roman"/>
                <w:sz w:val="28"/>
                <w:szCs w:val="24"/>
              </w:rPr>
            </w:pPr>
            <w:r w:rsidRPr="00C4788F">
              <w:rPr>
                <w:rFonts w:ascii="Times New Roman" w:hAnsi="Times New Roman" w:cs="Times New Roman"/>
                <w:sz w:val="28"/>
                <w:szCs w:val="24"/>
              </w:rPr>
              <w:t>0</w:t>
            </w:r>
          </w:p>
        </w:tc>
        <w:tc>
          <w:tcPr>
            <w:tcW w:w="882" w:type="dxa"/>
            <w:vAlign w:val="center"/>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20</w:t>
            </w:r>
          </w:p>
        </w:tc>
        <w:tc>
          <w:tcPr>
            <w:tcW w:w="1122" w:type="dxa"/>
            <w:vAlign w:val="center"/>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2100</w:t>
            </w:r>
          </w:p>
        </w:tc>
        <w:tc>
          <w:tcPr>
            <w:tcW w:w="1510" w:type="dxa"/>
            <w:vAlign w:val="center"/>
          </w:tcPr>
          <w:p w:rsidR="000B2A7B" w:rsidRPr="00C4788F" w:rsidRDefault="000B2A7B" w:rsidP="00AB6BEC">
            <w:pPr>
              <w:spacing w:after="0" w:line="240" w:lineRule="auto"/>
              <w:ind w:left="142"/>
              <w:rPr>
                <w:rFonts w:ascii="Times New Roman" w:hAnsi="Times New Roman" w:cs="Times New Roman"/>
                <w:sz w:val="28"/>
                <w:szCs w:val="24"/>
              </w:rPr>
            </w:pPr>
            <w:r w:rsidRPr="00C4788F">
              <w:rPr>
                <w:rFonts w:ascii="Times New Roman" w:hAnsi="Times New Roman" w:cs="Times New Roman"/>
                <w:sz w:val="28"/>
                <w:szCs w:val="24"/>
              </w:rPr>
              <w:t>28</w:t>
            </w:r>
          </w:p>
        </w:tc>
      </w:tr>
      <w:tr w:rsidR="000B2A7B" w:rsidRPr="00C4788F" w:rsidTr="00AB6BEC">
        <w:tc>
          <w:tcPr>
            <w:tcW w:w="911" w:type="dxa"/>
          </w:tcPr>
          <w:p w:rsidR="000B2A7B" w:rsidRPr="00C4788F" w:rsidRDefault="000B2A7B" w:rsidP="00AB6BEC">
            <w:pPr>
              <w:spacing w:after="0" w:line="240" w:lineRule="auto"/>
              <w:ind w:firstLine="1277"/>
              <w:rPr>
                <w:rFonts w:ascii="Times New Roman" w:hAnsi="Times New Roman" w:cs="Times New Roman"/>
                <w:sz w:val="28"/>
                <w:szCs w:val="24"/>
              </w:rPr>
            </w:pPr>
            <w:r w:rsidRPr="00C4788F">
              <w:rPr>
                <w:rFonts w:ascii="Times New Roman" w:hAnsi="Times New Roman" w:cs="Times New Roman"/>
                <w:sz w:val="28"/>
                <w:szCs w:val="24"/>
              </w:rPr>
              <w:t>22017-2018</w:t>
            </w:r>
          </w:p>
        </w:tc>
        <w:tc>
          <w:tcPr>
            <w:tcW w:w="900" w:type="dxa"/>
            <w:vAlign w:val="center"/>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10</w:t>
            </w:r>
          </w:p>
        </w:tc>
        <w:tc>
          <w:tcPr>
            <w:tcW w:w="1143" w:type="dxa"/>
            <w:vAlign w:val="center"/>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35</w:t>
            </w:r>
          </w:p>
        </w:tc>
        <w:tc>
          <w:tcPr>
            <w:tcW w:w="900" w:type="dxa"/>
            <w:vAlign w:val="center"/>
          </w:tcPr>
          <w:p w:rsidR="000B2A7B" w:rsidRPr="00C4788F" w:rsidRDefault="000B2A7B" w:rsidP="00AB6BEC">
            <w:pPr>
              <w:spacing w:after="0" w:line="240" w:lineRule="auto"/>
              <w:ind w:left="329" w:hanging="97"/>
              <w:rPr>
                <w:rFonts w:ascii="Times New Roman" w:hAnsi="Times New Roman" w:cs="Times New Roman"/>
                <w:sz w:val="28"/>
                <w:szCs w:val="24"/>
              </w:rPr>
            </w:pPr>
            <w:r w:rsidRPr="00C4788F">
              <w:rPr>
                <w:rFonts w:ascii="Times New Roman" w:hAnsi="Times New Roman" w:cs="Times New Roman"/>
                <w:sz w:val="28"/>
                <w:szCs w:val="24"/>
              </w:rPr>
              <w:t>16</w:t>
            </w:r>
          </w:p>
        </w:tc>
        <w:tc>
          <w:tcPr>
            <w:tcW w:w="1088" w:type="dxa"/>
            <w:vAlign w:val="center"/>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57</w:t>
            </w:r>
          </w:p>
        </w:tc>
        <w:tc>
          <w:tcPr>
            <w:tcW w:w="900" w:type="dxa"/>
            <w:vAlign w:val="center"/>
          </w:tcPr>
          <w:p w:rsidR="000B2A7B" w:rsidRPr="00C4788F" w:rsidRDefault="000B2A7B" w:rsidP="00AB6BEC">
            <w:pPr>
              <w:spacing w:after="0" w:line="240" w:lineRule="auto"/>
              <w:ind w:left="426" w:firstLine="33"/>
              <w:rPr>
                <w:rFonts w:ascii="Times New Roman" w:hAnsi="Times New Roman" w:cs="Times New Roman"/>
                <w:sz w:val="28"/>
                <w:szCs w:val="24"/>
              </w:rPr>
            </w:pPr>
            <w:r w:rsidRPr="00C4788F">
              <w:rPr>
                <w:rFonts w:ascii="Times New Roman" w:hAnsi="Times New Roman" w:cs="Times New Roman"/>
                <w:sz w:val="28"/>
                <w:szCs w:val="24"/>
              </w:rPr>
              <w:t>0</w:t>
            </w:r>
          </w:p>
        </w:tc>
        <w:tc>
          <w:tcPr>
            <w:tcW w:w="882" w:type="dxa"/>
            <w:vAlign w:val="center"/>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00</w:t>
            </w:r>
          </w:p>
        </w:tc>
        <w:tc>
          <w:tcPr>
            <w:tcW w:w="1122" w:type="dxa"/>
            <w:vAlign w:val="center"/>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992</w:t>
            </w:r>
          </w:p>
        </w:tc>
        <w:tc>
          <w:tcPr>
            <w:tcW w:w="1510" w:type="dxa"/>
            <w:vAlign w:val="center"/>
          </w:tcPr>
          <w:p w:rsidR="000B2A7B" w:rsidRPr="00C4788F" w:rsidRDefault="000B2A7B" w:rsidP="00AB6BEC">
            <w:pPr>
              <w:spacing w:after="0" w:line="240" w:lineRule="auto"/>
              <w:ind w:left="142"/>
              <w:rPr>
                <w:rFonts w:ascii="Times New Roman" w:hAnsi="Times New Roman" w:cs="Times New Roman"/>
                <w:sz w:val="28"/>
                <w:szCs w:val="24"/>
              </w:rPr>
            </w:pPr>
            <w:r w:rsidRPr="00C4788F">
              <w:rPr>
                <w:rFonts w:ascii="Times New Roman" w:hAnsi="Times New Roman" w:cs="Times New Roman"/>
                <w:sz w:val="28"/>
                <w:szCs w:val="24"/>
              </w:rPr>
              <w:t>28</w:t>
            </w:r>
          </w:p>
        </w:tc>
      </w:tr>
      <w:tr w:rsidR="000B2A7B" w:rsidRPr="00C4788F" w:rsidTr="00AB6BEC">
        <w:tc>
          <w:tcPr>
            <w:tcW w:w="911" w:type="dxa"/>
          </w:tcPr>
          <w:p w:rsidR="000B2A7B" w:rsidRPr="00C4788F" w:rsidRDefault="000B2A7B" w:rsidP="00AB6BEC">
            <w:pPr>
              <w:spacing w:after="0" w:line="240" w:lineRule="auto"/>
              <w:ind w:firstLine="1277"/>
              <w:rPr>
                <w:rFonts w:ascii="Times New Roman" w:hAnsi="Times New Roman" w:cs="Times New Roman"/>
                <w:sz w:val="28"/>
                <w:szCs w:val="24"/>
              </w:rPr>
            </w:pPr>
            <w:r w:rsidRPr="00C4788F">
              <w:rPr>
                <w:rFonts w:ascii="Times New Roman" w:hAnsi="Times New Roman" w:cs="Times New Roman"/>
                <w:sz w:val="28"/>
                <w:szCs w:val="24"/>
              </w:rPr>
              <w:t>22018-2019</w:t>
            </w:r>
          </w:p>
        </w:tc>
        <w:tc>
          <w:tcPr>
            <w:tcW w:w="900" w:type="dxa"/>
            <w:vAlign w:val="center"/>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13</w:t>
            </w:r>
          </w:p>
        </w:tc>
        <w:tc>
          <w:tcPr>
            <w:tcW w:w="1143" w:type="dxa"/>
            <w:vAlign w:val="center"/>
          </w:tcPr>
          <w:p w:rsidR="000B2A7B" w:rsidRPr="00C4788F" w:rsidRDefault="000B2A7B" w:rsidP="00AB6BEC">
            <w:pPr>
              <w:spacing w:after="0" w:line="240" w:lineRule="auto"/>
              <w:ind w:left="175"/>
              <w:rPr>
                <w:rFonts w:ascii="Times New Roman" w:hAnsi="Times New Roman" w:cs="Times New Roman"/>
                <w:sz w:val="28"/>
                <w:szCs w:val="24"/>
              </w:rPr>
            </w:pPr>
            <w:r w:rsidRPr="00C4788F">
              <w:rPr>
                <w:rFonts w:ascii="Times New Roman" w:hAnsi="Times New Roman" w:cs="Times New Roman"/>
                <w:sz w:val="28"/>
                <w:szCs w:val="24"/>
              </w:rPr>
              <w:t>46</w:t>
            </w:r>
          </w:p>
        </w:tc>
        <w:tc>
          <w:tcPr>
            <w:tcW w:w="900" w:type="dxa"/>
            <w:vAlign w:val="center"/>
          </w:tcPr>
          <w:p w:rsidR="000B2A7B" w:rsidRPr="00C4788F" w:rsidRDefault="000B2A7B" w:rsidP="00AB6BEC">
            <w:pPr>
              <w:spacing w:after="0" w:line="240" w:lineRule="auto"/>
              <w:ind w:left="329" w:hanging="97"/>
              <w:rPr>
                <w:rFonts w:ascii="Times New Roman" w:hAnsi="Times New Roman" w:cs="Times New Roman"/>
                <w:sz w:val="28"/>
                <w:szCs w:val="24"/>
              </w:rPr>
            </w:pPr>
            <w:r w:rsidRPr="00C4788F">
              <w:rPr>
                <w:rFonts w:ascii="Times New Roman" w:hAnsi="Times New Roman" w:cs="Times New Roman"/>
                <w:sz w:val="28"/>
                <w:szCs w:val="24"/>
              </w:rPr>
              <w:t>13</w:t>
            </w:r>
          </w:p>
        </w:tc>
        <w:tc>
          <w:tcPr>
            <w:tcW w:w="1088" w:type="dxa"/>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146</w:t>
            </w:r>
          </w:p>
        </w:tc>
        <w:tc>
          <w:tcPr>
            <w:tcW w:w="900" w:type="dxa"/>
            <w:vAlign w:val="center"/>
          </w:tcPr>
          <w:p w:rsidR="000B2A7B" w:rsidRPr="00C4788F" w:rsidRDefault="000B2A7B" w:rsidP="00AB6BEC">
            <w:pPr>
              <w:spacing w:after="0" w:line="240" w:lineRule="auto"/>
              <w:ind w:left="426" w:firstLine="33"/>
              <w:rPr>
                <w:rFonts w:ascii="Times New Roman" w:hAnsi="Times New Roman" w:cs="Times New Roman"/>
                <w:sz w:val="28"/>
                <w:szCs w:val="24"/>
              </w:rPr>
            </w:pPr>
            <w:r w:rsidRPr="00C4788F">
              <w:rPr>
                <w:rFonts w:ascii="Times New Roman" w:hAnsi="Times New Roman" w:cs="Times New Roman"/>
                <w:sz w:val="28"/>
                <w:szCs w:val="24"/>
              </w:rPr>
              <w:t>0</w:t>
            </w:r>
          </w:p>
        </w:tc>
        <w:tc>
          <w:tcPr>
            <w:tcW w:w="882" w:type="dxa"/>
            <w:vAlign w:val="center"/>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0</w:t>
            </w:r>
          </w:p>
        </w:tc>
        <w:tc>
          <w:tcPr>
            <w:tcW w:w="1122" w:type="dxa"/>
          </w:tcPr>
          <w:p w:rsidR="000B2A7B" w:rsidRPr="00C4788F" w:rsidRDefault="000B2A7B" w:rsidP="00AB6BEC">
            <w:pPr>
              <w:spacing w:after="0" w:line="240" w:lineRule="auto"/>
              <w:ind w:left="426" w:firstLine="851"/>
              <w:rPr>
                <w:rFonts w:ascii="Times New Roman" w:hAnsi="Times New Roman" w:cs="Times New Roman"/>
                <w:sz w:val="28"/>
                <w:szCs w:val="24"/>
              </w:rPr>
            </w:pPr>
            <w:r w:rsidRPr="00C4788F">
              <w:rPr>
                <w:rFonts w:ascii="Times New Roman" w:hAnsi="Times New Roman" w:cs="Times New Roman"/>
                <w:sz w:val="28"/>
                <w:szCs w:val="24"/>
              </w:rPr>
              <w:t>992</w:t>
            </w:r>
          </w:p>
        </w:tc>
        <w:tc>
          <w:tcPr>
            <w:tcW w:w="1510" w:type="dxa"/>
          </w:tcPr>
          <w:p w:rsidR="000B2A7B" w:rsidRPr="00C4788F" w:rsidRDefault="000B2A7B" w:rsidP="00AB6BEC">
            <w:pPr>
              <w:spacing w:after="0" w:line="240" w:lineRule="auto"/>
              <w:ind w:left="142"/>
              <w:rPr>
                <w:rFonts w:ascii="Times New Roman" w:hAnsi="Times New Roman" w:cs="Times New Roman"/>
                <w:sz w:val="28"/>
                <w:szCs w:val="24"/>
              </w:rPr>
            </w:pPr>
            <w:r w:rsidRPr="00C4788F">
              <w:rPr>
                <w:rFonts w:ascii="Times New Roman" w:hAnsi="Times New Roman" w:cs="Times New Roman"/>
                <w:sz w:val="28"/>
                <w:szCs w:val="24"/>
              </w:rPr>
              <w:t>28</w:t>
            </w:r>
          </w:p>
        </w:tc>
      </w:tr>
    </w:tbl>
    <w:p w:rsidR="000B2A7B" w:rsidRPr="00C4788F" w:rsidRDefault="000B2A7B" w:rsidP="000B2A7B">
      <w:pPr>
        <w:spacing w:after="0" w:line="240" w:lineRule="auto"/>
        <w:ind w:firstLine="567"/>
        <w:jc w:val="both"/>
        <w:rPr>
          <w:rFonts w:ascii="Times New Roman" w:hAnsi="Times New Roman"/>
          <w:sz w:val="28"/>
          <w:szCs w:val="24"/>
        </w:rPr>
      </w:pPr>
    </w:p>
    <w:p w:rsidR="000B2A7B" w:rsidRPr="00C4788F" w:rsidRDefault="000B2A7B" w:rsidP="00C4788F">
      <w:pPr>
        <w:spacing w:after="0" w:line="240" w:lineRule="auto"/>
        <w:ind w:firstLine="709"/>
        <w:jc w:val="both"/>
        <w:rPr>
          <w:rFonts w:ascii="Times New Roman" w:hAnsi="Times New Roman"/>
          <w:sz w:val="28"/>
          <w:szCs w:val="28"/>
        </w:rPr>
      </w:pPr>
      <w:r w:rsidRPr="00C4788F">
        <w:rPr>
          <w:rFonts w:ascii="Times New Roman" w:hAnsi="Times New Roman"/>
          <w:sz w:val="28"/>
          <w:szCs w:val="28"/>
        </w:rPr>
        <w:t xml:space="preserve">Данные показатели свидетельствуют о достаточном уровне профессиональной компетенции педагогического коллектива, его творческом росте, который обеспечивается организацией работы педагогов по овладению достижениями психолого-педагогической науки, постоянным стимулированием их самообразования. Произошло повышение </w:t>
      </w:r>
      <w:proofErr w:type="spellStart"/>
      <w:r w:rsidRPr="00C4788F">
        <w:rPr>
          <w:rFonts w:ascii="Times New Roman" w:hAnsi="Times New Roman"/>
          <w:sz w:val="28"/>
          <w:szCs w:val="28"/>
        </w:rPr>
        <w:t>категорийных</w:t>
      </w:r>
      <w:proofErr w:type="spellEnd"/>
      <w:r w:rsidRPr="00C4788F">
        <w:rPr>
          <w:rFonts w:ascii="Times New Roman" w:hAnsi="Times New Roman"/>
          <w:sz w:val="28"/>
          <w:szCs w:val="28"/>
        </w:rPr>
        <w:t xml:space="preserve"> учителей. Пять учителей повысили категорию, три учителя защитили уже имеющуюся категорию. Два учителя не имеют категории, т. к. являются молодыми специалистами.</w:t>
      </w:r>
    </w:p>
    <w:p w:rsidR="000B2A7B" w:rsidRPr="00C4788F" w:rsidRDefault="000B2A7B" w:rsidP="00C4788F">
      <w:pPr>
        <w:spacing w:after="0" w:line="240" w:lineRule="auto"/>
        <w:ind w:firstLine="709"/>
        <w:jc w:val="both"/>
        <w:rPr>
          <w:rFonts w:ascii="Times New Roman" w:hAnsi="Times New Roman"/>
          <w:sz w:val="28"/>
          <w:szCs w:val="28"/>
        </w:rPr>
      </w:pPr>
      <w:r w:rsidRPr="00C4788F">
        <w:rPr>
          <w:rFonts w:ascii="Times New Roman" w:hAnsi="Times New Roman"/>
          <w:b/>
          <w:sz w:val="28"/>
          <w:szCs w:val="28"/>
        </w:rPr>
        <w:t xml:space="preserve">Вывод: </w:t>
      </w:r>
      <w:r w:rsidRPr="00C4788F">
        <w:rPr>
          <w:rFonts w:ascii="Times New Roman" w:hAnsi="Times New Roman"/>
          <w:sz w:val="28"/>
          <w:szCs w:val="28"/>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0B2A7B" w:rsidRPr="00C4788F" w:rsidRDefault="000B2A7B" w:rsidP="00C4788F">
      <w:pPr>
        <w:spacing w:after="0" w:line="240" w:lineRule="auto"/>
        <w:ind w:firstLine="709"/>
        <w:jc w:val="both"/>
        <w:rPr>
          <w:rFonts w:ascii="Times New Roman" w:hAnsi="Times New Roman"/>
          <w:sz w:val="28"/>
          <w:szCs w:val="28"/>
        </w:rPr>
      </w:pPr>
      <w:r w:rsidRPr="00C4788F">
        <w:rPr>
          <w:rFonts w:ascii="Times New Roman" w:hAnsi="Times New Roman"/>
          <w:sz w:val="28"/>
          <w:szCs w:val="28"/>
        </w:rPr>
        <w:t>Таким образом, в школе созданы необходимые условия для обеспечения качества образования.</w:t>
      </w:r>
    </w:p>
    <w:p w:rsidR="000B2A7B" w:rsidRPr="00C4788F" w:rsidRDefault="000B2A7B" w:rsidP="00C4788F">
      <w:pPr>
        <w:spacing w:after="0" w:line="240" w:lineRule="auto"/>
        <w:ind w:firstLine="709"/>
        <w:jc w:val="both"/>
        <w:rPr>
          <w:rFonts w:ascii="Times New Roman" w:hAnsi="Times New Roman"/>
          <w:sz w:val="28"/>
          <w:szCs w:val="28"/>
        </w:rPr>
      </w:pPr>
      <w:r w:rsidRPr="00C4788F">
        <w:rPr>
          <w:rFonts w:ascii="Times New Roman" w:hAnsi="Times New Roman"/>
          <w:sz w:val="28"/>
          <w:szCs w:val="28"/>
        </w:rPr>
        <w:t>Задачи:</w:t>
      </w:r>
      <w:r w:rsidRPr="00C4788F">
        <w:rPr>
          <w:rFonts w:ascii="Times New Roman" w:hAnsi="Times New Roman"/>
          <w:b/>
          <w:sz w:val="28"/>
          <w:szCs w:val="28"/>
        </w:rPr>
        <w:t xml:space="preserve"> </w:t>
      </w:r>
      <w:r w:rsidRPr="00C4788F">
        <w:rPr>
          <w:rFonts w:ascii="Times New Roman" w:hAnsi="Times New Roman"/>
          <w:sz w:val="28"/>
          <w:szCs w:val="28"/>
        </w:rPr>
        <w:t>провести комплектование школы педагогическими кадрами на 2019-2020 учебный год, провести педагогически целесообразную их расстановку.</w:t>
      </w:r>
    </w:p>
    <w:p w:rsidR="000B2A7B" w:rsidRPr="00C4788F" w:rsidRDefault="000B2A7B" w:rsidP="00C4788F">
      <w:pPr>
        <w:spacing w:after="0" w:line="240" w:lineRule="auto"/>
        <w:ind w:firstLine="709"/>
        <w:jc w:val="both"/>
        <w:rPr>
          <w:rFonts w:ascii="Times New Roman" w:hAnsi="Times New Roman" w:cs="Times New Roman"/>
          <w:b/>
          <w:sz w:val="28"/>
          <w:szCs w:val="28"/>
        </w:rPr>
      </w:pPr>
    </w:p>
    <w:p w:rsidR="00404EAB" w:rsidRPr="00CD6E03" w:rsidRDefault="00404EAB" w:rsidP="00CD6E03">
      <w:pPr>
        <w:autoSpaceDE w:val="0"/>
        <w:autoSpaceDN w:val="0"/>
        <w:adjustRightInd w:val="0"/>
        <w:spacing w:after="0" w:line="240" w:lineRule="auto"/>
        <w:ind w:firstLine="709"/>
        <w:rPr>
          <w:rFonts w:ascii="Times New Roman" w:hAnsi="Times New Roman" w:cs="Times New Roman"/>
          <w:b/>
          <w:color w:val="000000"/>
          <w:sz w:val="28"/>
          <w:szCs w:val="28"/>
        </w:rPr>
      </w:pPr>
      <w:r w:rsidRPr="00CD6E03">
        <w:rPr>
          <w:rFonts w:ascii="Times New Roman" w:hAnsi="Times New Roman" w:cs="Times New Roman"/>
          <w:b/>
          <w:color w:val="000000"/>
          <w:sz w:val="28"/>
          <w:szCs w:val="28"/>
        </w:rPr>
        <w:t>2.6. качество учебно-методического обеспечения, и</w:t>
      </w:r>
      <w:r w:rsidR="008C34AA" w:rsidRPr="00CD6E03">
        <w:rPr>
          <w:rFonts w:ascii="Times New Roman" w:hAnsi="Times New Roman" w:cs="Times New Roman"/>
          <w:b/>
          <w:color w:val="000000"/>
          <w:sz w:val="28"/>
          <w:szCs w:val="28"/>
        </w:rPr>
        <w:t xml:space="preserve"> </w:t>
      </w:r>
      <w:r w:rsidRPr="00CD6E03">
        <w:rPr>
          <w:rFonts w:ascii="Times New Roman" w:hAnsi="Times New Roman" w:cs="Times New Roman"/>
          <w:b/>
          <w:color w:val="000000"/>
          <w:sz w:val="28"/>
          <w:szCs w:val="28"/>
        </w:rPr>
        <w:t>б</w:t>
      </w:r>
      <w:r w:rsidR="008C34AA" w:rsidRPr="00CD6E03">
        <w:rPr>
          <w:rFonts w:ascii="Times New Roman" w:hAnsi="Times New Roman" w:cs="Times New Roman"/>
          <w:b/>
          <w:color w:val="000000"/>
          <w:sz w:val="28"/>
          <w:szCs w:val="28"/>
        </w:rPr>
        <w:t>иб</w:t>
      </w:r>
      <w:r w:rsidRPr="00CD6E03">
        <w:rPr>
          <w:rFonts w:ascii="Times New Roman" w:hAnsi="Times New Roman" w:cs="Times New Roman"/>
          <w:b/>
          <w:color w:val="000000"/>
          <w:sz w:val="28"/>
          <w:szCs w:val="28"/>
        </w:rPr>
        <w:t>лиотечно</w:t>
      </w:r>
      <w:r w:rsidR="008C34AA" w:rsidRPr="00CD6E03">
        <w:rPr>
          <w:rFonts w:ascii="Times New Roman" w:hAnsi="Times New Roman" w:cs="Times New Roman"/>
          <w:b/>
          <w:color w:val="000000"/>
          <w:sz w:val="28"/>
          <w:szCs w:val="28"/>
        </w:rPr>
        <w:t>-</w:t>
      </w:r>
      <w:r w:rsidRPr="00CD6E03">
        <w:rPr>
          <w:rFonts w:ascii="Times New Roman" w:hAnsi="Times New Roman" w:cs="Times New Roman"/>
          <w:b/>
          <w:color w:val="000000"/>
          <w:sz w:val="28"/>
          <w:szCs w:val="28"/>
        </w:rPr>
        <w:t>информационного обеспечения</w:t>
      </w:r>
    </w:p>
    <w:p w:rsidR="00404EAB" w:rsidRPr="00CD6E03" w:rsidRDefault="00404EAB" w:rsidP="00893748">
      <w:pPr>
        <w:spacing w:after="0" w:line="240" w:lineRule="auto"/>
        <w:ind w:firstLine="709"/>
        <w:jc w:val="both"/>
        <w:rPr>
          <w:rFonts w:ascii="Times New Roman" w:hAnsi="Times New Roman" w:cs="Times New Roman"/>
          <w:b/>
          <w:sz w:val="28"/>
          <w:szCs w:val="28"/>
        </w:rPr>
      </w:pPr>
      <w:r w:rsidRPr="00CD6E03">
        <w:rPr>
          <w:rFonts w:ascii="Times New Roman" w:hAnsi="Times New Roman" w:cs="Times New Roman"/>
          <w:b/>
          <w:sz w:val="28"/>
          <w:szCs w:val="28"/>
        </w:rPr>
        <w:t>Качество материально-технической и научно-методической базы.</w:t>
      </w:r>
    </w:p>
    <w:p w:rsidR="00404EAB" w:rsidRDefault="00404EAB" w:rsidP="00893748">
      <w:pPr>
        <w:spacing w:after="0" w:line="240" w:lineRule="auto"/>
        <w:ind w:right="27" w:firstLine="709"/>
        <w:jc w:val="both"/>
        <w:rPr>
          <w:rFonts w:ascii="Times New Roman" w:eastAsia="Times New Roman" w:hAnsi="Times New Roman" w:cs="Times New Roman"/>
          <w:b/>
          <w:color w:val="000000"/>
          <w:spacing w:val="7"/>
          <w:sz w:val="28"/>
          <w:szCs w:val="28"/>
          <w:shd w:val="clear" w:color="auto" w:fill="FFFFFF"/>
        </w:rPr>
      </w:pPr>
      <w:r w:rsidRPr="00CD6E03">
        <w:rPr>
          <w:rFonts w:ascii="Times New Roman" w:eastAsia="Times New Roman" w:hAnsi="Times New Roman" w:cs="Times New Roman"/>
          <w:b/>
          <w:color w:val="000000"/>
          <w:spacing w:val="7"/>
          <w:sz w:val="28"/>
          <w:szCs w:val="28"/>
          <w:shd w:val="clear" w:color="auto" w:fill="FFFFFF"/>
        </w:rPr>
        <w:t>Состояние учебно-методической базы: количество и оснащенность учебных кабинетов, библиотеки.</w:t>
      </w:r>
    </w:p>
    <w:p w:rsidR="00404EAB" w:rsidRPr="00CD6E03" w:rsidRDefault="00404EAB" w:rsidP="00CD6E03">
      <w:pPr>
        <w:pStyle w:val="a3"/>
        <w:ind w:firstLine="709"/>
        <w:jc w:val="both"/>
        <w:rPr>
          <w:rFonts w:ascii="Times New Roman" w:hAnsi="Times New Roman"/>
          <w:sz w:val="28"/>
          <w:szCs w:val="28"/>
        </w:rPr>
      </w:pPr>
      <w:r w:rsidRPr="00CD6E03">
        <w:rPr>
          <w:rFonts w:ascii="Times New Roman" w:hAnsi="Times New Roman"/>
          <w:sz w:val="28"/>
          <w:szCs w:val="28"/>
        </w:rPr>
        <w:t>Школа функционирует в двух типовых учебных корпусах, имеет центральное отопление, люминесцентное освещение, холодное, горячее водоснабжение, канализацию, оборудованные кабинеты по  учебным предметам. Имеется 1 спортивный зал площадью 99,1 м</w:t>
      </w:r>
      <w:proofErr w:type="gramStart"/>
      <w:r w:rsidRPr="00CD6E03">
        <w:rPr>
          <w:rFonts w:ascii="Times New Roman" w:hAnsi="Times New Roman"/>
          <w:sz w:val="28"/>
          <w:szCs w:val="28"/>
          <w:vertAlign w:val="superscript"/>
        </w:rPr>
        <w:t>2</w:t>
      </w:r>
      <w:proofErr w:type="gramEnd"/>
      <w:r w:rsidRPr="00CD6E03">
        <w:rPr>
          <w:rFonts w:ascii="Times New Roman" w:hAnsi="Times New Roman"/>
          <w:sz w:val="28"/>
          <w:szCs w:val="28"/>
        </w:rPr>
        <w:t xml:space="preserve">, арендует спортивный зал в ДК «Юбилейный», музей, столовая, рассчитанная на 180 мест, лицензированный медицинский кабинет, оснащенный в соответствии с требованиями </w:t>
      </w:r>
      <w:proofErr w:type="spellStart"/>
      <w:r w:rsidRPr="00CD6E03">
        <w:rPr>
          <w:rFonts w:ascii="Times New Roman" w:hAnsi="Times New Roman"/>
          <w:sz w:val="28"/>
          <w:szCs w:val="28"/>
        </w:rPr>
        <w:t>СанПиН</w:t>
      </w:r>
      <w:proofErr w:type="spellEnd"/>
      <w:r w:rsidRPr="00CD6E03">
        <w:rPr>
          <w:rFonts w:ascii="Times New Roman" w:hAnsi="Times New Roman"/>
          <w:sz w:val="28"/>
          <w:szCs w:val="28"/>
        </w:rPr>
        <w:t>.</w:t>
      </w:r>
    </w:p>
    <w:p w:rsidR="00404EAB" w:rsidRPr="00C4788F" w:rsidRDefault="00404EAB" w:rsidP="00CD6E03">
      <w:pPr>
        <w:spacing w:after="0" w:line="240" w:lineRule="auto"/>
        <w:ind w:firstLine="709"/>
        <w:jc w:val="both"/>
        <w:rPr>
          <w:rFonts w:ascii="Times New Roman" w:hAnsi="Times New Roman" w:cs="Times New Roman"/>
          <w:color w:val="FF0000"/>
          <w:sz w:val="28"/>
          <w:szCs w:val="28"/>
        </w:rPr>
      </w:pPr>
      <w:r w:rsidRPr="005E6442">
        <w:rPr>
          <w:rFonts w:ascii="Times New Roman" w:eastAsia="Times New Roman" w:hAnsi="Times New Roman" w:cs="Times New Roman"/>
          <w:sz w:val="28"/>
          <w:szCs w:val="28"/>
        </w:rPr>
        <w:t>Кабинеты учителей начальных классов, внедряющих ФГОС второго поколения, оснащены компьютерами, видеопроекторами, в одном из кабинетов установлена интерактивная доска</w:t>
      </w:r>
      <w:r w:rsidR="005E6442" w:rsidRPr="005E6442">
        <w:rPr>
          <w:rFonts w:ascii="Times New Roman" w:eastAsia="Times New Roman" w:hAnsi="Times New Roman" w:cs="Times New Roman"/>
          <w:sz w:val="28"/>
          <w:szCs w:val="28"/>
        </w:rPr>
        <w:t xml:space="preserve">, в двух кабинетах </w:t>
      </w:r>
      <w:proofErr w:type="spellStart"/>
      <w:proofErr w:type="gramStart"/>
      <w:r w:rsidR="005E6442" w:rsidRPr="005E6442">
        <w:rPr>
          <w:rFonts w:ascii="Times New Roman" w:eastAsia="Times New Roman" w:hAnsi="Times New Roman" w:cs="Times New Roman"/>
          <w:sz w:val="28"/>
          <w:szCs w:val="28"/>
        </w:rPr>
        <w:t>кабинетах</w:t>
      </w:r>
      <w:proofErr w:type="spellEnd"/>
      <w:proofErr w:type="gramEnd"/>
      <w:r w:rsidR="005E6442" w:rsidRPr="005E6442">
        <w:rPr>
          <w:rFonts w:ascii="Times New Roman" w:eastAsia="Times New Roman" w:hAnsi="Times New Roman" w:cs="Times New Roman"/>
          <w:sz w:val="28"/>
          <w:szCs w:val="28"/>
        </w:rPr>
        <w:t xml:space="preserve"> имеется экран.  </w:t>
      </w:r>
      <w:r w:rsidRPr="005E6442">
        <w:rPr>
          <w:rFonts w:ascii="Times New Roman" w:eastAsia="Times New Roman" w:hAnsi="Times New Roman" w:cs="Times New Roman"/>
          <w:sz w:val="28"/>
          <w:szCs w:val="28"/>
        </w:rPr>
        <w:t>Все оборудование используется в полном объеме</w:t>
      </w:r>
      <w:r w:rsidRPr="00C4788F">
        <w:rPr>
          <w:rFonts w:ascii="Times New Roman" w:eastAsia="Times New Roman" w:hAnsi="Times New Roman" w:cs="Times New Roman"/>
          <w:color w:val="FF0000"/>
          <w:sz w:val="28"/>
          <w:szCs w:val="28"/>
        </w:rPr>
        <w:t xml:space="preserve">. </w:t>
      </w:r>
    </w:p>
    <w:p w:rsidR="00404EAB" w:rsidRPr="00CD6E03" w:rsidRDefault="00404EAB" w:rsidP="00CD6E03">
      <w:pPr>
        <w:pStyle w:val="1"/>
        <w:ind w:firstLine="709"/>
        <w:rPr>
          <w:sz w:val="28"/>
          <w:szCs w:val="28"/>
        </w:rPr>
      </w:pPr>
      <w:r w:rsidRPr="00893748">
        <w:rPr>
          <w:sz w:val="28"/>
          <w:szCs w:val="28"/>
        </w:rPr>
        <w:t>Учебные помещения обеспечены в соответствии с нормативными требованиями.</w:t>
      </w:r>
      <w:r w:rsidRPr="00CD6E03">
        <w:rPr>
          <w:sz w:val="28"/>
          <w:szCs w:val="28"/>
        </w:rPr>
        <w:t xml:space="preserve">  Состояние материально-технической и учебной базы </w:t>
      </w:r>
      <w:r w:rsidRPr="00CD6E03">
        <w:rPr>
          <w:sz w:val="28"/>
          <w:szCs w:val="28"/>
        </w:rPr>
        <w:lastRenderedPageBreak/>
        <w:t xml:space="preserve">позволяет вести учебный процесс в полном объеме в соответствии с требованиями государственных образовательных стандартов. </w:t>
      </w:r>
    </w:p>
    <w:p w:rsidR="00404EAB" w:rsidRPr="00CD6E03" w:rsidRDefault="00404EAB" w:rsidP="00CD6E03">
      <w:pPr>
        <w:spacing w:after="0" w:line="240" w:lineRule="auto"/>
        <w:ind w:firstLine="709"/>
        <w:jc w:val="both"/>
        <w:rPr>
          <w:rFonts w:ascii="Times New Roman" w:eastAsia="Times New Roman" w:hAnsi="Times New Roman" w:cs="Times New Roman"/>
          <w:sz w:val="28"/>
          <w:szCs w:val="28"/>
        </w:rPr>
      </w:pPr>
      <w:r w:rsidRPr="00CD6E03">
        <w:rPr>
          <w:rFonts w:ascii="Times New Roman" w:eastAsia="Times New Roman" w:hAnsi="Times New Roman" w:cs="Times New Roman"/>
          <w:sz w:val="28"/>
          <w:szCs w:val="28"/>
        </w:rPr>
        <w:t xml:space="preserve">В школе работает библиотека с общим фондом </w:t>
      </w:r>
      <w:r w:rsidR="00893748">
        <w:rPr>
          <w:rFonts w:ascii="Times New Roman" w:eastAsia="Times New Roman" w:hAnsi="Times New Roman" w:cs="Times New Roman"/>
          <w:sz w:val="28"/>
          <w:szCs w:val="28"/>
        </w:rPr>
        <w:t xml:space="preserve">5778 </w:t>
      </w:r>
      <w:r w:rsidRPr="00CD6E03">
        <w:rPr>
          <w:rFonts w:ascii="Times New Roman" w:eastAsia="Times New Roman" w:hAnsi="Times New Roman" w:cs="Times New Roman"/>
          <w:sz w:val="28"/>
          <w:szCs w:val="28"/>
        </w:rPr>
        <w:t>экземпляра, в том числе</w:t>
      </w:r>
      <w:r w:rsidR="00893748">
        <w:rPr>
          <w:rFonts w:ascii="Times New Roman" w:eastAsia="Times New Roman" w:hAnsi="Times New Roman" w:cs="Times New Roman"/>
          <w:sz w:val="28"/>
          <w:szCs w:val="28"/>
        </w:rPr>
        <w:t xml:space="preserve"> -</w:t>
      </w:r>
      <w:r w:rsidRPr="00CD6E03">
        <w:rPr>
          <w:rFonts w:ascii="Times New Roman" w:eastAsia="Times New Roman" w:hAnsi="Times New Roman" w:cs="Times New Roman"/>
          <w:sz w:val="28"/>
          <w:szCs w:val="28"/>
        </w:rPr>
        <w:t xml:space="preserve"> фонд школьных учебников – </w:t>
      </w:r>
      <w:r w:rsidR="00893748">
        <w:rPr>
          <w:rFonts w:ascii="Times New Roman" w:eastAsia="Times New Roman" w:hAnsi="Times New Roman" w:cs="Times New Roman"/>
          <w:sz w:val="28"/>
          <w:szCs w:val="28"/>
        </w:rPr>
        <w:t>5662 экземпляров.</w:t>
      </w:r>
      <w:r w:rsidRPr="00CD6E03">
        <w:rPr>
          <w:rFonts w:ascii="Times New Roman" w:eastAsia="Times New Roman" w:hAnsi="Times New Roman" w:cs="Times New Roman"/>
          <w:sz w:val="28"/>
          <w:szCs w:val="28"/>
        </w:rPr>
        <w:t xml:space="preserve"> </w:t>
      </w:r>
      <w:r w:rsidR="00893748">
        <w:rPr>
          <w:rFonts w:ascii="Times New Roman" w:eastAsia="Times New Roman" w:hAnsi="Times New Roman" w:cs="Times New Roman"/>
          <w:sz w:val="28"/>
          <w:szCs w:val="28"/>
        </w:rPr>
        <w:t xml:space="preserve">Имеется </w:t>
      </w:r>
      <w:r w:rsidRPr="00CD6E03">
        <w:rPr>
          <w:rFonts w:ascii="Times New Roman" w:eastAsia="Times New Roman" w:hAnsi="Times New Roman" w:cs="Times New Roman"/>
          <w:sz w:val="28"/>
          <w:szCs w:val="28"/>
        </w:rPr>
        <w:t>читальный зал на 25 мест.</w:t>
      </w:r>
    </w:p>
    <w:p w:rsidR="00404EAB" w:rsidRPr="00CD6E03" w:rsidRDefault="00404EAB" w:rsidP="00411961">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На первой ступени</w:t>
      </w:r>
      <w:r w:rsidRPr="00CD6E03">
        <w:rPr>
          <w:rFonts w:ascii="Times New Roman" w:hAnsi="Times New Roman" w:cs="Times New Roman"/>
          <w:color w:val="3366FF"/>
          <w:sz w:val="28"/>
          <w:szCs w:val="28"/>
        </w:rPr>
        <w:t xml:space="preserve"> </w:t>
      </w:r>
      <w:r w:rsidRPr="00CD6E03">
        <w:rPr>
          <w:rFonts w:ascii="Times New Roman" w:hAnsi="Times New Roman" w:cs="Times New Roman"/>
          <w:sz w:val="28"/>
          <w:szCs w:val="28"/>
        </w:rPr>
        <w:t>обучение ведется по предметам в соответствии с учебным планом. Программами и уче</w:t>
      </w:r>
      <w:r w:rsidR="00893748">
        <w:rPr>
          <w:rFonts w:ascii="Times New Roman" w:hAnsi="Times New Roman" w:cs="Times New Roman"/>
          <w:sz w:val="28"/>
          <w:szCs w:val="28"/>
        </w:rPr>
        <w:t>бниками учащиеся обеспечены на 7</w:t>
      </w:r>
      <w:r w:rsidRPr="00CD6E03">
        <w:rPr>
          <w:rFonts w:ascii="Times New Roman" w:hAnsi="Times New Roman" w:cs="Times New Roman"/>
          <w:sz w:val="28"/>
          <w:szCs w:val="28"/>
        </w:rPr>
        <w:t>0%.  Обучение ведется  по программе «Гармония»</w:t>
      </w:r>
      <w:r w:rsidR="00893748">
        <w:rPr>
          <w:rFonts w:ascii="Times New Roman" w:hAnsi="Times New Roman" w:cs="Times New Roman"/>
          <w:sz w:val="28"/>
          <w:szCs w:val="28"/>
        </w:rPr>
        <w:t xml:space="preserve"> и «Школа России»</w:t>
      </w:r>
      <w:r w:rsidRPr="00CD6E03">
        <w:rPr>
          <w:rFonts w:ascii="Times New Roman" w:hAnsi="Times New Roman" w:cs="Times New Roman"/>
          <w:sz w:val="28"/>
          <w:szCs w:val="28"/>
        </w:rPr>
        <w:t>.  Для достижения развития и самосовершенствования учащихся учителя начальных классов используют в преподавании предметов методики личностно- ориентированного обучения.</w:t>
      </w:r>
    </w:p>
    <w:p w:rsidR="00404EAB" w:rsidRPr="00CD6E03" w:rsidRDefault="00404EAB" w:rsidP="00411961">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На второй ступени обучения обеспеченность программами составляет </w:t>
      </w:r>
      <w:r w:rsidR="00893748">
        <w:rPr>
          <w:rFonts w:ascii="Times New Roman" w:hAnsi="Times New Roman" w:cs="Times New Roman"/>
          <w:sz w:val="28"/>
          <w:szCs w:val="28"/>
        </w:rPr>
        <w:t>8</w:t>
      </w:r>
      <w:r w:rsidRPr="00CD6E03">
        <w:rPr>
          <w:rFonts w:ascii="Times New Roman" w:hAnsi="Times New Roman" w:cs="Times New Roman"/>
          <w:sz w:val="28"/>
          <w:szCs w:val="28"/>
        </w:rPr>
        <w:t xml:space="preserve">0%. Общеобразовательные программы на второй ступени обучения позволяют реализовать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обеспеченности образовательного процесса. Используемые учебники соответствуют государственным стандартам общего образования и приобретаются согласно федеральному и региональному перечням учебников. Учитывая проблему, над которой работает школа, в школьный компонент учебного плана вошел спецкурс «Самосовершенствование личности школьника». Для преподавания спецкурса используется программа «Технология саморазвития личности школьника» Г.К. </w:t>
      </w:r>
      <w:proofErr w:type="spellStart"/>
      <w:r w:rsidRPr="00CD6E03">
        <w:rPr>
          <w:rFonts w:ascii="Times New Roman" w:hAnsi="Times New Roman" w:cs="Times New Roman"/>
          <w:sz w:val="28"/>
          <w:szCs w:val="28"/>
        </w:rPr>
        <w:t>Селевко</w:t>
      </w:r>
      <w:proofErr w:type="spellEnd"/>
      <w:r w:rsidRPr="00CD6E03">
        <w:rPr>
          <w:rFonts w:ascii="Times New Roman" w:hAnsi="Times New Roman" w:cs="Times New Roman"/>
          <w:sz w:val="28"/>
          <w:szCs w:val="28"/>
        </w:rPr>
        <w:t xml:space="preserve">.  Данная программа рекомендована Министерством образования РФ. Выходные данные последнего издания: Москва, Народное образование. Школьная технология, </w:t>
      </w:r>
      <w:smartTag w:uri="urn:schemas-microsoft-com:office:smarttags" w:element="metricconverter">
        <w:smartTagPr>
          <w:attr w:name="ProductID" w:val="2002 г"/>
        </w:smartTagPr>
        <w:r w:rsidRPr="00CD6E03">
          <w:rPr>
            <w:rFonts w:ascii="Times New Roman" w:hAnsi="Times New Roman" w:cs="Times New Roman"/>
            <w:sz w:val="28"/>
            <w:szCs w:val="28"/>
          </w:rPr>
          <w:t>2002 г</w:t>
        </w:r>
      </w:smartTag>
      <w:r w:rsidRPr="00CD6E03">
        <w:rPr>
          <w:rFonts w:ascii="Times New Roman" w:hAnsi="Times New Roman" w:cs="Times New Roman"/>
          <w:sz w:val="28"/>
          <w:szCs w:val="28"/>
        </w:rPr>
        <w:t xml:space="preserve">. </w:t>
      </w:r>
    </w:p>
    <w:p w:rsidR="00404EAB" w:rsidRPr="00CD6E03" w:rsidRDefault="00404EAB" w:rsidP="0010438E">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На третьей ступени обучения используется </w:t>
      </w:r>
      <w:proofErr w:type="gramStart"/>
      <w:r w:rsidRPr="00CD6E03">
        <w:rPr>
          <w:rFonts w:ascii="Times New Roman" w:hAnsi="Times New Roman" w:cs="Times New Roman"/>
          <w:sz w:val="28"/>
          <w:szCs w:val="28"/>
        </w:rPr>
        <w:t>общеобразовательная</w:t>
      </w:r>
      <w:proofErr w:type="gramEnd"/>
      <w:r w:rsidRPr="00CD6E03">
        <w:rPr>
          <w:rFonts w:ascii="Times New Roman" w:hAnsi="Times New Roman" w:cs="Times New Roman"/>
          <w:sz w:val="28"/>
          <w:szCs w:val="28"/>
        </w:rPr>
        <w:t xml:space="preserve"> программы, соответствующие требованиям к уровню подготовки выпускников в соответствии с федеральным компонентом государственного стандарта  общего образования среднего (полного) общего образования и программы, предназначенные для углубленного изучения предметов: В 10-11 классах по  плану для универсального обучения (непрофильное обучение).  Обеспеченность программами – </w:t>
      </w:r>
      <w:r w:rsidR="00893748">
        <w:rPr>
          <w:rFonts w:ascii="Times New Roman" w:hAnsi="Times New Roman" w:cs="Times New Roman"/>
          <w:sz w:val="28"/>
          <w:szCs w:val="28"/>
        </w:rPr>
        <w:t>10</w:t>
      </w:r>
      <w:r w:rsidRPr="00CD6E03">
        <w:rPr>
          <w:rFonts w:ascii="Times New Roman" w:hAnsi="Times New Roman" w:cs="Times New Roman"/>
          <w:sz w:val="28"/>
          <w:szCs w:val="28"/>
        </w:rPr>
        <w:t>0%. Данные программы позволяют выполнить в полном объеме требования к уровню подготовки выпускников, дают возможность продолжить обучение на ступенях начального, среднего  и высшего профессионального образования. Обеспеченность учебниками</w:t>
      </w:r>
      <w:r w:rsidRPr="00CD6E03">
        <w:rPr>
          <w:rFonts w:ascii="Times New Roman" w:hAnsi="Times New Roman" w:cs="Times New Roman"/>
          <w:b/>
          <w:sz w:val="28"/>
          <w:szCs w:val="28"/>
        </w:rPr>
        <w:t xml:space="preserve"> </w:t>
      </w:r>
      <w:r w:rsidR="00893748">
        <w:rPr>
          <w:rFonts w:ascii="Times New Roman" w:hAnsi="Times New Roman" w:cs="Times New Roman"/>
          <w:sz w:val="28"/>
          <w:szCs w:val="28"/>
        </w:rPr>
        <w:t>– 8</w:t>
      </w:r>
      <w:r w:rsidRPr="00CD6E03">
        <w:rPr>
          <w:rFonts w:ascii="Times New Roman" w:hAnsi="Times New Roman" w:cs="Times New Roman"/>
          <w:sz w:val="28"/>
          <w:szCs w:val="28"/>
        </w:rPr>
        <w:t>0%. Все учебники, закуплены в соответствии с федеральным и региональным перечнями учебников. В преподавании используются информационные технологии, проектные и исследовательские методы</w:t>
      </w:r>
    </w:p>
    <w:p w:rsidR="00404EAB" w:rsidRPr="00CD6E03" w:rsidRDefault="00404EAB" w:rsidP="0010438E">
      <w:pPr>
        <w:autoSpaceDE w:val="0"/>
        <w:autoSpaceDN w:val="0"/>
        <w:adjustRightInd w:val="0"/>
        <w:spacing w:after="0" w:line="240" w:lineRule="auto"/>
        <w:ind w:firstLine="709"/>
        <w:rPr>
          <w:rFonts w:ascii="Times New Roman" w:hAnsi="Times New Roman" w:cs="Times New Roman"/>
          <w:b/>
          <w:color w:val="000000"/>
          <w:sz w:val="28"/>
          <w:szCs w:val="28"/>
        </w:rPr>
      </w:pPr>
      <w:r w:rsidRPr="00CD6E03">
        <w:rPr>
          <w:rFonts w:ascii="Times New Roman" w:hAnsi="Times New Roman" w:cs="Times New Roman"/>
          <w:b/>
          <w:color w:val="000000"/>
          <w:sz w:val="28"/>
          <w:szCs w:val="28"/>
        </w:rPr>
        <w:t>2.7.материально-техническая  база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3"/>
        <w:gridCol w:w="2049"/>
        <w:gridCol w:w="1358"/>
        <w:gridCol w:w="1275"/>
        <w:gridCol w:w="1985"/>
      </w:tblGrid>
      <w:tr w:rsidR="00404EAB" w:rsidRPr="00CD6E03" w:rsidTr="00411961">
        <w:tc>
          <w:tcPr>
            <w:tcW w:w="534" w:type="dxa"/>
            <w:tcBorders>
              <w:top w:val="single" w:sz="4" w:space="0" w:color="auto"/>
              <w:left w:val="single" w:sz="4" w:space="0" w:color="auto"/>
              <w:bottom w:val="single" w:sz="4" w:space="0" w:color="auto"/>
              <w:right w:val="single" w:sz="4" w:space="0" w:color="auto"/>
            </w:tcBorders>
          </w:tcPr>
          <w:p w:rsidR="00404EAB" w:rsidRPr="00CD6E03" w:rsidRDefault="00404EAB" w:rsidP="00411961">
            <w:pPr>
              <w:spacing w:after="0" w:line="240" w:lineRule="auto"/>
              <w:jc w:val="both"/>
              <w:rPr>
                <w:rFonts w:ascii="Times New Roman" w:hAnsi="Times New Roman" w:cs="Times New Roman"/>
                <w:sz w:val="28"/>
                <w:szCs w:val="28"/>
              </w:rPr>
            </w:pPr>
          </w:p>
          <w:p w:rsidR="00404EAB" w:rsidRPr="00CD6E03" w:rsidRDefault="00404EAB" w:rsidP="00411961">
            <w:pPr>
              <w:spacing w:after="0" w:line="240" w:lineRule="auto"/>
              <w:jc w:val="both"/>
              <w:rPr>
                <w:rFonts w:ascii="Times New Roman" w:hAnsi="Times New Roman" w:cs="Times New Roman"/>
                <w:sz w:val="28"/>
                <w:szCs w:val="28"/>
              </w:rPr>
            </w:pPr>
          </w:p>
          <w:p w:rsidR="00404EAB" w:rsidRPr="00CD6E03" w:rsidRDefault="00404EAB" w:rsidP="00411961">
            <w:pPr>
              <w:spacing w:after="0" w:line="240" w:lineRule="auto"/>
              <w:jc w:val="both"/>
              <w:rPr>
                <w:rFonts w:ascii="Times New Roman" w:hAnsi="Times New Roman" w:cs="Times New Roman"/>
                <w:sz w:val="28"/>
                <w:szCs w:val="28"/>
              </w:rPr>
            </w:pPr>
          </w:p>
          <w:p w:rsidR="00404EAB" w:rsidRPr="00CD6E03" w:rsidRDefault="00404EAB" w:rsidP="00411961">
            <w:pPr>
              <w:spacing w:after="0" w:line="240" w:lineRule="auto"/>
              <w:jc w:val="both"/>
              <w:rPr>
                <w:rFonts w:ascii="Times New Roman" w:hAnsi="Times New Roman" w:cs="Times New Roman"/>
                <w:sz w:val="28"/>
                <w:szCs w:val="28"/>
              </w:rPr>
            </w:pPr>
          </w:p>
          <w:p w:rsidR="00404EAB" w:rsidRPr="00CD6E03" w:rsidRDefault="00404EAB" w:rsidP="00411961">
            <w:pPr>
              <w:spacing w:after="0" w:line="240" w:lineRule="auto"/>
              <w:jc w:val="both"/>
              <w:rPr>
                <w:rFonts w:ascii="Times New Roman" w:hAnsi="Times New Roman" w:cs="Times New Roman"/>
                <w:sz w:val="28"/>
                <w:szCs w:val="28"/>
              </w:rPr>
            </w:pPr>
          </w:p>
          <w:p w:rsidR="00404EAB" w:rsidRPr="00CD6E03" w:rsidRDefault="00404EAB" w:rsidP="00411961">
            <w:pPr>
              <w:spacing w:after="0" w:line="240" w:lineRule="auto"/>
              <w:jc w:val="both"/>
              <w:rPr>
                <w:rFonts w:ascii="Times New Roman" w:hAnsi="Times New Roman" w:cs="Times New Roman"/>
                <w:sz w:val="28"/>
                <w:szCs w:val="28"/>
              </w:rPr>
            </w:pPr>
          </w:p>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lastRenderedPageBreak/>
              <w:t>№</w:t>
            </w:r>
          </w:p>
        </w:tc>
        <w:tc>
          <w:tcPr>
            <w:tcW w:w="2263" w:type="dxa"/>
            <w:tcBorders>
              <w:top w:val="single" w:sz="4" w:space="0" w:color="auto"/>
              <w:left w:val="single" w:sz="4" w:space="0" w:color="auto"/>
              <w:bottom w:val="single" w:sz="4" w:space="0" w:color="auto"/>
              <w:right w:val="single" w:sz="4" w:space="0" w:color="auto"/>
            </w:tcBorders>
            <w:hideMark/>
          </w:tcPr>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lastRenderedPageBreak/>
              <w:t xml:space="preserve">Описание компьютерного класса (спецификации серверов, дополнительные </w:t>
            </w:r>
            <w:r w:rsidRPr="00CD6E03">
              <w:rPr>
                <w:rFonts w:ascii="Times New Roman" w:hAnsi="Times New Roman" w:cs="Times New Roman"/>
                <w:sz w:val="28"/>
                <w:szCs w:val="28"/>
              </w:rPr>
              <w:lastRenderedPageBreak/>
              <w:t>характеристики).</w:t>
            </w:r>
          </w:p>
        </w:tc>
        <w:tc>
          <w:tcPr>
            <w:tcW w:w="2049" w:type="dxa"/>
            <w:tcBorders>
              <w:top w:val="single" w:sz="4" w:space="0" w:color="auto"/>
              <w:left w:val="single" w:sz="4" w:space="0" w:color="auto"/>
              <w:bottom w:val="single" w:sz="4" w:space="0" w:color="auto"/>
              <w:right w:val="single" w:sz="4" w:space="0" w:color="auto"/>
            </w:tcBorders>
            <w:hideMark/>
          </w:tcPr>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lastRenderedPageBreak/>
              <w:t xml:space="preserve">Где установлен (кабинет информатики, предметные классы, </w:t>
            </w:r>
            <w:r w:rsidRPr="00CD6E03">
              <w:rPr>
                <w:rFonts w:ascii="Times New Roman" w:hAnsi="Times New Roman" w:cs="Times New Roman"/>
                <w:sz w:val="28"/>
                <w:szCs w:val="28"/>
              </w:rPr>
              <w:lastRenderedPageBreak/>
              <w:t>библиотека, администрация и др.)</w:t>
            </w:r>
          </w:p>
        </w:tc>
        <w:tc>
          <w:tcPr>
            <w:tcW w:w="1358" w:type="dxa"/>
            <w:tcBorders>
              <w:top w:val="single" w:sz="4" w:space="0" w:color="auto"/>
              <w:left w:val="single" w:sz="4" w:space="0" w:color="auto"/>
              <w:bottom w:val="single" w:sz="4" w:space="0" w:color="auto"/>
              <w:right w:val="single" w:sz="4" w:space="0" w:color="auto"/>
            </w:tcBorders>
          </w:tcPr>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lastRenderedPageBreak/>
              <w:t>Кем используется</w:t>
            </w:r>
          </w:p>
        </w:tc>
        <w:tc>
          <w:tcPr>
            <w:tcW w:w="1275" w:type="dxa"/>
            <w:tcBorders>
              <w:top w:val="single" w:sz="4" w:space="0" w:color="auto"/>
              <w:left w:val="single" w:sz="4" w:space="0" w:color="auto"/>
              <w:bottom w:val="single" w:sz="4" w:space="0" w:color="auto"/>
              <w:right w:val="single" w:sz="4" w:space="0" w:color="auto"/>
            </w:tcBorders>
          </w:tcPr>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Кол</w:t>
            </w:r>
            <w:r w:rsidR="00411961">
              <w:rPr>
                <w:rFonts w:ascii="Times New Roman" w:hAnsi="Times New Roman" w:cs="Times New Roman"/>
                <w:sz w:val="28"/>
                <w:szCs w:val="28"/>
              </w:rPr>
              <w:t>-</w:t>
            </w:r>
            <w:r w:rsidRPr="00CD6E03">
              <w:rPr>
                <w:rFonts w:ascii="Times New Roman" w:hAnsi="Times New Roman" w:cs="Times New Roman"/>
                <w:sz w:val="28"/>
                <w:szCs w:val="28"/>
              </w:rPr>
              <w:t>во пользователей</w:t>
            </w:r>
          </w:p>
        </w:tc>
        <w:tc>
          <w:tcPr>
            <w:tcW w:w="1985" w:type="dxa"/>
            <w:tcBorders>
              <w:top w:val="single" w:sz="4" w:space="0" w:color="auto"/>
              <w:left w:val="single" w:sz="4" w:space="0" w:color="auto"/>
              <w:bottom w:val="single" w:sz="4" w:space="0" w:color="auto"/>
              <w:right w:val="single" w:sz="4" w:space="0" w:color="auto"/>
            </w:tcBorders>
            <w:hideMark/>
          </w:tcPr>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Где используется</w:t>
            </w:r>
          </w:p>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(урочное, внеклассная работа, самообразова</w:t>
            </w:r>
            <w:r w:rsidRPr="00CD6E03">
              <w:rPr>
                <w:rFonts w:ascii="Times New Roman" w:hAnsi="Times New Roman" w:cs="Times New Roman"/>
                <w:sz w:val="28"/>
                <w:szCs w:val="28"/>
              </w:rPr>
              <w:lastRenderedPageBreak/>
              <w:t>ние и др.)</w:t>
            </w:r>
          </w:p>
        </w:tc>
      </w:tr>
      <w:tr w:rsidR="00404EAB" w:rsidRPr="00CD6E03" w:rsidTr="00411961">
        <w:tc>
          <w:tcPr>
            <w:tcW w:w="534" w:type="dxa"/>
            <w:tcBorders>
              <w:top w:val="single" w:sz="4" w:space="0" w:color="auto"/>
              <w:left w:val="single" w:sz="4" w:space="0" w:color="auto"/>
              <w:bottom w:val="single" w:sz="4" w:space="0" w:color="auto"/>
              <w:right w:val="single" w:sz="4" w:space="0" w:color="auto"/>
            </w:tcBorders>
            <w:hideMark/>
          </w:tcPr>
          <w:p w:rsidR="00404EAB" w:rsidRPr="00CD6E03" w:rsidRDefault="00A013EE" w:rsidP="00411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2263" w:type="dxa"/>
            <w:tcBorders>
              <w:top w:val="single" w:sz="4" w:space="0" w:color="auto"/>
              <w:left w:val="single" w:sz="4" w:space="0" w:color="auto"/>
              <w:bottom w:val="single" w:sz="4" w:space="0" w:color="auto"/>
              <w:right w:val="single" w:sz="4" w:space="0" w:color="auto"/>
            </w:tcBorders>
            <w:hideMark/>
          </w:tcPr>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 xml:space="preserve">Компьютерный класс </w:t>
            </w:r>
          </w:p>
        </w:tc>
        <w:tc>
          <w:tcPr>
            <w:tcW w:w="2049" w:type="dxa"/>
            <w:tcBorders>
              <w:top w:val="single" w:sz="4" w:space="0" w:color="auto"/>
              <w:left w:val="single" w:sz="4" w:space="0" w:color="auto"/>
              <w:bottom w:val="single" w:sz="4" w:space="0" w:color="auto"/>
              <w:right w:val="single" w:sz="4" w:space="0" w:color="auto"/>
            </w:tcBorders>
            <w:hideMark/>
          </w:tcPr>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Кабинет информатики</w:t>
            </w:r>
          </w:p>
        </w:tc>
        <w:tc>
          <w:tcPr>
            <w:tcW w:w="1358" w:type="dxa"/>
            <w:tcBorders>
              <w:top w:val="single" w:sz="4" w:space="0" w:color="auto"/>
              <w:left w:val="single" w:sz="4" w:space="0" w:color="auto"/>
              <w:bottom w:val="single" w:sz="4" w:space="0" w:color="auto"/>
              <w:right w:val="single" w:sz="4" w:space="0" w:color="auto"/>
            </w:tcBorders>
            <w:hideMark/>
          </w:tcPr>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Учащиеся</w:t>
            </w:r>
          </w:p>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школы</w:t>
            </w:r>
          </w:p>
        </w:tc>
        <w:tc>
          <w:tcPr>
            <w:tcW w:w="1275" w:type="dxa"/>
            <w:tcBorders>
              <w:top w:val="single" w:sz="4" w:space="0" w:color="auto"/>
              <w:left w:val="single" w:sz="4" w:space="0" w:color="auto"/>
              <w:bottom w:val="single" w:sz="4" w:space="0" w:color="auto"/>
              <w:right w:val="single" w:sz="4" w:space="0" w:color="auto"/>
            </w:tcBorders>
            <w:hideMark/>
          </w:tcPr>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hideMark/>
          </w:tcPr>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Уроки информатики в 5- 11 классах.</w:t>
            </w:r>
          </w:p>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Занятия кружка</w:t>
            </w:r>
          </w:p>
          <w:p w:rsidR="00404EAB" w:rsidRPr="00CD6E03" w:rsidRDefault="00404EAB" w:rsidP="00411961">
            <w:pPr>
              <w:spacing w:after="0" w:line="240" w:lineRule="auto"/>
              <w:jc w:val="both"/>
              <w:rPr>
                <w:rFonts w:ascii="Times New Roman" w:hAnsi="Times New Roman" w:cs="Times New Roman"/>
                <w:sz w:val="28"/>
                <w:szCs w:val="28"/>
              </w:rPr>
            </w:pPr>
            <w:r w:rsidRPr="00CD6E03">
              <w:rPr>
                <w:rFonts w:ascii="Times New Roman" w:hAnsi="Times New Roman" w:cs="Times New Roman"/>
                <w:sz w:val="28"/>
                <w:szCs w:val="28"/>
              </w:rPr>
              <w:t>в 5-8 классах.</w:t>
            </w:r>
          </w:p>
        </w:tc>
      </w:tr>
    </w:tbl>
    <w:p w:rsidR="00404EAB" w:rsidRPr="000E5492" w:rsidRDefault="00404EAB" w:rsidP="00CD6E03">
      <w:pPr>
        <w:spacing w:after="0" w:line="240" w:lineRule="auto"/>
        <w:ind w:firstLine="709"/>
        <w:jc w:val="both"/>
        <w:rPr>
          <w:rFonts w:ascii="Times New Roman" w:hAnsi="Times New Roman" w:cs="Times New Roman"/>
          <w:sz w:val="28"/>
          <w:szCs w:val="28"/>
        </w:rPr>
      </w:pPr>
      <w:r w:rsidRPr="000E5492">
        <w:rPr>
          <w:rFonts w:ascii="Times New Roman" w:hAnsi="Times New Roman" w:cs="Times New Roman"/>
          <w:sz w:val="28"/>
          <w:szCs w:val="28"/>
        </w:rPr>
        <w:t>Оборудование, используемое в  компьютерном  классе, получено в 2006</w:t>
      </w:r>
      <w:r w:rsidR="000E5492" w:rsidRPr="000E5492">
        <w:rPr>
          <w:rFonts w:ascii="Times New Roman" w:hAnsi="Times New Roman" w:cs="Times New Roman"/>
          <w:sz w:val="28"/>
          <w:szCs w:val="28"/>
        </w:rPr>
        <w:t xml:space="preserve"> </w:t>
      </w:r>
      <w:r w:rsidRPr="000E5492">
        <w:rPr>
          <w:rFonts w:ascii="Times New Roman" w:hAnsi="Times New Roman" w:cs="Times New Roman"/>
          <w:sz w:val="28"/>
          <w:szCs w:val="28"/>
        </w:rPr>
        <w:t>г. по программе ПНПО для реализации мероприятий по внедрению современных образовательных технологий в образовательный процесс школы. Имеется выход в ИНТЕРНЕТ с 2006</w:t>
      </w:r>
      <w:r w:rsidR="000E5492" w:rsidRPr="000E5492">
        <w:rPr>
          <w:rFonts w:ascii="Times New Roman" w:hAnsi="Times New Roman" w:cs="Times New Roman"/>
          <w:sz w:val="28"/>
          <w:szCs w:val="28"/>
        </w:rPr>
        <w:t xml:space="preserve"> </w:t>
      </w:r>
      <w:r w:rsidRPr="000E5492">
        <w:rPr>
          <w:rFonts w:ascii="Times New Roman" w:hAnsi="Times New Roman" w:cs="Times New Roman"/>
          <w:sz w:val="28"/>
          <w:szCs w:val="28"/>
        </w:rPr>
        <w:t xml:space="preserve">г., лицензионное программное обеспечение.  Информационное обеспечение образовательного процесса  осуществляется за счет учебников 100%, компьютеров, </w:t>
      </w:r>
      <w:proofErr w:type="spellStart"/>
      <w:r w:rsidRPr="000E5492">
        <w:rPr>
          <w:rFonts w:ascii="Times New Roman" w:hAnsi="Times New Roman" w:cs="Times New Roman"/>
          <w:sz w:val="28"/>
          <w:szCs w:val="28"/>
        </w:rPr>
        <w:t>медиотеки</w:t>
      </w:r>
      <w:proofErr w:type="spellEnd"/>
      <w:r w:rsidRPr="000E5492">
        <w:rPr>
          <w:rFonts w:ascii="Times New Roman" w:hAnsi="Times New Roman" w:cs="Times New Roman"/>
          <w:sz w:val="28"/>
          <w:szCs w:val="28"/>
        </w:rPr>
        <w:t xml:space="preserve"> и использования </w:t>
      </w:r>
      <w:r w:rsidR="000E5492" w:rsidRPr="000E5492">
        <w:rPr>
          <w:rFonts w:ascii="Times New Roman" w:hAnsi="Times New Roman" w:cs="Times New Roman"/>
          <w:sz w:val="28"/>
          <w:szCs w:val="28"/>
        </w:rPr>
        <w:t xml:space="preserve"> </w:t>
      </w:r>
      <w:proofErr w:type="spellStart"/>
      <w:r w:rsidRPr="000E5492">
        <w:rPr>
          <w:rFonts w:ascii="Times New Roman" w:hAnsi="Times New Roman" w:cs="Times New Roman"/>
          <w:sz w:val="28"/>
          <w:szCs w:val="28"/>
        </w:rPr>
        <w:t>ИНТЕРНЕТа</w:t>
      </w:r>
      <w:proofErr w:type="spellEnd"/>
      <w:r w:rsidRPr="000E5492">
        <w:rPr>
          <w:rFonts w:ascii="Times New Roman" w:hAnsi="Times New Roman" w:cs="Times New Roman"/>
          <w:sz w:val="28"/>
          <w:szCs w:val="28"/>
        </w:rPr>
        <w:t xml:space="preserve">. </w:t>
      </w:r>
    </w:p>
    <w:p w:rsidR="00404EAB" w:rsidRPr="00CD6E03" w:rsidRDefault="00404EAB" w:rsidP="00CD6E03">
      <w:pPr>
        <w:pStyle w:val="Default"/>
        <w:ind w:firstLine="709"/>
        <w:jc w:val="both"/>
        <w:rPr>
          <w:sz w:val="28"/>
          <w:szCs w:val="28"/>
        </w:rPr>
      </w:pPr>
      <w:r w:rsidRPr="00CD6E03">
        <w:rPr>
          <w:sz w:val="28"/>
          <w:szCs w:val="28"/>
        </w:rPr>
        <w:t>В МБОУ «С</w:t>
      </w:r>
      <w:r w:rsidR="00A013EE">
        <w:rPr>
          <w:sz w:val="28"/>
          <w:szCs w:val="28"/>
        </w:rPr>
        <w:t>редняя общеобразовательная школа №</w:t>
      </w:r>
      <w:r w:rsidRPr="00CD6E03">
        <w:rPr>
          <w:sz w:val="28"/>
          <w:szCs w:val="28"/>
        </w:rPr>
        <w:t>7 г</w:t>
      </w:r>
      <w:proofErr w:type="gramStart"/>
      <w:r w:rsidRPr="00CD6E03">
        <w:rPr>
          <w:sz w:val="28"/>
          <w:szCs w:val="28"/>
        </w:rPr>
        <w:t>.М</w:t>
      </w:r>
      <w:proofErr w:type="gramEnd"/>
      <w:r w:rsidRPr="00CD6E03">
        <w:rPr>
          <w:sz w:val="28"/>
          <w:szCs w:val="28"/>
        </w:rPr>
        <w:t xml:space="preserve">едногорска» частично создана надлежащая материально-техническая база, позволяющая обеспечить адаптивную и коррекционно-развивающую среды образовательного учреждения.  </w:t>
      </w:r>
    </w:p>
    <w:p w:rsidR="00404EAB" w:rsidRPr="00CD6E03" w:rsidRDefault="00404EAB" w:rsidP="00CD6E03">
      <w:pPr>
        <w:spacing w:after="0" w:line="240" w:lineRule="auto"/>
        <w:ind w:firstLine="709"/>
        <w:jc w:val="both"/>
        <w:rPr>
          <w:rFonts w:ascii="Times New Roman" w:hAnsi="Times New Roman" w:cs="Times New Roman"/>
          <w:color w:val="FF0000"/>
          <w:sz w:val="28"/>
          <w:szCs w:val="28"/>
        </w:rPr>
      </w:pPr>
      <w:proofErr w:type="gramStart"/>
      <w:r w:rsidRPr="00CD6E03">
        <w:rPr>
          <w:rFonts w:ascii="Times New Roman" w:hAnsi="Times New Roman" w:cs="Times New Roman"/>
          <w:sz w:val="28"/>
          <w:szCs w:val="28"/>
        </w:rPr>
        <w:t>В школе имеется аппаратно-программный комплекс для обучающихся с нарушениями опорно-двигательного аппарата (включая ДУП), опорно-програм</w:t>
      </w:r>
      <w:r w:rsidR="008C34AA" w:rsidRPr="00CD6E03">
        <w:rPr>
          <w:rFonts w:ascii="Times New Roman" w:hAnsi="Times New Roman" w:cs="Times New Roman"/>
          <w:sz w:val="28"/>
          <w:szCs w:val="28"/>
        </w:rPr>
        <w:t>м</w:t>
      </w:r>
      <w:r w:rsidRPr="00CD6E03">
        <w:rPr>
          <w:rFonts w:ascii="Times New Roman" w:hAnsi="Times New Roman" w:cs="Times New Roman"/>
          <w:sz w:val="28"/>
          <w:szCs w:val="28"/>
        </w:rPr>
        <w:t xml:space="preserve">ный комплекс для обучающихся с нарушением слуха и зрения, планшетный ПК для управления элементами комплекса, комплект оборудования для </w:t>
      </w:r>
      <w:proofErr w:type="spellStart"/>
      <w:r w:rsidRPr="00CD6E03">
        <w:rPr>
          <w:rFonts w:ascii="Times New Roman" w:hAnsi="Times New Roman" w:cs="Times New Roman"/>
          <w:sz w:val="28"/>
          <w:szCs w:val="28"/>
        </w:rPr>
        <w:t>психоэмоциональной</w:t>
      </w:r>
      <w:proofErr w:type="spellEnd"/>
      <w:r w:rsidRPr="00CD6E03">
        <w:rPr>
          <w:rFonts w:ascii="Times New Roman" w:hAnsi="Times New Roman" w:cs="Times New Roman"/>
          <w:sz w:val="28"/>
          <w:szCs w:val="28"/>
        </w:rPr>
        <w:t xml:space="preserve"> адаптации в составе: интерактивная воздушно-пузырьковая трубка с </w:t>
      </w:r>
      <w:proofErr w:type="spellStart"/>
      <w:r w:rsidRPr="00CD6E03">
        <w:rPr>
          <w:rFonts w:ascii="Times New Roman" w:hAnsi="Times New Roman" w:cs="Times New Roman"/>
          <w:sz w:val="28"/>
          <w:szCs w:val="28"/>
        </w:rPr>
        <w:t>wi-Fi</w:t>
      </w:r>
      <w:proofErr w:type="spellEnd"/>
      <w:r w:rsidRPr="00CD6E03">
        <w:rPr>
          <w:rFonts w:ascii="Times New Roman" w:hAnsi="Times New Roman" w:cs="Times New Roman"/>
          <w:sz w:val="28"/>
          <w:szCs w:val="28"/>
        </w:rPr>
        <w:t xml:space="preserve"> управлением, комплект из двух акриловых зеркал для воздушно-пузырьковой трубки, </w:t>
      </w:r>
      <w:proofErr w:type="spellStart"/>
      <w:r w:rsidRPr="00CD6E03">
        <w:rPr>
          <w:rFonts w:ascii="Times New Roman" w:hAnsi="Times New Roman" w:cs="Times New Roman"/>
          <w:sz w:val="28"/>
          <w:szCs w:val="28"/>
        </w:rPr>
        <w:t>вибромузыкальный</w:t>
      </w:r>
      <w:proofErr w:type="spellEnd"/>
      <w:r w:rsidRPr="00CD6E03">
        <w:rPr>
          <w:rFonts w:ascii="Times New Roman" w:hAnsi="Times New Roman" w:cs="Times New Roman"/>
          <w:sz w:val="28"/>
          <w:szCs w:val="28"/>
        </w:rPr>
        <w:t xml:space="preserve"> сухой бассейн, мягкий комплекс, тактильно-развивающая панель, светово</w:t>
      </w:r>
      <w:r w:rsidR="00A013EE">
        <w:rPr>
          <w:rFonts w:ascii="Times New Roman" w:hAnsi="Times New Roman" w:cs="Times New Roman"/>
          <w:sz w:val="28"/>
          <w:szCs w:val="28"/>
        </w:rPr>
        <w:t>й стол для рисования</w:t>
      </w:r>
      <w:proofErr w:type="gramEnd"/>
      <w:r w:rsidR="00A013EE">
        <w:rPr>
          <w:rFonts w:ascii="Times New Roman" w:hAnsi="Times New Roman" w:cs="Times New Roman"/>
          <w:sz w:val="28"/>
          <w:szCs w:val="28"/>
        </w:rPr>
        <w:t xml:space="preserve"> песком, бал</w:t>
      </w:r>
      <w:r w:rsidRPr="00CD6E03">
        <w:rPr>
          <w:rFonts w:ascii="Times New Roman" w:hAnsi="Times New Roman" w:cs="Times New Roman"/>
          <w:sz w:val="28"/>
          <w:szCs w:val="28"/>
        </w:rPr>
        <w:t>ансировочная доска-лабиринт тип</w:t>
      </w:r>
      <w:r w:rsidR="008C34AA" w:rsidRPr="00CD6E03">
        <w:rPr>
          <w:rFonts w:ascii="Times New Roman" w:hAnsi="Times New Roman" w:cs="Times New Roman"/>
          <w:sz w:val="28"/>
          <w:szCs w:val="28"/>
        </w:rPr>
        <w:t xml:space="preserve"> </w:t>
      </w:r>
      <w:r w:rsidRPr="00CD6E03">
        <w:rPr>
          <w:rFonts w:ascii="Times New Roman" w:hAnsi="Times New Roman" w:cs="Times New Roman"/>
          <w:sz w:val="28"/>
          <w:szCs w:val="28"/>
        </w:rPr>
        <w:t>1,2,3,4, настенный лабиринт тип</w:t>
      </w:r>
      <w:r w:rsidR="003D795E">
        <w:rPr>
          <w:rFonts w:ascii="Times New Roman" w:hAnsi="Times New Roman" w:cs="Times New Roman"/>
          <w:sz w:val="28"/>
          <w:szCs w:val="28"/>
        </w:rPr>
        <w:t xml:space="preserve"> </w:t>
      </w:r>
      <w:r w:rsidRPr="00CD6E03">
        <w:rPr>
          <w:rFonts w:ascii="Times New Roman" w:hAnsi="Times New Roman" w:cs="Times New Roman"/>
          <w:sz w:val="28"/>
          <w:szCs w:val="28"/>
        </w:rPr>
        <w:t>1,2, декоративно-развивающая панель тип</w:t>
      </w:r>
      <w:proofErr w:type="gramStart"/>
      <w:r w:rsidRPr="00CD6E03">
        <w:rPr>
          <w:rFonts w:ascii="Times New Roman" w:hAnsi="Times New Roman" w:cs="Times New Roman"/>
          <w:sz w:val="28"/>
          <w:szCs w:val="28"/>
        </w:rPr>
        <w:t>1</w:t>
      </w:r>
      <w:proofErr w:type="gramEnd"/>
      <w:r w:rsidRPr="00CD6E03">
        <w:rPr>
          <w:rFonts w:ascii="Times New Roman" w:hAnsi="Times New Roman" w:cs="Times New Roman"/>
          <w:sz w:val="28"/>
          <w:szCs w:val="28"/>
        </w:rPr>
        <w:t xml:space="preserve">,2,3, лабиринт тип 1,2, конструктор, </w:t>
      </w:r>
      <w:proofErr w:type="spellStart"/>
      <w:r w:rsidRPr="00CD6E03">
        <w:rPr>
          <w:rFonts w:ascii="Times New Roman" w:hAnsi="Times New Roman" w:cs="Times New Roman"/>
          <w:sz w:val="28"/>
          <w:szCs w:val="28"/>
        </w:rPr>
        <w:t>фиброоптический</w:t>
      </w:r>
      <w:proofErr w:type="spellEnd"/>
      <w:r w:rsidRPr="00CD6E03">
        <w:rPr>
          <w:rFonts w:ascii="Times New Roman" w:hAnsi="Times New Roman" w:cs="Times New Roman"/>
          <w:sz w:val="28"/>
          <w:szCs w:val="28"/>
        </w:rPr>
        <w:t xml:space="preserve"> модуль, интерактивная светозвуковая панель тип1,2, </w:t>
      </w:r>
      <w:proofErr w:type="spellStart"/>
      <w:r w:rsidRPr="00CD6E03">
        <w:rPr>
          <w:rFonts w:ascii="Times New Roman" w:hAnsi="Times New Roman" w:cs="Times New Roman"/>
          <w:sz w:val="28"/>
          <w:szCs w:val="28"/>
        </w:rPr>
        <w:t>фиброоптический</w:t>
      </w:r>
      <w:proofErr w:type="spellEnd"/>
      <w:r w:rsidRPr="00CD6E03">
        <w:rPr>
          <w:rFonts w:ascii="Times New Roman" w:hAnsi="Times New Roman" w:cs="Times New Roman"/>
          <w:sz w:val="28"/>
          <w:szCs w:val="28"/>
        </w:rPr>
        <w:t xml:space="preserve"> занавес на подвижном карнизе с </w:t>
      </w:r>
      <w:proofErr w:type="spellStart"/>
      <w:r w:rsidRPr="00CD6E03">
        <w:rPr>
          <w:rFonts w:ascii="Times New Roman" w:hAnsi="Times New Roman" w:cs="Times New Roman"/>
          <w:sz w:val="28"/>
          <w:szCs w:val="28"/>
        </w:rPr>
        <w:t>wi-Fi</w:t>
      </w:r>
      <w:proofErr w:type="spellEnd"/>
      <w:r w:rsidRPr="00CD6E03">
        <w:rPr>
          <w:rFonts w:ascii="Times New Roman" w:hAnsi="Times New Roman" w:cs="Times New Roman"/>
          <w:sz w:val="28"/>
          <w:szCs w:val="28"/>
        </w:rPr>
        <w:t xml:space="preserve"> управлением, кинетический столик, планшетный ПК с </w:t>
      </w:r>
      <w:proofErr w:type="spellStart"/>
      <w:r w:rsidRPr="00CD6E03">
        <w:rPr>
          <w:rFonts w:ascii="Times New Roman" w:hAnsi="Times New Roman" w:cs="Times New Roman"/>
          <w:sz w:val="28"/>
          <w:szCs w:val="28"/>
        </w:rPr>
        <w:t>wi-Fi</w:t>
      </w:r>
      <w:proofErr w:type="spellEnd"/>
      <w:r w:rsidRPr="00CD6E03">
        <w:rPr>
          <w:rFonts w:ascii="Times New Roman" w:hAnsi="Times New Roman" w:cs="Times New Roman"/>
          <w:sz w:val="28"/>
          <w:szCs w:val="28"/>
        </w:rPr>
        <w:t xml:space="preserve"> для управления элементами комплекса, </w:t>
      </w:r>
      <w:proofErr w:type="spellStart"/>
      <w:r w:rsidRPr="00CD6E03">
        <w:rPr>
          <w:rFonts w:ascii="Times New Roman" w:hAnsi="Times New Roman" w:cs="Times New Roman"/>
          <w:sz w:val="28"/>
          <w:szCs w:val="28"/>
        </w:rPr>
        <w:t>фиброоптическая</w:t>
      </w:r>
      <w:proofErr w:type="spellEnd"/>
      <w:r w:rsidRPr="00CD6E03">
        <w:rPr>
          <w:rFonts w:ascii="Times New Roman" w:hAnsi="Times New Roman" w:cs="Times New Roman"/>
          <w:sz w:val="28"/>
          <w:szCs w:val="28"/>
        </w:rPr>
        <w:t xml:space="preserve"> тактильная панель</w:t>
      </w:r>
      <w:r w:rsidR="008C34AA" w:rsidRPr="00CD6E03">
        <w:rPr>
          <w:rFonts w:ascii="Times New Roman" w:hAnsi="Times New Roman" w:cs="Times New Roman"/>
          <w:sz w:val="28"/>
          <w:szCs w:val="28"/>
        </w:rPr>
        <w:t>.</w:t>
      </w:r>
    </w:p>
    <w:p w:rsidR="00404EAB" w:rsidRPr="00724C66" w:rsidRDefault="00724C66" w:rsidP="00CD6E03">
      <w:pPr>
        <w:spacing w:after="0" w:line="240" w:lineRule="auto"/>
        <w:ind w:firstLine="709"/>
        <w:jc w:val="both"/>
        <w:rPr>
          <w:rFonts w:ascii="Times New Roman" w:hAnsi="Times New Roman" w:cs="Times New Roman"/>
          <w:b/>
          <w:sz w:val="28"/>
          <w:szCs w:val="28"/>
        </w:rPr>
      </w:pPr>
      <w:r w:rsidRPr="00724C66">
        <w:rPr>
          <w:rFonts w:ascii="Times New Roman" w:hAnsi="Times New Roman" w:cs="Times New Roman"/>
          <w:b/>
          <w:sz w:val="28"/>
          <w:szCs w:val="28"/>
        </w:rPr>
        <w:t>Выводы:</w:t>
      </w:r>
      <w:r>
        <w:rPr>
          <w:rFonts w:ascii="Times New Roman" w:hAnsi="Times New Roman" w:cs="Times New Roman"/>
          <w:b/>
          <w:sz w:val="28"/>
          <w:szCs w:val="28"/>
        </w:rPr>
        <w:t xml:space="preserve"> </w:t>
      </w:r>
      <w:r w:rsidRPr="00724C66">
        <w:rPr>
          <w:rFonts w:ascii="Times New Roman" w:hAnsi="Times New Roman" w:cs="Times New Roman"/>
          <w:sz w:val="28"/>
          <w:szCs w:val="28"/>
        </w:rPr>
        <w:t>материально-техническая база удовлетворительная.</w:t>
      </w:r>
    </w:p>
    <w:p w:rsidR="00210923" w:rsidRPr="00CD6E03" w:rsidRDefault="004B31D4" w:rsidP="00CD6E03">
      <w:pPr>
        <w:spacing w:after="0" w:line="240" w:lineRule="auto"/>
        <w:ind w:firstLine="709"/>
        <w:jc w:val="both"/>
        <w:rPr>
          <w:rFonts w:ascii="Times New Roman" w:hAnsi="Times New Roman" w:cs="Times New Roman"/>
          <w:b/>
          <w:sz w:val="28"/>
          <w:szCs w:val="28"/>
        </w:rPr>
      </w:pPr>
      <w:r w:rsidRPr="00CD6E03">
        <w:rPr>
          <w:rFonts w:ascii="Times New Roman" w:hAnsi="Times New Roman" w:cs="Times New Roman"/>
          <w:b/>
          <w:sz w:val="28"/>
          <w:szCs w:val="28"/>
        </w:rPr>
        <w:t>2.8. Функционирование внутренней системы оценки качества образования</w:t>
      </w:r>
    </w:p>
    <w:p w:rsidR="004C3EEF" w:rsidRPr="00CD6E03" w:rsidRDefault="004C3EEF"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Внутренняя система оценки качества образования функционирует в соответствии с Положением, утвержденной программой внутреннего мониторинга качества образования</w:t>
      </w:r>
    </w:p>
    <w:p w:rsidR="004C3EEF" w:rsidRPr="00CD6E03" w:rsidRDefault="004C3EEF"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Основными объектами внутреннего мониторинга качества образования являются:</w:t>
      </w:r>
    </w:p>
    <w:p w:rsidR="004C3EEF" w:rsidRPr="00CD6E03" w:rsidRDefault="004C3EEF"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качество образовательных результатов;</w:t>
      </w:r>
    </w:p>
    <w:p w:rsidR="004C3EEF" w:rsidRPr="00CD6E03" w:rsidRDefault="004C3EEF"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качество образовательного процесса;</w:t>
      </w:r>
    </w:p>
    <w:p w:rsidR="004C3EEF" w:rsidRPr="00CD6E03" w:rsidRDefault="0010438E" w:rsidP="00CD6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C3EEF" w:rsidRPr="00CD6E03">
        <w:rPr>
          <w:rFonts w:ascii="Times New Roman" w:hAnsi="Times New Roman" w:cs="Times New Roman"/>
          <w:sz w:val="28"/>
          <w:szCs w:val="28"/>
        </w:rPr>
        <w:t>качество управления (создание условий, обеспечивающих образовательный процесс).</w:t>
      </w:r>
    </w:p>
    <w:p w:rsidR="004C3EEF" w:rsidRPr="00CD6E03" w:rsidRDefault="004C3EEF" w:rsidP="0010438E">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lastRenderedPageBreak/>
        <w:t>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МБОУ «С</w:t>
      </w:r>
      <w:r w:rsidR="0010438E">
        <w:rPr>
          <w:rFonts w:ascii="Times New Roman" w:hAnsi="Times New Roman" w:cs="Times New Roman"/>
          <w:sz w:val="28"/>
          <w:szCs w:val="28"/>
        </w:rPr>
        <w:t>редняя общеобразовательная школа</w:t>
      </w:r>
      <w:r w:rsidRPr="00CD6E03">
        <w:rPr>
          <w:rFonts w:ascii="Times New Roman" w:hAnsi="Times New Roman" w:cs="Times New Roman"/>
          <w:sz w:val="28"/>
          <w:szCs w:val="28"/>
        </w:rPr>
        <w:t xml:space="preserve"> №7</w:t>
      </w:r>
      <w:r w:rsidR="0010438E">
        <w:rPr>
          <w:rFonts w:ascii="Times New Roman" w:hAnsi="Times New Roman" w:cs="Times New Roman"/>
          <w:sz w:val="28"/>
          <w:szCs w:val="28"/>
        </w:rPr>
        <w:t xml:space="preserve"> г. Медногорска</w:t>
      </w:r>
      <w:r w:rsidRPr="00CD6E03">
        <w:rPr>
          <w:rFonts w:ascii="Times New Roman" w:hAnsi="Times New Roman" w:cs="Times New Roman"/>
          <w:sz w:val="28"/>
          <w:szCs w:val="28"/>
        </w:rPr>
        <w:t>», включая основную образовательную программу начального общего образования (в соответствие с ФГОС).</w:t>
      </w:r>
    </w:p>
    <w:p w:rsidR="004C3EEF" w:rsidRPr="00CD6E03" w:rsidRDefault="004C3EEF" w:rsidP="0010438E">
      <w:pPr>
        <w:pStyle w:val="Default"/>
        <w:ind w:firstLine="709"/>
        <w:jc w:val="both"/>
        <w:rPr>
          <w:rFonts w:eastAsiaTheme="minorEastAsia"/>
          <w:color w:val="auto"/>
          <w:sz w:val="28"/>
          <w:szCs w:val="28"/>
        </w:rPr>
      </w:pPr>
      <w:r w:rsidRPr="00CD6E03">
        <w:rPr>
          <w:color w:val="auto"/>
          <w:sz w:val="28"/>
          <w:szCs w:val="28"/>
        </w:rPr>
        <w:t xml:space="preserve">Оценка качества образовательных результатов осуществляется в ходе процедур входного, промежуточного и итогового административного контроля, контрольно-методических мероприятий внешней экспертизы, </w:t>
      </w:r>
      <w:proofErr w:type="spellStart"/>
      <w:r w:rsidRPr="00CD6E03">
        <w:rPr>
          <w:rFonts w:eastAsiaTheme="minorEastAsia"/>
          <w:color w:val="auto"/>
          <w:sz w:val="28"/>
          <w:szCs w:val="28"/>
        </w:rPr>
        <w:t>неперсонифицированных</w:t>
      </w:r>
      <w:proofErr w:type="spellEnd"/>
      <w:r w:rsidRPr="00CD6E03">
        <w:rPr>
          <w:rFonts w:eastAsiaTheme="minorEastAsia"/>
          <w:color w:val="auto"/>
          <w:sz w:val="28"/>
          <w:szCs w:val="28"/>
        </w:rPr>
        <w:t xml:space="preserve">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развития МБОУ « С</w:t>
      </w:r>
      <w:r w:rsidR="003D795E">
        <w:rPr>
          <w:rFonts w:eastAsiaTheme="minorEastAsia"/>
          <w:color w:val="auto"/>
          <w:sz w:val="28"/>
          <w:szCs w:val="28"/>
        </w:rPr>
        <w:t>редняя общеобразовательная школа №</w:t>
      </w:r>
      <w:r w:rsidRPr="00CD6E03">
        <w:rPr>
          <w:rFonts w:eastAsiaTheme="minorEastAsia"/>
          <w:color w:val="auto"/>
          <w:sz w:val="28"/>
          <w:szCs w:val="28"/>
        </w:rPr>
        <w:t xml:space="preserve">7». </w:t>
      </w:r>
    </w:p>
    <w:p w:rsidR="004C3EEF" w:rsidRPr="00CD6E03" w:rsidRDefault="004C3EEF"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Объектами мониторинга качества образовательных результатов являются: </w:t>
      </w:r>
    </w:p>
    <w:p w:rsidR="004C3EEF" w:rsidRPr="00CD6E03" w:rsidRDefault="004C3EEF" w:rsidP="00CD6E03">
      <w:pPr>
        <w:autoSpaceDE w:val="0"/>
        <w:autoSpaceDN w:val="0"/>
        <w:adjustRightInd w:val="0"/>
        <w:spacing w:after="57"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здоровье </w:t>
      </w:r>
      <w:proofErr w:type="gramStart"/>
      <w:r w:rsidRPr="00CD6E03">
        <w:rPr>
          <w:rFonts w:ascii="Times New Roman" w:hAnsi="Times New Roman" w:cs="Times New Roman"/>
          <w:sz w:val="28"/>
          <w:szCs w:val="28"/>
        </w:rPr>
        <w:t>обучающихся</w:t>
      </w:r>
      <w:proofErr w:type="gramEnd"/>
      <w:r w:rsidRPr="00CD6E03">
        <w:rPr>
          <w:rFonts w:ascii="Times New Roman" w:hAnsi="Times New Roman" w:cs="Times New Roman"/>
          <w:sz w:val="28"/>
          <w:szCs w:val="28"/>
        </w:rPr>
        <w:t xml:space="preserve">; </w:t>
      </w:r>
    </w:p>
    <w:p w:rsidR="004C3EEF" w:rsidRPr="00CD6E03" w:rsidRDefault="004C3EEF" w:rsidP="00CD6E03">
      <w:pPr>
        <w:autoSpaceDE w:val="0"/>
        <w:autoSpaceDN w:val="0"/>
        <w:adjustRightInd w:val="0"/>
        <w:spacing w:after="57"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-личностные образовательные результаты (включая показатели социализации </w:t>
      </w:r>
      <w:proofErr w:type="gramStart"/>
      <w:r w:rsidRPr="00CD6E03">
        <w:rPr>
          <w:rFonts w:ascii="Times New Roman" w:hAnsi="Times New Roman" w:cs="Times New Roman"/>
          <w:sz w:val="28"/>
          <w:szCs w:val="28"/>
        </w:rPr>
        <w:t>обучающихся</w:t>
      </w:r>
      <w:proofErr w:type="gramEnd"/>
      <w:r w:rsidRPr="00CD6E03">
        <w:rPr>
          <w:rFonts w:ascii="Times New Roman" w:hAnsi="Times New Roman" w:cs="Times New Roman"/>
          <w:sz w:val="28"/>
          <w:szCs w:val="28"/>
        </w:rPr>
        <w:t xml:space="preserve">); </w:t>
      </w:r>
    </w:p>
    <w:p w:rsidR="004C3EEF" w:rsidRPr="00CD6E03" w:rsidRDefault="004C3EEF" w:rsidP="00CD6E03">
      <w:pPr>
        <w:autoSpaceDE w:val="0"/>
        <w:autoSpaceDN w:val="0"/>
        <w:adjustRightInd w:val="0"/>
        <w:spacing w:after="57"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w:t>
      </w:r>
      <w:proofErr w:type="spellStart"/>
      <w:r w:rsidRPr="00CD6E03">
        <w:rPr>
          <w:rFonts w:ascii="Times New Roman" w:hAnsi="Times New Roman" w:cs="Times New Roman"/>
          <w:sz w:val="28"/>
          <w:szCs w:val="28"/>
        </w:rPr>
        <w:t>метапредметные</w:t>
      </w:r>
      <w:proofErr w:type="spellEnd"/>
      <w:r w:rsidRPr="00CD6E03">
        <w:rPr>
          <w:rFonts w:ascii="Times New Roman" w:hAnsi="Times New Roman" w:cs="Times New Roman"/>
          <w:sz w:val="28"/>
          <w:szCs w:val="28"/>
        </w:rPr>
        <w:t xml:space="preserve"> образовательные результаты обучения (включая сравнение данных внутренней и внешней диагностики); </w:t>
      </w:r>
    </w:p>
    <w:p w:rsidR="004C3EEF" w:rsidRPr="00CD6E03" w:rsidRDefault="004C3EEF"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-предметные результаты обучения (включая сравнение данных внутренней и внешней диагностики, в том числе ГИА в 9, 11 классах);</w:t>
      </w:r>
    </w:p>
    <w:p w:rsidR="004C3EEF" w:rsidRPr="00CD6E03" w:rsidRDefault="00B470D5"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w:t>
      </w:r>
      <w:r w:rsidR="004C3EEF" w:rsidRPr="00CD6E03">
        <w:rPr>
          <w:rFonts w:ascii="Times New Roman" w:hAnsi="Times New Roman" w:cs="Times New Roman"/>
          <w:sz w:val="28"/>
          <w:szCs w:val="28"/>
        </w:rPr>
        <w:t xml:space="preserve"> удовлетворѐнность родителей качеством образовательных результатов.</w:t>
      </w:r>
    </w:p>
    <w:p w:rsidR="004C3EEF" w:rsidRPr="00CD6E03" w:rsidRDefault="004C3EEF"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Объектами мониторинга качества образовательного процесса являются:</w:t>
      </w:r>
    </w:p>
    <w:p w:rsidR="00B470D5" w:rsidRPr="00CD6E03" w:rsidRDefault="00B470D5"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w:t>
      </w:r>
      <w:r w:rsidR="004C3EEF" w:rsidRPr="00CD6E03">
        <w:rPr>
          <w:rFonts w:ascii="Times New Roman" w:hAnsi="Times New Roman" w:cs="Times New Roman"/>
          <w:sz w:val="28"/>
          <w:szCs w:val="28"/>
        </w:rPr>
        <w:t>качество основных образовательных программ, их соответствие примерным программам;</w:t>
      </w:r>
    </w:p>
    <w:p w:rsidR="00B470D5" w:rsidRPr="00CD6E03" w:rsidRDefault="0010438E" w:rsidP="00CD6E03">
      <w:pPr>
        <w:autoSpaceDE w:val="0"/>
        <w:autoSpaceDN w:val="0"/>
        <w:adjustRightInd w:val="0"/>
        <w:spacing w:after="55"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470D5" w:rsidRPr="00CD6E03">
        <w:rPr>
          <w:rFonts w:ascii="Times New Roman" w:hAnsi="Times New Roman" w:cs="Times New Roman"/>
          <w:sz w:val="28"/>
          <w:szCs w:val="28"/>
        </w:rPr>
        <w:t xml:space="preserve">качество рабочих программ, их соответствие образовательным программам образовательного учреждения;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соответствие режима работы школы и расписания </w:t>
      </w:r>
      <w:proofErr w:type="spellStart"/>
      <w:r w:rsidRPr="00CD6E03">
        <w:rPr>
          <w:rFonts w:ascii="Times New Roman" w:hAnsi="Times New Roman" w:cs="Times New Roman"/>
          <w:sz w:val="28"/>
          <w:szCs w:val="28"/>
        </w:rPr>
        <w:t>СанПиН</w:t>
      </w:r>
      <w:proofErr w:type="spellEnd"/>
      <w:r w:rsidRPr="00CD6E03">
        <w:rPr>
          <w:rFonts w:ascii="Times New Roman" w:hAnsi="Times New Roman" w:cs="Times New Roman"/>
          <w:sz w:val="28"/>
          <w:szCs w:val="28"/>
        </w:rPr>
        <w:t xml:space="preserve">;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качество уроков и индивидуальной работы с учащимися;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качество внеурочной деятельности;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качество организации воспитательной работы;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качество коррекционной работы; </w:t>
      </w:r>
    </w:p>
    <w:p w:rsidR="00B470D5" w:rsidRPr="00CD6E03" w:rsidRDefault="00B470D5"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качество методического сопровождения образовательного процесса. </w:t>
      </w:r>
    </w:p>
    <w:p w:rsidR="00B470D5" w:rsidRPr="00CD6E03" w:rsidRDefault="00B470D5"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Объектами мониторинга качества управления являются: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соответствие учебно-методического комплекса федеральному перечню учебников;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качество делопроизводства;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состояние материально-технической базы; </w:t>
      </w:r>
    </w:p>
    <w:p w:rsidR="00B470D5" w:rsidRPr="00CD6E03" w:rsidRDefault="00B470D5"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санитарно-гигиенические условия, безопасность; </w:t>
      </w:r>
    </w:p>
    <w:p w:rsidR="00B470D5" w:rsidRPr="00CD6E03" w:rsidRDefault="00724C66" w:rsidP="00CD6E03">
      <w:pPr>
        <w:autoSpaceDE w:val="0"/>
        <w:autoSpaceDN w:val="0"/>
        <w:adjustRightInd w:val="0"/>
        <w:spacing w:after="55"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70D5" w:rsidRPr="00CD6E03">
        <w:rPr>
          <w:rFonts w:ascii="Times New Roman" w:hAnsi="Times New Roman" w:cs="Times New Roman"/>
          <w:sz w:val="28"/>
          <w:szCs w:val="28"/>
        </w:rPr>
        <w:t xml:space="preserve">психологический климат в образовательном учреждении;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медицинское сопровождение и организация питания; </w:t>
      </w:r>
    </w:p>
    <w:p w:rsidR="00B470D5" w:rsidRPr="00CD6E03" w:rsidRDefault="0010438E" w:rsidP="00CD6E03">
      <w:pPr>
        <w:autoSpaceDE w:val="0"/>
        <w:autoSpaceDN w:val="0"/>
        <w:adjustRightInd w:val="0"/>
        <w:spacing w:after="55"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470D5" w:rsidRPr="00CD6E03">
        <w:rPr>
          <w:rFonts w:ascii="Times New Roman" w:hAnsi="Times New Roman" w:cs="Times New Roman"/>
          <w:sz w:val="28"/>
          <w:szCs w:val="28"/>
        </w:rPr>
        <w:t xml:space="preserve">кадровое обеспечение (включая повышение квалификации, инновационную и научно-методическую деятельность педагогов); </w:t>
      </w:r>
    </w:p>
    <w:p w:rsidR="00B470D5" w:rsidRPr="00CD6E03" w:rsidRDefault="00B470D5"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-информационно-развивающая среда </w:t>
      </w:r>
    </w:p>
    <w:p w:rsidR="00B470D5" w:rsidRPr="00CD6E03" w:rsidRDefault="00B470D5"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lastRenderedPageBreak/>
        <w:t xml:space="preserve">Мониторинг качества образования в </w:t>
      </w:r>
      <w:r w:rsidR="0010438E" w:rsidRPr="00CD6E03">
        <w:rPr>
          <w:rFonts w:ascii="Times New Roman" w:hAnsi="Times New Roman" w:cs="Times New Roman"/>
          <w:sz w:val="28"/>
          <w:szCs w:val="28"/>
        </w:rPr>
        <w:t>МБОУ «С</w:t>
      </w:r>
      <w:r w:rsidR="0010438E">
        <w:rPr>
          <w:rFonts w:ascii="Times New Roman" w:hAnsi="Times New Roman" w:cs="Times New Roman"/>
          <w:sz w:val="28"/>
          <w:szCs w:val="28"/>
        </w:rPr>
        <w:t>редняя общеобразовательная школа</w:t>
      </w:r>
      <w:r w:rsidR="0010438E" w:rsidRPr="00CD6E03">
        <w:rPr>
          <w:rFonts w:ascii="Times New Roman" w:hAnsi="Times New Roman" w:cs="Times New Roman"/>
          <w:sz w:val="28"/>
          <w:szCs w:val="28"/>
        </w:rPr>
        <w:t xml:space="preserve"> №7</w:t>
      </w:r>
      <w:r w:rsidR="0010438E">
        <w:rPr>
          <w:rFonts w:ascii="Times New Roman" w:hAnsi="Times New Roman" w:cs="Times New Roman"/>
          <w:sz w:val="28"/>
          <w:szCs w:val="28"/>
        </w:rPr>
        <w:t xml:space="preserve"> г. Медногорска</w:t>
      </w:r>
      <w:r w:rsidR="0010438E" w:rsidRPr="00CD6E03">
        <w:rPr>
          <w:rFonts w:ascii="Times New Roman" w:hAnsi="Times New Roman" w:cs="Times New Roman"/>
          <w:sz w:val="28"/>
          <w:szCs w:val="28"/>
        </w:rPr>
        <w:t>»</w:t>
      </w:r>
      <w:r w:rsidR="0010438E">
        <w:rPr>
          <w:rFonts w:ascii="Times New Roman" w:hAnsi="Times New Roman" w:cs="Times New Roman"/>
          <w:sz w:val="28"/>
          <w:szCs w:val="28"/>
        </w:rPr>
        <w:t xml:space="preserve"> </w:t>
      </w:r>
      <w:r w:rsidRPr="00CD6E03">
        <w:rPr>
          <w:rFonts w:ascii="Times New Roman" w:hAnsi="Times New Roman" w:cs="Times New Roman"/>
          <w:sz w:val="28"/>
          <w:szCs w:val="28"/>
        </w:rPr>
        <w:t xml:space="preserve">проводится посредством: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системы внутреннего мониторинга качества образования;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внутришкольного контроля;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лицензирования;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государственной аккредитации;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государственной аттестации выпускников; -</w:t>
      </w:r>
    </w:p>
    <w:p w:rsidR="00B470D5" w:rsidRPr="00CD6E03" w:rsidRDefault="00B470D5" w:rsidP="00CD6E03">
      <w:pPr>
        <w:autoSpaceDE w:val="0"/>
        <w:autoSpaceDN w:val="0"/>
        <w:adjustRightInd w:val="0"/>
        <w:spacing w:after="55"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внешнего мониторинга качества образования. </w:t>
      </w:r>
    </w:p>
    <w:p w:rsidR="00B470D5" w:rsidRPr="00CD6E03" w:rsidRDefault="00B470D5"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В качестве источников данных для мониторинга качества образования используются: </w:t>
      </w:r>
    </w:p>
    <w:p w:rsidR="00B470D5" w:rsidRPr="00CD6E03" w:rsidRDefault="00B470D5"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анализ результатов входных, промежуточных и итоговых административных контрольных работ (срезов), промежуточной и итоговой аттестации;</w:t>
      </w:r>
    </w:p>
    <w:p w:rsidR="00B470D5" w:rsidRPr="00CD6E03" w:rsidRDefault="0028170B"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w:t>
      </w:r>
      <w:r w:rsidR="00B470D5" w:rsidRPr="00CD6E03">
        <w:rPr>
          <w:rFonts w:ascii="Times New Roman" w:hAnsi="Times New Roman" w:cs="Times New Roman"/>
          <w:sz w:val="28"/>
          <w:szCs w:val="28"/>
        </w:rPr>
        <w:t xml:space="preserve"> анализ творческих достижений учащихся;</w:t>
      </w:r>
    </w:p>
    <w:p w:rsidR="00B470D5" w:rsidRPr="00CD6E03" w:rsidRDefault="0028170B"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w:t>
      </w:r>
      <w:r w:rsidR="00B470D5" w:rsidRPr="00CD6E03">
        <w:rPr>
          <w:rFonts w:ascii="Times New Roman" w:hAnsi="Times New Roman" w:cs="Times New Roman"/>
          <w:sz w:val="28"/>
          <w:szCs w:val="28"/>
        </w:rPr>
        <w:t xml:space="preserve"> анализ аттестации педагогических и руководящих кадров школы;</w:t>
      </w:r>
    </w:p>
    <w:p w:rsidR="00B470D5" w:rsidRPr="00CD6E03" w:rsidRDefault="00B470D5" w:rsidP="00CD6E03">
      <w:pPr>
        <w:autoSpaceDE w:val="0"/>
        <w:autoSpaceDN w:val="0"/>
        <w:adjustRightInd w:val="0"/>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Периодичность проведения мониторинга качества образования, объекты мониторинга установлены Программой внутреннего мониторинга качества образования</w:t>
      </w:r>
    </w:p>
    <w:p w:rsidR="00210923" w:rsidRDefault="0028170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Фиксация результатов качества образования осуществляется в базах данных КПМО, </w:t>
      </w:r>
      <w:proofErr w:type="spellStart"/>
      <w:r w:rsidRPr="00CD6E03">
        <w:rPr>
          <w:rFonts w:ascii="Times New Roman" w:hAnsi="Times New Roman" w:cs="Times New Roman"/>
          <w:sz w:val="28"/>
          <w:szCs w:val="28"/>
        </w:rPr>
        <w:t>портфолио</w:t>
      </w:r>
      <w:proofErr w:type="spellEnd"/>
      <w:r w:rsidRPr="00CD6E03">
        <w:rPr>
          <w:rFonts w:ascii="Times New Roman" w:hAnsi="Times New Roman" w:cs="Times New Roman"/>
          <w:sz w:val="28"/>
          <w:szCs w:val="28"/>
        </w:rPr>
        <w:t xml:space="preserve"> учащихся, отчетах. Итоги рассматриваются на заседаниях педагогического совета, методических объединений, совещаниях при завуче и директоре, педагогических консилиумах.</w:t>
      </w:r>
    </w:p>
    <w:p w:rsidR="00353FCA" w:rsidRPr="00724C66" w:rsidRDefault="00724C66" w:rsidP="00CD6E03">
      <w:pPr>
        <w:spacing w:after="0" w:line="240" w:lineRule="auto"/>
        <w:ind w:firstLine="709"/>
        <w:jc w:val="both"/>
        <w:rPr>
          <w:rFonts w:ascii="Times New Roman" w:hAnsi="Times New Roman" w:cs="Times New Roman"/>
          <w:b/>
          <w:sz w:val="28"/>
          <w:szCs w:val="28"/>
        </w:rPr>
      </w:pPr>
      <w:r w:rsidRPr="00724C66">
        <w:rPr>
          <w:rFonts w:ascii="Times New Roman" w:hAnsi="Times New Roman" w:cs="Times New Roman"/>
          <w:b/>
          <w:sz w:val="28"/>
          <w:szCs w:val="28"/>
        </w:rPr>
        <w:t>Выводы:</w:t>
      </w:r>
      <w:r>
        <w:rPr>
          <w:rFonts w:ascii="Times New Roman" w:hAnsi="Times New Roman" w:cs="Times New Roman"/>
          <w:b/>
          <w:sz w:val="28"/>
          <w:szCs w:val="28"/>
        </w:rPr>
        <w:t xml:space="preserve"> </w:t>
      </w:r>
      <w:r w:rsidRPr="00724C66">
        <w:rPr>
          <w:rFonts w:ascii="Times New Roman" w:hAnsi="Times New Roman" w:cs="Times New Roman"/>
          <w:color w:val="000000"/>
          <w:sz w:val="28"/>
          <w:szCs w:val="28"/>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r>
        <w:rPr>
          <w:rFonts w:ascii="Times New Roman" w:hAnsi="Times New Roman" w:cs="Times New Roman"/>
          <w:color w:val="000000"/>
          <w:sz w:val="28"/>
          <w:szCs w:val="28"/>
        </w:rPr>
        <w:t>.</w:t>
      </w:r>
    </w:p>
    <w:p w:rsidR="004C3EEF" w:rsidRDefault="0028170B" w:rsidP="00CD6E03">
      <w:pPr>
        <w:pStyle w:val="a6"/>
        <w:numPr>
          <w:ilvl w:val="0"/>
          <w:numId w:val="15"/>
        </w:numPr>
        <w:spacing w:after="0" w:line="240" w:lineRule="auto"/>
        <w:ind w:left="0" w:firstLine="709"/>
        <w:jc w:val="both"/>
        <w:rPr>
          <w:rFonts w:ascii="Times New Roman" w:hAnsi="Times New Roman"/>
          <w:b/>
          <w:bCs/>
          <w:sz w:val="28"/>
          <w:szCs w:val="28"/>
        </w:rPr>
      </w:pPr>
      <w:r w:rsidRPr="00CD6E03">
        <w:rPr>
          <w:rFonts w:ascii="Times New Roman" w:hAnsi="Times New Roman"/>
          <w:b/>
          <w:bCs/>
          <w:sz w:val="28"/>
          <w:szCs w:val="28"/>
        </w:rPr>
        <w:t>Анализ показателей деятельности образовательной организации</w:t>
      </w:r>
    </w:p>
    <w:tbl>
      <w:tblPr>
        <w:tblW w:w="9548" w:type="dxa"/>
        <w:tblCellMar>
          <w:left w:w="0" w:type="dxa"/>
          <w:right w:w="0" w:type="dxa"/>
        </w:tblCellMar>
        <w:tblLook w:val="04A0"/>
      </w:tblPr>
      <w:tblGrid>
        <w:gridCol w:w="1130"/>
        <w:gridCol w:w="5409"/>
        <w:gridCol w:w="1399"/>
        <w:gridCol w:w="1610"/>
      </w:tblGrid>
      <w:tr w:rsidR="004500BB" w:rsidRPr="00CD6E03" w:rsidTr="0010438E">
        <w:trPr>
          <w:trHeight w:val="15"/>
        </w:trPr>
        <w:tc>
          <w:tcPr>
            <w:tcW w:w="1130" w:type="dxa"/>
            <w:hideMark/>
          </w:tcPr>
          <w:p w:rsidR="004500BB" w:rsidRPr="00353FCA" w:rsidRDefault="004500BB" w:rsidP="00353FCA">
            <w:pPr>
              <w:spacing w:after="0" w:line="240" w:lineRule="auto"/>
              <w:ind w:hanging="7"/>
              <w:rPr>
                <w:rFonts w:ascii="Times New Roman" w:hAnsi="Times New Roman" w:cs="Times New Roman"/>
                <w:sz w:val="24"/>
              </w:rPr>
            </w:pPr>
          </w:p>
        </w:tc>
        <w:tc>
          <w:tcPr>
            <w:tcW w:w="5409" w:type="dxa"/>
            <w:hideMark/>
          </w:tcPr>
          <w:p w:rsidR="004500BB" w:rsidRPr="00353FCA" w:rsidRDefault="004500BB" w:rsidP="00353FCA">
            <w:pPr>
              <w:spacing w:after="0" w:line="240" w:lineRule="auto"/>
              <w:ind w:hanging="7"/>
              <w:rPr>
                <w:rFonts w:ascii="Times New Roman" w:hAnsi="Times New Roman" w:cs="Times New Roman"/>
                <w:sz w:val="24"/>
              </w:rPr>
            </w:pPr>
          </w:p>
        </w:tc>
        <w:tc>
          <w:tcPr>
            <w:tcW w:w="1399" w:type="dxa"/>
          </w:tcPr>
          <w:p w:rsidR="004500BB" w:rsidRPr="00353FCA" w:rsidRDefault="004500BB" w:rsidP="00353FCA">
            <w:pPr>
              <w:spacing w:after="0" w:line="240" w:lineRule="auto"/>
              <w:ind w:hanging="7"/>
              <w:rPr>
                <w:rFonts w:ascii="Times New Roman" w:hAnsi="Times New Roman" w:cs="Times New Roman"/>
                <w:sz w:val="24"/>
              </w:rPr>
            </w:pPr>
          </w:p>
        </w:tc>
        <w:tc>
          <w:tcPr>
            <w:tcW w:w="1610" w:type="dxa"/>
            <w:hideMark/>
          </w:tcPr>
          <w:p w:rsidR="004500BB" w:rsidRPr="00353FCA" w:rsidRDefault="004500BB" w:rsidP="00353FCA">
            <w:pPr>
              <w:spacing w:after="0" w:line="240" w:lineRule="auto"/>
              <w:ind w:hanging="7"/>
              <w:rPr>
                <w:rFonts w:ascii="Times New Roman" w:hAnsi="Times New Roman" w:cs="Times New Roman"/>
                <w:sz w:val="24"/>
              </w:rPr>
            </w:pP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 xml:space="preserve">N </w:t>
            </w:r>
            <w:proofErr w:type="spellStart"/>
            <w:proofErr w:type="gramStart"/>
            <w:r w:rsidRPr="00353FCA">
              <w:rPr>
                <w:rFonts w:ascii="Times New Roman" w:eastAsia="Times New Roman" w:hAnsi="Times New Roman" w:cs="Times New Roman"/>
                <w:sz w:val="24"/>
              </w:rPr>
              <w:t>п</w:t>
            </w:r>
            <w:proofErr w:type="spellEnd"/>
            <w:proofErr w:type="gramEnd"/>
            <w:r w:rsidRPr="00353FCA">
              <w:rPr>
                <w:rFonts w:ascii="Times New Roman" w:eastAsia="Times New Roman" w:hAnsi="Times New Roman" w:cs="Times New Roman"/>
                <w:sz w:val="24"/>
              </w:rPr>
              <w:t>/</w:t>
            </w:r>
            <w:proofErr w:type="spellStart"/>
            <w:r w:rsidRPr="00353FCA">
              <w:rPr>
                <w:rFonts w:ascii="Times New Roman" w:eastAsia="Times New Roman" w:hAnsi="Times New Roman" w:cs="Times New Roman"/>
                <w:sz w:val="24"/>
              </w:rPr>
              <w:t>п</w:t>
            </w:r>
            <w:proofErr w:type="spellEnd"/>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Показатели</w:t>
            </w:r>
          </w:p>
        </w:tc>
        <w:tc>
          <w:tcPr>
            <w:tcW w:w="3009" w:type="dxa"/>
            <w:gridSpan w:val="2"/>
            <w:tcBorders>
              <w:top w:val="single" w:sz="6" w:space="0" w:color="000000"/>
              <w:left w:val="single" w:sz="6" w:space="0" w:color="000000"/>
              <w:bottom w:val="single" w:sz="6" w:space="0" w:color="000000"/>
              <w:right w:val="single" w:sz="6" w:space="0" w:color="000000"/>
            </w:tcBorders>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Единица измерения</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b/>
                <w:bCs/>
                <w:sz w:val="24"/>
              </w:rPr>
              <w:t>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b/>
                <w:bCs/>
                <w:sz w:val="24"/>
              </w:rPr>
              <w:t>Образовательная деятельность</w:t>
            </w:r>
          </w:p>
        </w:tc>
        <w:tc>
          <w:tcPr>
            <w:tcW w:w="1399" w:type="dxa"/>
            <w:tcBorders>
              <w:top w:val="single" w:sz="6" w:space="0" w:color="000000"/>
              <w:left w:val="single" w:sz="6" w:space="0" w:color="000000"/>
              <w:bottom w:val="single" w:sz="6" w:space="0" w:color="000000"/>
              <w:right w:val="single" w:sz="6" w:space="0" w:color="000000"/>
            </w:tcBorders>
          </w:tcPr>
          <w:p w:rsidR="004500BB" w:rsidRPr="00353FCA" w:rsidRDefault="004500BB" w:rsidP="00353FCA">
            <w:pPr>
              <w:spacing w:after="0" w:line="240" w:lineRule="auto"/>
              <w:ind w:hanging="7"/>
              <w:rPr>
                <w:rFonts w:ascii="Times New Roman" w:hAnsi="Times New Roman" w:cs="Times New Roman"/>
                <w:sz w:val="24"/>
              </w:rPr>
            </w:pPr>
            <w:r>
              <w:rPr>
                <w:rFonts w:ascii="Times New Roman" w:hAnsi="Times New Roman" w:cs="Times New Roman"/>
                <w:sz w:val="24"/>
              </w:rPr>
              <w:t>2014-2015</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0B2A7B" w:rsidP="00353FCA">
            <w:pPr>
              <w:spacing w:after="0" w:line="240" w:lineRule="auto"/>
              <w:ind w:hanging="7"/>
              <w:rPr>
                <w:rFonts w:ascii="Times New Roman" w:hAnsi="Times New Roman" w:cs="Times New Roman"/>
                <w:sz w:val="24"/>
              </w:rPr>
            </w:pPr>
            <w:r>
              <w:rPr>
                <w:rFonts w:ascii="Times New Roman" w:hAnsi="Times New Roman" w:cs="Times New Roman"/>
                <w:sz w:val="24"/>
              </w:rPr>
              <w:t>2018</w:t>
            </w:r>
            <w:r w:rsidR="004500BB">
              <w:rPr>
                <w:rFonts w:ascii="Times New Roman" w:hAnsi="Times New Roman" w:cs="Times New Roman"/>
                <w:sz w:val="24"/>
              </w:rPr>
              <w:t>-201</w:t>
            </w:r>
            <w:r>
              <w:rPr>
                <w:rFonts w:ascii="Times New Roman" w:hAnsi="Times New Roman" w:cs="Times New Roman"/>
                <w:sz w:val="24"/>
              </w:rPr>
              <w:t>9</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Общая численность учащихся</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378 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0B2A7B" w:rsidP="00353FCA">
            <w:pPr>
              <w:spacing w:after="0" w:line="240" w:lineRule="auto"/>
              <w:ind w:hanging="7"/>
              <w:textAlignment w:val="baseline"/>
              <w:rPr>
                <w:rFonts w:ascii="Times New Roman" w:eastAsia="Times New Roman" w:hAnsi="Times New Roman" w:cs="Times New Roman"/>
                <w:sz w:val="24"/>
              </w:rPr>
            </w:pPr>
            <w:r>
              <w:rPr>
                <w:rFonts w:ascii="Times New Roman" w:eastAsia="Times New Roman" w:hAnsi="Times New Roman" w:cs="Times New Roman"/>
                <w:sz w:val="24"/>
              </w:rPr>
              <w:t>409</w:t>
            </w:r>
            <w:r w:rsidR="004500BB" w:rsidRPr="00353FCA">
              <w:rPr>
                <w:rFonts w:ascii="Times New Roman" w:eastAsia="Times New Roman" w:hAnsi="Times New Roman" w:cs="Times New Roman"/>
                <w:sz w:val="24"/>
              </w:rPr>
              <w:t xml:space="preserve"> 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 учащихся по образовательной программе начального общего образования</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171</w:t>
            </w:r>
            <w:r w:rsidRPr="00396246">
              <w:rPr>
                <w:rFonts w:ascii="Times New Roman" w:eastAsia="Times New Roman" w:hAnsi="Times New Roman" w:cs="Times New Roman"/>
                <w:color w:val="2D2D2D"/>
                <w:sz w:val="24"/>
                <w:szCs w:val="24"/>
              </w:rPr>
              <w:t xml:space="preserve"> 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0B2A7B" w:rsidP="00353FCA">
            <w:pPr>
              <w:spacing w:after="0" w:line="240" w:lineRule="auto"/>
              <w:ind w:hanging="7"/>
              <w:textAlignment w:val="baseline"/>
              <w:rPr>
                <w:rFonts w:ascii="Times New Roman" w:eastAsia="Times New Roman" w:hAnsi="Times New Roman" w:cs="Times New Roman"/>
                <w:sz w:val="24"/>
              </w:rPr>
            </w:pPr>
            <w:r>
              <w:rPr>
                <w:rFonts w:ascii="Times New Roman" w:eastAsia="Times New Roman" w:hAnsi="Times New Roman" w:cs="Times New Roman"/>
                <w:sz w:val="24"/>
              </w:rPr>
              <w:t>201</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1.3</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 учащихся по образовательной программе основного общего образования</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185</w:t>
            </w:r>
            <w:r w:rsidRPr="00396246">
              <w:rPr>
                <w:rFonts w:ascii="Times New Roman" w:eastAsia="Times New Roman" w:hAnsi="Times New Roman" w:cs="Times New Roman"/>
                <w:color w:val="2D2D2D"/>
                <w:sz w:val="24"/>
                <w:szCs w:val="24"/>
              </w:rPr>
              <w:t xml:space="preserve"> человека</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0B2A7B" w:rsidP="00353FCA">
            <w:pPr>
              <w:spacing w:after="0" w:line="240" w:lineRule="auto"/>
              <w:ind w:hanging="7"/>
              <w:textAlignment w:val="baseline"/>
              <w:rPr>
                <w:rFonts w:ascii="Times New Roman" w:eastAsia="Times New Roman" w:hAnsi="Times New Roman" w:cs="Times New Roman"/>
                <w:sz w:val="24"/>
              </w:rPr>
            </w:pPr>
            <w:r>
              <w:rPr>
                <w:rFonts w:ascii="Times New Roman" w:eastAsia="Times New Roman" w:hAnsi="Times New Roman" w:cs="Times New Roman"/>
                <w:sz w:val="24"/>
              </w:rPr>
              <w:t>187</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1.4</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 учащихся по образовательной программе среднего общего образования</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 xml:space="preserve">22 </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0B2A7B" w:rsidP="00353FCA">
            <w:pPr>
              <w:spacing w:after="0" w:line="240" w:lineRule="auto"/>
              <w:ind w:hanging="7"/>
              <w:textAlignment w:val="baseline"/>
              <w:rPr>
                <w:rFonts w:ascii="Times New Roman" w:eastAsia="Times New Roman" w:hAnsi="Times New Roman" w:cs="Times New Roman"/>
                <w:sz w:val="24"/>
              </w:rPr>
            </w:pPr>
            <w:r>
              <w:rPr>
                <w:rFonts w:ascii="Times New Roman" w:eastAsia="Times New Roman" w:hAnsi="Times New Roman" w:cs="Times New Roman"/>
                <w:sz w:val="24"/>
              </w:rPr>
              <w:t>21</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1.5</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134/41</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0B2A7B" w:rsidP="00353FCA">
            <w:pPr>
              <w:spacing w:after="0" w:line="240" w:lineRule="auto"/>
              <w:ind w:hanging="7"/>
              <w:textAlignment w:val="baseline"/>
              <w:rPr>
                <w:rFonts w:ascii="Times New Roman" w:eastAsia="Times New Roman" w:hAnsi="Times New Roman" w:cs="Times New Roman"/>
                <w:sz w:val="24"/>
              </w:rPr>
            </w:pPr>
            <w:r>
              <w:rPr>
                <w:rFonts w:ascii="Times New Roman" w:eastAsia="Times New Roman" w:hAnsi="Times New Roman" w:cs="Times New Roman"/>
                <w:sz w:val="24"/>
              </w:rPr>
              <w:t>125/30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1.6</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Средний балл государственной итоговой аттестации выпускников 9 класса по русскому языку</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10438E">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sz w:val="24"/>
                <w:szCs w:val="24"/>
              </w:rPr>
              <w:t>27</w:t>
            </w:r>
            <w:r w:rsidR="0010438E">
              <w:rPr>
                <w:rFonts w:ascii="Times New Roman" w:eastAsia="Times New Roman" w:hAnsi="Times New Roman" w:cs="Times New Roman"/>
                <w:sz w:val="24"/>
                <w:szCs w:val="24"/>
              </w:rPr>
              <w:t xml:space="preserve"> </w:t>
            </w:r>
            <w:r w:rsidRPr="00396246">
              <w:rPr>
                <w:rFonts w:ascii="Times New Roman" w:eastAsia="Times New Roman" w:hAnsi="Times New Roman" w:cs="Times New Roman"/>
                <w:color w:val="2D2D2D"/>
                <w:sz w:val="24"/>
                <w:szCs w:val="24"/>
              </w:rPr>
              <w:t>балл</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27 балл</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1.7</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Средний балл государственной итоговой аттестации выпускников 9 класса по математике</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10438E">
            <w:pPr>
              <w:spacing w:after="0" w:line="240" w:lineRule="auto"/>
              <w:textAlignment w:val="baseline"/>
              <w:rPr>
                <w:rFonts w:ascii="Times New Roman" w:eastAsia="Times New Roman" w:hAnsi="Times New Roman" w:cs="Times New Roman"/>
                <w:color w:val="2D2D2D"/>
                <w:sz w:val="24"/>
                <w:szCs w:val="24"/>
              </w:rPr>
            </w:pPr>
            <w:r w:rsidRPr="00C95DFC">
              <w:rPr>
                <w:rFonts w:ascii="Times New Roman" w:eastAsia="Times New Roman" w:hAnsi="Times New Roman" w:cs="Times New Roman"/>
                <w:sz w:val="24"/>
                <w:szCs w:val="24"/>
              </w:rPr>
              <w:t>18</w:t>
            </w:r>
            <w:r w:rsidR="0010438E">
              <w:rPr>
                <w:rFonts w:ascii="Times New Roman" w:eastAsia="Times New Roman" w:hAnsi="Times New Roman" w:cs="Times New Roman"/>
                <w:sz w:val="24"/>
                <w:szCs w:val="24"/>
              </w:rPr>
              <w:t xml:space="preserve"> </w:t>
            </w:r>
            <w:r w:rsidRPr="00396246">
              <w:rPr>
                <w:rFonts w:ascii="Times New Roman" w:eastAsia="Times New Roman" w:hAnsi="Times New Roman" w:cs="Times New Roman"/>
                <w:color w:val="2D2D2D"/>
                <w:sz w:val="24"/>
                <w:szCs w:val="24"/>
              </w:rPr>
              <w:t>балл</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13,5 балл</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1.8</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Средний балл единого государственного экзамена выпускников 11 класса по русскому языку</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10438E">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79</w:t>
            </w:r>
            <w:r w:rsidR="0010438E">
              <w:rPr>
                <w:rFonts w:ascii="Times New Roman" w:eastAsia="Times New Roman" w:hAnsi="Times New Roman" w:cs="Times New Roman"/>
                <w:color w:val="2D2D2D"/>
                <w:sz w:val="24"/>
                <w:szCs w:val="24"/>
              </w:rPr>
              <w:t xml:space="preserve"> </w:t>
            </w:r>
            <w:r w:rsidRPr="00396246">
              <w:rPr>
                <w:rFonts w:ascii="Times New Roman" w:eastAsia="Times New Roman" w:hAnsi="Times New Roman" w:cs="Times New Roman"/>
                <w:color w:val="2D2D2D"/>
                <w:sz w:val="24"/>
                <w:szCs w:val="24"/>
              </w:rPr>
              <w:t>балл</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83 балл</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lastRenderedPageBreak/>
              <w:t>1.9</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Средний балл единого государственного экзамена выпускников 11 класса по математике</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10438E">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56</w:t>
            </w:r>
            <w:r w:rsidR="0010438E">
              <w:rPr>
                <w:rFonts w:ascii="Times New Roman" w:eastAsia="Times New Roman" w:hAnsi="Times New Roman" w:cs="Times New Roman"/>
                <w:color w:val="2D2D2D"/>
                <w:sz w:val="24"/>
                <w:szCs w:val="24"/>
              </w:rPr>
              <w:t xml:space="preserve"> </w:t>
            </w:r>
            <w:r w:rsidRPr="00396246">
              <w:rPr>
                <w:rFonts w:ascii="Times New Roman" w:eastAsia="Times New Roman" w:hAnsi="Times New Roman" w:cs="Times New Roman"/>
                <w:color w:val="2D2D2D"/>
                <w:sz w:val="24"/>
                <w:szCs w:val="24"/>
              </w:rPr>
              <w:t>балл</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10438E" w:rsidP="0010438E">
            <w:pPr>
              <w:spacing w:after="0" w:line="240" w:lineRule="auto"/>
              <w:ind w:left="135"/>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 51 </w:t>
            </w:r>
            <w:r w:rsidR="004500BB" w:rsidRPr="00353FCA">
              <w:rPr>
                <w:rFonts w:ascii="Times New Roman" w:eastAsia="Times New Roman" w:hAnsi="Times New Roman" w:cs="Times New Roman"/>
                <w:sz w:val="24"/>
              </w:rPr>
              <w:t>балл</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1.10</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99" w:type="dxa"/>
            <w:tcBorders>
              <w:top w:val="single" w:sz="6" w:space="0" w:color="000000"/>
              <w:left w:val="single" w:sz="6" w:space="0" w:color="000000"/>
              <w:bottom w:val="single" w:sz="6" w:space="0" w:color="000000"/>
              <w:right w:val="single" w:sz="6" w:space="0" w:color="000000"/>
            </w:tcBorders>
          </w:tcPr>
          <w:p w:rsidR="0010438E" w:rsidRDefault="004500BB" w:rsidP="0010438E">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0</w:t>
            </w:r>
            <w:r w:rsidR="0010438E">
              <w:rPr>
                <w:rFonts w:ascii="Times New Roman" w:eastAsia="Times New Roman" w:hAnsi="Times New Roman" w:cs="Times New Roman"/>
                <w:color w:val="2D2D2D"/>
                <w:sz w:val="24"/>
                <w:szCs w:val="24"/>
              </w:rPr>
              <w:t xml:space="preserve"> </w:t>
            </w:r>
          </w:p>
          <w:p w:rsidR="004500BB" w:rsidRPr="00396246" w:rsidRDefault="004500BB" w:rsidP="0010438E">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438E"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w:t>
            </w:r>
            <w:r w:rsidR="0010438E">
              <w:rPr>
                <w:rFonts w:ascii="Times New Roman" w:eastAsia="Times New Roman" w:hAnsi="Times New Roman" w:cs="Times New Roman"/>
                <w:sz w:val="24"/>
              </w:rPr>
              <w:t xml:space="preserve"> </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438E"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438E"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1.13</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438E"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1.14</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438E"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1.15</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438E"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1.16</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2/4</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1.17</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2/18</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2\22</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1.18</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99" w:type="dxa"/>
            <w:tcBorders>
              <w:top w:val="single" w:sz="6" w:space="0" w:color="000000"/>
              <w:left w:val="single" w:sz="6" w:space="0" w:color="000000"/>
              <w:bottom w:val="single" w:sz="6" w:space="0" w:color="000000"/>
              <w:right w:val="single" w:sz="6" w:space="0" w:color="000000"/>
            </w:tcBorders>
          </w:tcPr>
          <w:p w:rsidR="004500BB" w:rsidRPr="0061736F" w:rsidRDefault="004500BB" w:rsidP="00411B70">
            <w:pPr>
              <w:spacing w:after="0" w:line="240" w:lineRule="auto"/>
              <w:textAlignment w:val="baseline"/>
              <w:rPr>
                <w:rFonts w:ascii="Times New Roman" w:eastAsia="Times New Roman" w:hAnsi="Times New Roman" w:cs="Times New Roman"/>
                <w:sz w:val="24"/>
                <w:szCs w:val="24"/>
              </w:rPr>
            </w:pPr>
            <w:r w:rsidRPr="0061736F">
              <w:rPr>
                <w:rFonts w:ascii="Times New Roman" w:eastAsia="Times New Roman" w:hAnsi="Times New Roman" w:cs="Times New Roman"/>
                <w:sz w:val="24"/>
                <w:szCs w:val="24"/>
              </w:rPr>
              <w:t>295/78</w:t>
            </w:r>
          </w:p>
          <w:p w:rsidR="004500BB" w:rsidRPr="00F22469" w:rsidRDefault="004500BB" w:rsidP="00411B70">
            <w:pPr>
              <w:spacing w:after="0" w:line="240" w:lineRule="auto"/>
              <w:textAlignment w:val="baseline"/>
              <w:rPr>
                <w:rFonts w:ascii="Times New Roman" w:eastAsia="Times New Roman" w:hAnsi="Times New Roman" w:cs="Times New Roman"/>
                <w:color w:val="FF0000"/>
                <w:sz w:val="24"/>
                <w:szCs w:val="24"/>
              </w:rPr>
            </w:pPr>
            <w:r w:rsidRPr="0061736F">
              <w:rPr>
                <w:rFonts w:ascii="Times New Roman" w:eastAsia="Times New Roman" w:hAnsi="Times New Roman" w:cs="Times New Roman"/>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168/42</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1.19</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399" w:type="dxa"/>
            <w:tcBorders>
              <w:top w:val="single" w:sz="6" w:space="0" w:color="000000"/>
              <w:left w:val="single" w:sz="6" w:space="0" w:color="000000"/>
              <w:bottom w:val="single" w:sz="6" w:space="0" w:color="000000"/>
              <w:right w:val="single" w:sz="6" w:space="0" w:color="000000"/>
            </w:tcBorders>
          </w:tcPr>
          <w:p w:rsidR="004500BB" w:rsidRPr="00F22469" w:rsidRDefault="004500BB" w:rsidP="00411B70">
            <w:pPr>
              <w:spacing w:after="0" w:line="240" w:lineRule="auto"/>
              <w:textAlignment w:val="baseline"/>
              <w:rPr>
                <w:rFonts w:ascii="Times New Roman" w:eastAsia="Times New Roman" w:hAnsi="Times New Roman" w:cs="Times New Roman"/>
                <w:color w:val="FF0000"/>
                <w:sz w:val="24"/>
                <w:szCs w:val="24"/>
              </w:rPr>
            </w:pPr>
            <w:r w:rsidRPr="0061736F">
              <w:rPr>
                <w:rFonts w:ascii="Times New Roman" w:eastAsia="Times New Roman" w:hAnsi="Times New Roman" w:cs="Times New Roman"/>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1.19.1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Регионального уровня</w:t>
            </w:r>
          </w:p>
        </w:tc>
        <w:tc>
          <w:tcPr>
            <w:tcW w:w="1399" w:type="dxa"/>
            <w:tcBorders>
              <w:top w:val="single" w:sz="6" w:space="0" w:color="000000"/>
              <w:left w:val="single" w:sz="6" w:space="0" w:color="000000"/>
              <w:bottom w:val="single" w:sz="6" w:space="0" w:color="000000"/>
              <w:right w:val="single" w:sz="6" w:space="0" w:color="000000"/>
            </w:tcBorders>
          </w:tcPr>
          <w:p w:rsidR="004500BB" w:rsidRPr="0061736F" w:rsidRDefault="004500BB" w:rsidP="00411B70">
            <w:pPr>
              <w:spacing w:after="0" w:line="240" w:lineRule="auto"/>
              <w:textAlignment w:val="baseline"/>
              <w:rPr>
                <w:rFonts w:ascii="Times New Roman" w:eastAsia="Times New Roman" w:hAnsi="Times New Roman" w:cs="Times New Roman"/>
                <w:sz w:val="24"/>
                <w:szCs w:val="24"/>
              </w:rPr>
            </w:pPr>
            <w:r w:rsidRPr="0061736F">
              <w:rPr>
                <w:rFonts w:ascii="Times New Roman" w:eastAsia="Times New Roman" w:hAnsi="Times New Roman" w:cs="Times New Roman"/>
                <w:sz w:val="24"/>
                <w:szCs w:val="24"/>
              </w:rPr>
              <w:t>15/3</w:t>
            </w:r>
          </w:p>
          <w:p w:rsidR="004500BB" w:rsidRPr="00F22469" w:rsidRDefault="004500BB" w:rsidP="00411B70">
            <w:pPr>
              <w:spacing w:after="0" w:line="240" w:lineRule="auto"/>
              <w:textAlignment w:val="baseline"/>
              <w:rPr>
                <w:rFonts w:ascii="Times New Roman" w:eastAsia="Times New Roman" w:hAnsi="Times New Roman" w:cs="Times New Roman"/>
                <w:color w:val="FF0000"/>
                <w:sz w:val="24"/>
                <w:szCs w:val="24"/>
              </w:rPr>
            </w:pPr>
            <w:r w:rsidRPr="0061736F">
              <w:rPr>
                <w:rFonts w:ascii="Times New Roman" w:eastAsia="Times New Roman" w:hAnsi="Times New Roman" w:cs="Times New Roman"/>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2/0,5</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1.19.2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Федерального уровня</w:t>
            </w:r>
          </w:p>
        </w:tc>
        <w:tc>
          <w:tcPr>
            <w:tcW w:w="1399" w:type="dxa"/>
            <w:tcBorders>
              <w:top w:val="single" w:sz="6" w:space="0" w:color="000000"/>
              <w:left w:val="single" w:sz="6" w:space="0" w:color="000000"/>
              <w:bottom w:val="single" w:sz="6" w:space="0" w:color="000000"/>
              <w:right w:val="single" w:sz="6" w:space="0" w:color="000000"/>
            </w:tcBorders>
          </w:tcPr>
          <w:p w:rsidR="004500BB" w:rsidRPr="0061736F" w:rsidRDefault="004500BB" w:rsidP="00411B70">
            <w:pPr>
              <w:spacing w:after="0" w:line="240" w:lineRule="auto"/>
              <w:textAlignment w:val="baseline"/>
              <w:rPr>
                <w:rFonts w:ascii="Times New Roman" w:eastAsia="Times New Roman" w:hAnsi="Times New Roman" w:cs="Times New Roman"/>
                <w:sz w:val="24"/>
                <w:szCs w:val="24"/>
              </w:rPr>
            </w:pPr>
            <w:r w:rsidRPr="0061736F">
              <w:rPr>
                <w:rFonts w:ascii="Times New Roman" w:eastAsia="Times New Roman" w:hAnsi="Times New Roman" w:cs="Times New Roman"/>
                <w:sz w:val="24"/>
                <w:szCs w:val="24"/>
              </w:rPr>
              <w:t>96/25</w:t>
            </w:r>
          </w:p>
          <w:p w:rsidR="004500BB" w:rsidRPr="0061736F" w:rsidRDefault="004500BB" w:rsidP="00411B70">
            <w:pPr>
              <w:spacing w:after="0" w:line="240" w:lineRule="auto"/>
              <w:textAlignment w:val="baseline"/>
              <w:rPr>
                <w:rFonts w:ascii="Times New Roman" w:eastAsia="Times New Roman" w:hAnsi="Times New Roman" w:cs="Times New Roman"/>
                <w:sz w:val="24"/>
                <w:szCs w:val="24"/>
              </w:rPr>
            </w:pPr>
            <w:r w:rsidRPr="0061736F">
              <w:rPr>
                <w:rFonts w:ascii="Times New Roman" w:eastAsia="Times New Roman" w:hAnsi="Times New Roman" w:cs="Times New Roman"/>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56/14</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1.19.3</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Международного уровня</w:t>
            </w:r>
          </w:p>
        </w:tc>
        <w:tc>
          <w:tcPr>
            <w:tcW w:w="1399" w:type="dxa"/>
            <w:tcBorders>
              <w:top w:val="single" w:sz="6" w:space="0" w:color="000000"/>
              <w:left w:val="single" w:sz="6" w:space="0" w:color="000000"/>
              <w:bottom w:val="single" w:sz="6" w:space="0" w:color="000000"/>
              <w:right w:val="single" w:sz="6" w:space="0" w:color="000000"/>
            </w:tcBorders>
          </w:tcPr>
          <w:p w:rsidR="0010438E" w:rsidRDefault="004500BB" w:rsidP="00411B70">
            <w:pPr>
              <w:spacing w:after="0" w:line="240" w:lineRule="auto"/>
              <w:textAlignment w:val="baseline"/>
              <w:rPr>
                <w:rFonts w:ascii="Times New Roman" w:eastAsia="Times New Roman" w:hAnsi="Times New Roman" w:cs="Times New Roman"/>
                <w:sz w:val="24"/>
                <w:szCs w:val="24"/>
              </w:rPr>
            </w:pPr>
            <w:r w:rsidRPr="0061736F">
              <w:rPr>
                <w:rFonts w:ascii="Times New Roman" w:eastAsia="Times New Roman" w:hAnsi="Times New Roman" w:cs="Times New Roman"/>
                <w:sz w:val="24"/>
                <w:szCs w:val="24"/>
              </w:rPr>
              <w:t>0</w:t>
            </w:r>
          </w:p>
          <w:p w:rsidR="004500BB" w:rsidRPr="0061736F" w:rsidRDefault="004500BB" w:rsidP="00411B70">
            <w:pPr>
              <w:spacing w:after="0" w:line="240" w:lineRule="auto"/>
              <w:textAlignment w:val="baseline"/>
              <w:rPr>
                <w:rFonts w:ascii="Times New Roman" w:eastAsia="Times New Roman" w:hAnsi="Times New Roman" w:cs="Times New Roman"/>
                <w:sz w:val="24"/>
                <w:szCs w:val="24"/>
              </w:rPr>
            </w:pPr>
            <w:r w:rsidRPr="0061736F">
              <w:rPr>
                <w:rFonts w:ascii="Times New Roman" w:eastAsia="Times New Roman" w:hAnsi="Times New Roman" w:cs="Times New Roman"/>
                <w:sz w:val="24"/>
                <w:szCs w:val="24"/>
              </w:rPr>
              <w:lastRenderedPageBreak/>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lastRenderedPageBreak/>
              <w:t>19/4</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lastRenderedPageBreak/>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lastRenderedPageBreak/>
              <w:t>1.20</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10438E"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438E"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399" w:type="dxa"/>
            <w:tcBorders>
              <w:top w:val="single" w:sz="6" w:space="0" w:color="000000"/>
              <w:left w:val="single" w:sz="6" w:space="0" w:color="000000"/>
              <w:bottom w:val="single" w:sz="6" w:space="0" w:color="000000"/>
              <w:right w:val="single" w:sz="6" w:space="0" w:color="000000"/>
            </w:tcBorders>
          </w:tcPr>
          <w:p w:rsidR="0010438E"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438E"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438E"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1.23</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438E"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1.24</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Общая численность педагогических работников, в том числе:</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1.25</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23/88</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25/89</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1.26</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23/88</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25/89</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1.27</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0</w:t>
            </w:r>
            <w:r w:rsidR="0010438E">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1.28</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3/11</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3/10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1.29</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26/100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28/100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1.29.1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Высшая</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6/2</w:t>
            </w:r>
            <w:r w:rsidRPr="00396246">
              <w:rPr>
                <w:rFonts w:ascii="Times New Roman" w:eastAsia="Times New Roman" w:hAnsi="Times New Roman" w:cs="Times New Roman"/>
                <w:color w:val="2D2D2D"/>
                <w:sz w:val="24"/>
                <w:szCs w:val="24"/>
              </w:rPr>
              <w:t>0</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6/21</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1.29.2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Первая</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20/76</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22/78</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1.30</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1.30.1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До 5 лет</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1/3</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1\3</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1.30.2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Свыше 30 лет</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5/19</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lastRenderedPageBreak/>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lastRenderedPageBreak/>
              <w:t>9/32</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lastRenderedPageBreak/>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lastRenderedPageBreak/>
              <w:t>1.31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2/7</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2/7</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1.32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4/15</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4/14</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1.33</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proofErr w:type="gramStart"/>
            <w:r w:rsidRPr="00353FCA">
              <w:rPr>
                <w:rFonts w:ascii="Times New Roman" w:eastAsia="Times New Roman" w:hAnsi="Times New Roman" w:cs="Times New Roman"/>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5/19</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28/100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1.34</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7/26</w:t>
            </w:r>
          </w:p>
          <w:p w:rsidR="004500BB" w:rsidRPr="00396246" w:rsidRDefault="004500BB" w:rsidP="00411B70">
            <w:pPr>
              <w:spacing w:after="0" w:line="240" w:lineRule="auto"/>
              <w:textAlignment w:val="baseline"/>
              <w:rPr>
                <w:rFonts w:ascii="Times New Roman" w:eastAsia="Times New Roman" w:hAnsi="Times New Roman" w:cs="Times New Roman"/>
                <w:color w:val="2D2D2D"/>
                <w:sz w:val="24"/>
                <w:szCs w:val="24"/>
              </w:rPr>
            </w:pPr>
            <w:r w:rsidRPr="00396246">
              <w:rPr>
                <w:rFonts w:ascii="Times New Roman" w:eastAsia="Times New Roman" w:hAnsi="Times New Roman" w:cs="Times New Roman"/>
                <w:color w:val="2D2D2D"/>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28/100</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b/>
                <w:bCs/>
                <w:sz w:val="24"/>
              </w:rPr>
            </w:pPr>
          </w:p>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b/>
                <w:bCs/>
                <w:sz w:val="24"/>
              </w:rPr>
              <w:t>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b/>
                <w:bCs/>
                <w:sz w:val="24"/>
              </w:rPr>
              <w:t>Инфраструктура</w:t>
            </w:r>
          </w:p>
        </w:tc>
        <w:tc>
          <w:tcPr>
            <w:tcW w:w="1399" w:type="dxa"/>
            <w:tcBorders>
              <w:top w:val="single" w:sz="6" w:space="0" w:color="000000"/>
              <w:left w:val="single" w:sz="6" w:space="0" w:color="000000"/>
              <w:bottom w:val="single" w:sz="6" w:space="0" w:color="000000"/>
              <w:right w:val="single" w:sz="6" w:space="0" w:color="000000"/>
            </w:tcBorders>
          </w:tcPr>
          <w:p w:rsidR="004500BB" w:rsidRPr="00396246" w:rsidRDefault="004500BB" w:rsidP="00411B70">
            <w:pPr>
              <w:spacing w:after="0" w:line="240" w:lineRule="auto"/>
              <w:rPr>
                <w:rFonts w:ascii="Times New Roman" w:hAnsi="Times New Roman" w:cs="Times New Roman"/>
                <w:sz w:val="24"/>
                <w:szCs w:val="24"/>
              </w:rPr>
            </w:pP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rPr>
                <w:rFonts w:ascii="Times New Roman" w:hAnsi="Times New Roman" w:cs="Times New Roman"/>
                <w:sz w:val="24"/>
              </w:rPr>
            </w:pP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Количество компьютеров в расчете на одного учащегося</w:t>
            </w:r>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t>0,7 единиц</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0,85единиц</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t>37 единиц</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38 единиц</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2.3</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Наличие в образовательной организации системы электронного документооборота</w:t>
            </w:r>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t>да</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да</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2.4</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Наличие читального зала библиотеки, в том числе:</w:t>
            </w:r>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t>да</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да</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2.4.1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С обеспечением возможности работы на стационарных компьютерах или использования переносных компьютеров</w:t>
            </w:r>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10438E" w:rsidP="00411B7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нет</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2.4.2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 xml:space="preserve">С </w:t>
            </w:r>
            <w:proofErr w:type="spellStart"/>
            <w:r w:rsidRPr="00353FCA">
              <w:rPr>
                <w:rFonts w:ascii="Times New Roman" w:eastAsia="Times New Roman" w:hAnsi="Times New Roman" w:cs="Times New Roman"/>
                <w:sz w:val="24"/>
              </w:rPr>
              <w:t>медиатекой</w:t>
            </w:r>
            <w:proofErr w:type="spellEnd"/>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t>нет</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10438E" w:rsidP="00353FCA">
            <w:pPr>
              <w:spacing w:after="0" w:line="240" w:lineRule="auto"/>
              <w:ind w:hanging="7"/>
              <w:textAlignment w:val="baseline"/>
              <w:rPr>
                <w:rFonts w:ascii="Times New Roman" w:eastAsia="Times New Roman" w:hAnsi="Times New Roman" w:cs="Times New Roman"/>
                <w:sz w:val="24"/>
              </w:rPr>
            </w:pPr>
            <w:r>
              <w:rPr>
                <w:rFonts w:ascii="Times New Roman" w:eastAsia="Times New Roman" w:hAnsi="Times New Roman" w:cs="Times New Roman"/>
                <w:sz w:val="24"/>
              </w:rPr>
              <w:t>нет</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2.4.3</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Оснащенного средствами сканирования и распознавания текстов</w:t>
            </w:r>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t>нет</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нет</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2.4.4</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С выходом в Интернет с компьютеров, расположенных в помещении библиотеки</w:t>
            </w:r>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t>нет</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нет</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2.4.5</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С контролируемой распечаткой бумажных материалов</w:t>
            </w:r>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t>да</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да</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2.5</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t>195/55</w:t>
            </w:r>
          </w:p>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t>человек/%</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212/53</w:t>
            </w:r>
          </w:p>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человек/%</w:t>
            </w:r>
          </w:p>
        </w:tc>
      </w:tr>
      <w:tr w:rsidR="004500BB" w:rsidRPr="00CD6E03" w:rsidTr="0010438E">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jc w:val="center"/>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2.6</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4500BB" w:rsidP="00353FCA">
            <w:pPr>
              <w:spacing w:after="0" w:line="240" w:lineRule="auto"/>
              <w:ind w:hanging="7"/>
              <w:textAlignment w:val="baseline"/>
              <w:rPr>
                <w:rFonts w:ascii="Times New Roman" w:eastAsia="Times New Roman" w:hAnsi="Times New Roman" w:cs="Times New Roman"/>
                <w:sz w:val="24"/>
              </w:rPr>
            </w:pPr>
            <w:r w:rsidRPr="00353FCA">
              <w:rPr>
                <w:rFonts w:ascii="Times New Roman" w:eastAsia="Times New Roman" w:hAnsi="Times New Roman" w:cs="Times New Roman"/>
                <w:sz w:val="24"/>
              </w:rPr>
              <w:t xml:space="preserve">Общая площадь помещений, в которых осуществляется образовательная деятельность, в </w:t>
            </w:r>
            <w:r w:rsidRPr="00353FCA">
              <w:rPr>
                <w:rFonts w:ascii="Times New Roman" w:eastAsia="Times New Roman" w:hAnsi="Times New Roman" w:cs="Times New Roman"/>
                <w:sz w:val="24"/>
              </w:rPr>
              <w:lastRenderedPageBreak/>
              <w:t>расчете на одного учащегося</w:t>
            </w:r>
          </w:p>
        </w:tc>
        <w:tc>
          <w:tcPr>
            <w:tcW w:w="1399" w:type="dxa"/>
            <w:tcBorders>
              <w:top w:val="single" w:sz="6" w:space="0" w:color="000000"/>
              <w:left w:val="single" w:sz="6" w:space="0" w:color="000000"/>
              <w:bottom w:val="single" w:sz="6" w:space="0" w:color="000000"/>
              <w:right w:val="single" w:sz="6" w:space="0" w:color="000000"/>
            </w:tcBorders>
          </w:tcPr>
          <w:p w:rsidR="004500BB" w:rsidRPr="00D82EB9" w:rsidRDefault="004500BB" w:rsidP="00411B70">
            <w:pPr>
              <w:spacing w:after="0" w:line="240" w:lineRule="auto"/>
              <w:textAlignment w:val="baseline"/>
              <w:rPr>
                <w:rFonts w:ascii="Times New Roman" w:eastAsia="Times New Roman" w:hAnsi="Times New Roman" w:cs="Times New Roman"/>
                <w:sz w:val="24"/>
                <w:szCs w:val="24"/>
              </w:rPr>
            </w:pPr>
            <w:r w:rsidRPr="00D82EB9">
              <w:rPr>
                <w:rFonts w:ascii="Times New Roman" w:eastAsia="Times New Roman" w:hAnsi="Times New Roman" w:cs="Times New Roman"/>
                <w:sz w:val="24"/>
                <w:szCs w:val="24"/>
              </w:rPr>
              <w:lastRenderedPageBreak/>
              <w:t>6,7 кв</w:t>
            </w:r>
            <w:proofErr w:type="gramStart"/>
            <w:r w:rsidRPr="00D82EB9">
              <w:rPr>
                <w:rFonts w:ascii="Times New Roman" w:eastAsia="Times New Roman" w:hAnsi="Times New Roman" w:cs="Times New Roman"/>
                <w:sz w:val="24"/>
                <w:szCs w:val="24"/>
              </w:rPr>
              <w:t>.м</w:t>
            </w:r>
            <w:proofErr w:type="gramEnd"/>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BB" w:rsidRPr="00353FCA" w:rsidRDefault="0010438E" w:rsidP="00353FCA">
            <w:pPr>
              <w:spacing w:after="0" w:line="240" w:lineRule="auto"/>
              <w:ind w:hanging="7"/>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6,7 </w:t>
            </w:r>
            <w:r w:rsidR="004500BB" w:rsidRPr="00353FCA">
              <w:rPr>
                <w:rFonts w:ascii="Times New Roman" w:eastAsia="Times New Roman" w:hAnsi="Times New Roman" w:cs="Times New Roman"/>
                <w:sz w:val="24"/>
              </w:rPr>
              <w:t>кв.м</w:t>
            </w:r>
          </w:p>
        </w:tc>
      </w:tr>
    </w:tbl>
    <w:p w:rsidR="00353FCA" w:rsidRDefault="00353FCA" w:rsidP="00CD6E03">
      <w:pPr>
        <w:pStyle w:val="1"/>
        <w:ind w:firstLine="709"/>
        <w:rPr>
          <w:sz w:val="28"/>
          <w:szCs w:val="28"/>
          <w:lang w:eastAsia="ar-SA"/>
        </w:rPr>
      </w:pPr>
    </w:p>
    <w:p w:rsidR="001F33D5" w:rsidRPr="001F33D5" w:rsidRDefault="00724C66" w:rsidP="001F33D5">
      <w:pPr>
        <w:spacing w:after="0" w:line="259" w:lineRule="exact"/>
        <w:ind w:left="187"/>
        <w:rPr>
          <w:rFonts w:ascii="Times New Roman" w:hAnsi="Times New Roman" w:cs="Times New Roman"/>
          <w:sz w:val="28"/>
          <w:szCs w:val="28"/>
        </w:rPr>
      </w:pPr>
      <w:r w:rsidRPr="001F33D5">
        <w:rPr>
          <w:rFonts w:ascii="Times New Roman" w:hAnsi="Times New Roman" w:cs="Times New Roman"/>
          <w:b/>
          <w:sz w:val="28"/>
          <w:szCs w:val="28"/>
          <w:lang w:eastAsia="ar-SA"/>
        </w:rPr>
        <w:t>Выводы и рекомендации:</w:t>
      </w:r>
      <w:r w:rsidR="001F33D5">
        <w:rPr>
          <w:b/>
          <w:sz w:val="28"/>
          <w:szCs w:val="28"/>
          <w:lang w:eastAsia="ar-SA"/>
        </w:rPr>
        <w:t xml:space="preserve"> </w:t>
      </w:r>
      <w:r w:rsidR="001F33D5" w:rsidRPr="001F33D5">
        <w:rPr>
          <w:rFonts w:ascii="Times New Roman" w:hAnsi="Times New Roman" w:cs="Times New Roman"/>
          <w:sz w:val="28"/>
          <w:szCs w:val="28"/>
        </w:rPr>
        <w:t>Общеобразовательное учреждение соответствует заявленному статусу.</w:t>
      </w:r>
    </w:p>
    <w:p w:rsidR="0028170B" w:rsidRPr="00CD6E03" w:rsidRDefault="0028170B" w:rsidP="00CD6E03">
      <w:pPr>
        <w:pStyle w:val="1"/>
        <w:ind w:firstLine="709"/>
        <w:rPr>
          <w:sz w:val="28"/>
          <w:szCs w:val="28"/>
          <w:lang w:eastAsia="ar-SA"/>
        </w:rPr>
      </w:pPr>
      <w:r w:rsidRPr="00CD6E03">
        <w:rPr>
          <w:sz w:val="28"/>
          <w:szCs w:val="28"/>
          <w:lang w:eastAsia="ar-SA"/>
        </w:rPr>
        <w:t>В соответствии с целью Программы развития ОУ администрация и педагогический коллектив работают над совершенствованием комплекса условий для развития системы образования в школе и обеспечением качественного доступного образования для каждого обучающегося:</w:t>
      </w:r>
    </w:p>
    <w:p w:rsidR="0028170B" w:rsidRPr="00CD6E03" w:rsidRDefault="0028170B" w:rsidP="00CD6E03">
      <w:pPr>
        <w:pStyle w:val="12"/>
        <w:ind w:firstLine="709"/>
        <w:rPr>
          <w:b w:val="0"/>
          <w:i w:val="0"/>
          <w:sz w:val="28"/>
          <w:szCs w:val="28"/>
        </w:rPr>
      </w:pPr>
      <w:r w:rsidRPr="00CD6E03">
        <w:rPr>
          <w:b w:val="0"/>
          <w:i w:val="0"/>
          <w:sz w:val="28"/>
          <w:szCs w:val="28"/>
        </w:rPr>
        <w:t>В процессе самоанализа были выявлены потенциальные возможности педагогического коллектива.</w:t>
      </w:r>
    </w:p>
    <w:p w:rsidR="0028170B" w:rsidRPr="00CD6E03" w:rsidRDefault="0028170B" w:rsidP="00CD6E03">
      <w:pPr>
        <w:pStyle w:val="1"/>
        <w:ind w:firstLine="709"/>
        <w:rPr>
          <w:sz w:val="28"/>
          <w:szCs w:val="28"/>
        </w:rPr>
      </w:pPr>
      <w:r w:rsidRPr="00CD6E03">
        <w:rPr>
          <w:sz w:val="28"/>
          <w:szCs w:val="28"/>
        </w:rPr>
        <w:t>Изменению отношения педагога к задачам учебного процесса, который предполагает не только достижения дидактических целей, но и развитие обучающихся с максимально сохраненным здоровьем, будет способствовать освоение и апробирование новых моделей образования.</w:t>
      </w:r>
    </w:p>
    <w:p w:rsidR="0028170B" w:rsidRPr="00CD6E03" w:rsidRDefault="0028170B" w:rsidP="00CD6E03">
      <w:pPr>
        <w:pStyle w:val="12"/>
        <w:ind w:firstLine="709"/>
        <w:rPr>
          <w:b w:val="0"/>
          <w:i w:val="0"/>
          <w:sz w:val="28"/>
          <w:szCs w:val="28"/>
          <w:lang w:eastAsia="ar-SA"/>
        </w:rPr>
      </w:pPr>
      <w:r w:rsidRPr="00CD6E03">
        <w:rPr>
          <w:b w:val="0"/>
          <w:i w:val="0"/>
          <w:sz w:val="28"/>
          <w:szCs w:val="28"/>
          <w:lang w:eastAsia="ar-SA"/>
        </w:rPr>
        <w:t>Дальнейшее развитие школьной системы образования педагогический коллектив видит в следующих направлениях:</w:t>
      </w:r>
    </w:p>
    <w:p w:rsidR="0028170B" w:rsidRPr="00CD6E03" w:rsidRDefault="0028170B" w:rsidP="00CD6E03">
      <w:pPr>
        <w:tabs>
          <w:tab w:val="left" w:pos="284"/>
        </w:tabs>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1. Продолжить 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28170B" w:rsidRPr="00CD6E03" w:rsidRDefault="0028170B" w:rsidP="00CD6E03">
      <w:pPr>
        <w:pStyle w:val="10"/>
        <w:ind w:firstLine="709"/>
        <w:jc w:val="both"/>
        <w:rPr>
          <w:rFonts w:ascii="Times New Roman" w:hAnsi="Times New Roman"/>
          <w:sz w:val="28"/>
          <w:szCs w:val="28"/>
        </w:rPr>
      </w:pPr>
      <w:r w:rsidRPr="00CD6E03">
        <w:rPr>
          <w:rFonts w:ascii="Times New Roman" w:hAnsi="Times New Roman"/>
          <w:sz w:val="28"/>
          <w:szCs w:val="28"/>
        </w:rPr>
        <w:t xml:space="preserve">2. Продолжить  повышение качества образовательного процесса </w:t>
      </w:r>
      <w:proofErr w:type="gramStart"/>
      <w:r w:rsidRPr="00CD6E03">
        <w:rPr>
          <w:rFonts w:ascii="Times New Roman" w:hAnsi="Times New Roman"/>
          <w:sz w:val="28"/>
          <w:szCs w:val="28"/>
        </w:rPr>
        <w:t>через</w:t>
      </w:r>
      <w:proofErr w:type="gramEnd"/>
      <w:r w:rsidRPr="00CD6E03">
        <w:rPr>
          <w:rFonts w:ascii="Times New Roman" w:hAnsi="Times New Roman"/>
          <w:sz w:val="28"/>
          <w:szCs w:val="28"/>
        </w:rPr>
        <w:t>:</w:t>
      </w:r>
    </w:p>
    <w:p w:rsidR="0028170B" w:rsidRPr="00CD6E03" w:rsidRDefault="0028170B" w:rsidP="00CD6E03">
      <w:pPr>
        <w:pStyle w:val="10"/>
        <w:ind w:firstLine="709"/>
        <w:jc w:val="both"/>
        <w:rPr>
          <w:rFonts w:ascii="Times New Roman" w:hAnsi="Times New Roman"/>
          <w:sz w:val="28"/>
          <w:szCs w:val="28"/>
        </w:rPr>
      </w:pPr>
      <w:r w:rsidRPr="00CD6E03">
        <w:rPr>
          <w:rFonts w:ascii="Times New Roman" w:hAnsi="Times New Roman"/>
          <w:sz w:val="28"/>
          <w:szCs w:val="28"/>
        </w:rPr>
        <w:t xml:space="preserve">-  осуществление </w:t>
      </w:r>
      <w:proofErr w:type="spellStart"/>
      <w:r w:rsidRPr="00CD6E03">
        <w:rPr>
          <w:rFonts w:ascii="Times New Roman" w:hAnsi="Times New Roman"/>
          <w:sz w:val="28"/>
          <w:szCs w:val="28"/>
        </w:rPr>
        <w:t>компетентностного</w:t>
      </w:r>
      <w:proofErr w:type="spellEnd"/>
      <w:r w:rsidRPr="00CD6E03">
        <w:rPr>
          <w:rFonts w:ascii="Times New Roman" w:hAnsi="Times New Roman"/>
          <w:sz w:val="28"/>
          <w:szCs w:val="28"/>
        </w:rPr>
        <w:t xml:space="preserve"> подхода в обучении и воспитании;</w:t>
      </w:r>
    </w:p>
    <w:p w:rsidR="0028170B" w:rsidRPr="00CD6E03" w:rsidRDefault="0028170B" w:rsidP="00CD6E03">
      <w:pPr>
        <w:pStyle w:val="10"/>
        <w:ind w:firstLine="709"/>
        <w:jc w:val="both"/>
        <w:rPr>
          <w:rFonts w:ascii="Times New Roman" w:hAnsi="Times New Roman"/>
          <w:sz w:val="28"/>
          <w:szCs w:val="28"/>
        </w:rPr>
      </w:pPr>
      <w:r w:rsidRPr="00CD6E03">
        <w:rPr>
          <w:rFonts w:ascii="Times New Roman" w:hAnsi="Times New Roman"/>
          <w:sz w:val="28"/>
          <w:szCs w:val="28"/>
        </w:rPr>
        <w:t>-  применение информационно-коммуникационных технологий в урочном процессе и внеурочной деятельности;</w:t>
      </w:r>
    </w:p>
    <w:p w:rsidR="0028170B" w:rsidRPr="00CD6E03" w:rsidRDefault="0028170B" w:rsidP="00CD6E03">
      <w:pPr>
        <w:pStyle w:val="10"/>
        <w:tabs>
          <w:tab w:val="left" w:pos="284"/>
        </w:tabs>
        <w:ind w:firstLine="709"/>
        <w:jc w:val="both"/>
        <w:rPr>
          <w:rFonts w:ascii="Times New Roman" w:hAnsi="Times New Roman"/>
          <w:sz w:val="28"/>
          <w:szCs w:val="28"/>
        </w:rPr>
      </w:pPr>
      <w:r w:rsidRPr="00CD6E03">
        <w:rPr>
          <w:rFonts w:ascii="Times New Roman" w:hAnsi="Times New Roman"/>
          <w:sz w:val="28"/>
          <w:szCs w:val="28"/>
        </w:rPr>
        <w:t xml:space="preserve">-  обеспечение усвоения </w:t>
      </w:r>
      <w:proofErr w:type="gramStart"/>
      <w:r w:rsidRPr="00CD6E03">
        <w:rPr>
          <w:rFonts w:ascii="Times New Roman" w:hAnsi="Times New Roman"/>
          <w:sz w:val="28"/>
          <w:szCs w:val="28"/>
        </w:rPr>
        <w:t>обучающимися</w:t>
      </w:r>
      <w:proofErr w:type="gramEnd"/>
      <w:r w:rsidRPr="00CD6E03">
        <w:rPr>
          <w:rFonts w:ascii="Times New Roman" w:hAnsi="Times New Roman"/>
          <w:sz w:val="28"/>
          <w:szCs w:val="28"/>
        </w:rPr>
        <w:t xml:space="preserve">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28170B" w:rsidRPr="00CD6E03" w:rsidRDefault="0028170B" w:rsidP="00CD6E03">
      <w:pPr>
        <w:pStyle w:val="10"/>
        <w:ind w:firstLine="709"/>
        <w:jc w:val="both"/>
        <w:rPr>
          <w:rFonts w:ascii="Times New Roman" w:hAnsi="Times New Roman"/>
          <w:sz w:val="28"/>
          <w:szCs w:val="28"/>
        </w:rPr>
      </w:pPr>
      <w:r w:rsidRPr="00CD6E03">
        <w:rPr>
          <w:rFonts w:ascii="Times New Roman" w:hAnsi="Times New Roman"/>
          <w:sz w:val="28"/>
          <w:szCs w:val="28"/>
        </w:rPr>
        <w:t>-  работу с обучающимися по подготовке к сдаче региональных, выпускных экзаменов в формате ОГЭ, ГВЭ, ЕГЭ;</w:t>
      </w:r>
    </w:p>
    <w:p w:rsidR="0028170B" w:rsidRPr="00CD6E03" w:rsidRDefault="0028170B" w:rsidP="00CD6E03">
      <w:pPr>
        <w:pStyle w:val="10"/>
        <w:ind w:firstLine="709"/>
        <w:jc w:val="both"/>
        <w:rPr>
          <w:rFonts w:ascii="Times New Roman" w:hAnsi="Times New Roman"/>
          <w:sz w:val="28"/>
          <w:szCs w:val="28"/>
        </w:rPr>
      </w:pPr>
      <w:r w:rsidRPr="00CD6E03">
        <w:rPr>
          <w:rFonts w:ascii="Times New Roman" w:hAnsi="Times New Roman"/>
          <w:sz w:val="28"/>
          <w:szCs w:val="28"/>
        </w:rPr>
        <w:t xml:space="preserve">- формирование положительной мотивации </w:t>
      </w:r>
      <w:proofErr w:type="gramStart"/>
      <w:r w:rsidRPr="00CD6E03">
        <w:rPr>
          <w:rFonts w:ascii="Times New Roman" w:hAnsi="Times New Roman"/>
          <w:sz w:val="28"/>
          <w:szCs w:val="28"/>
        </w:rPr>
        <w:t>обучающихся</w:t>
      </w:r>
      <w:proofErr w:type="gramEnd"/>
      <w:r w:rsidRPr="00CD6E03">
        <w:rPr>
          <w:rFonts w:ascii="Times New Roman" w:hAnsi="Times New Roman"/>
          <w:sz w:val="28"/>
          <w:szCs w:val="28"/>
        </w:rPr>
        <w:t xml:space="preserve"> к учебной деятельности;</w:t>
      </w:r>
    </w:p>
    <w:p w:rsidR="0028170B" w:rsidRPr="00CD6E03" w:rsidRDefault="0028170B" w:rsidP="00CD6E03">
      <w:pPr>
        <w:pStyle w:val="10"/>
        <w:tabs>
          <w:tab w:val="left" w:pos="284"/>
        </w:tabs>
        <w:ind w:firstLine="709"/>
        <w:jc w:val="both"/>
        <w:rPr>
          <w:rFonts w:ascii="Times New Roman" w:hAnsi="Times New Roman"/>
          <w:sz w:val="28"/>
          <w:szCs w:val="28"/>
        </w:rPr>
      </w:pPr>
      <w:r w:rsidRPr="00CD6E03">
        <w:rPr>
          <w:rFonts w:ascii="Times New Roman" w:hAnsi="Times New Roman"/>
          <w:sz w:val="28"/>
          <w:szCs w:val="28"/>
        </w:rPr>
        <w:t>- обеспечение социально-педагогических отношений, сохраняющих физическое, психическое и социальное здоровье обучающихся;</w:t>
      </w:r>
    </w:p>
    <w:p w:rsidR="0028170B" w:rsidRPr="00CD6E03" w:rsidRDefault="0028170B" w:rsidP="00CD6E03">
      <w:pPr>
        <w:pStyle w:val="10"/>
        <w:tabs>
          <w:tab w:val="left" w:pos="284"/>
        </w:tabs>
        <w:ind w:firstLine="709"/>
        <w:jc w:val="both"/>
        <w:rPr>
          <w:rFonts w:ascii="Times New Roman" w:hAnsi="Times New Roman"/>
          <w:sz w:val="28"/>
          <w:szCs w:val="28"/>
        </w:rPr>
      </w:pPr>
      <w:r w:rsidRPr="00CD6E03">
        <w:rPr>
          <w:rFonts w:ascii="Times New Roman" w:hAnsi="Times New Roman"/>
          <w:sz w:val="28"/>
          <w:szCs w:val="28"/>
        </w:rPr>
        <w:t>3. Продолжить создавать условия для успешного перехода на ФГОС второго поколения в среднем звене.</w:t>
      </w:r>
    </w:p>
    <w:p w:rsidR="0028170B" w:rsidRPr="00CD6E03" w:rsidRDefault="0028170B" w:rsidP="00CD6E03">
      <w:pPr>
        <w:numPr>
          <w:ilvl w:val="0"/>
          <w:numId w:val="6"/>
        </w:numPr>
        <w:spacing w:after="0" w:line="240" w:lineRule="auto"/>
        <w:ind w:left="0" w:firstLine="709"/>
        <w:jc w:val="both"/>
        <w:rPr>
          <w:rFonts w:ascii="Times New Roman" w:hAnsi="Times New Roman" w:cs="Times New Roman"/>
          <w:sz w:val="28"/>
          <w:szCs w:val="28"/>
        </w:rPr>
      </w:pPr>
      <w:r w:rsidRPr="00CD6E03">
        <w:rPr>
          <w:rFonts w:ascii="Times New Roman" w:hAnsi="Times New Roman" w:cs="Times New Roman"/>
          <w:sz w:val="28"/>
          <w:szCs w:val="28"/>
        </w:rPr>
        <w:t xml:space="preserve"> Продолжить создавать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28170B" w:rsidRPr="00CD6E03" w:rsidRDefault="0028170B" w:rsidP="00CD6E03">
      <w:pPr>
        <w:numPr>
          <w:ilvl w:val="0"/>
          <w:numId w:val="6"/>
        </w:numPr>
        <w:spacing w:after="0" w:line="240" w:lineRule="auto"/>
        <w:ind w:left="0" w:firstLine="709"/>
        <w:jc w:val="both"/>
        <w:rPr>
          <w:rFonts w:ascii="Times New Roman" w:hAnsi="Times New Roman" w:cs="Times New Roman"/>
          <w:sz w:val="28"/>
          <w:szCs w:val="28"/>
        </w:rPr>
      </w:pPr>
      <w:r w:rsidRPr="00CD6E03">
        <w:rPr>
          <w:rFonts w:ascii="Times New Roman" w:hAnsi="Times New Roman" w:cs="Times New Roman"/>
          <w:sz w:val="28"/>
          <w:szCs w:val="28"/>
        </w:rPr>
        <w:t>Продолжить приведение материально-технического обеспечения образовательного процесса в соответствие с современными требованиями.</w:t>
      </w:r>
    </w:p>
    <w:p w:rsidR="0028170B" w:rsidRPr="00CD6E03" w:rsidRDefault="0028170B" w:rsidP="00CD6E03">
      <w:pPr>
        <w:spacing w:after="0" w:line="240" w:lineRule="auto"/>
        <w:ind w:firstLine="709"/>
        <w:jc w:val="both"/>
        <w:rPr>
          <w:rFonts w:ascii="Times New Roman" w:hAnsi="Times New Roman" w:cs="Times New Roman"/>
          <w:sz w:val="28"/>
          <w:szCs w:val="28"/>
        </w:rPr>
      </w:pPr>
      <w:r w:rsidRPr="00CD6E03">
        <w:rPr>
          <w:rFonts w:ascii="Times New Roman" w:hAnsi="Times New Roman" w:cs="Times New Roman"/>
          <w:sz w:val="28"/>
          <w:szCs w:val="28"/>
        </w:rPr>
        <w:t>6. Продолжить мониторинг и коррекцию программы развития образовательного учреждения.</w:t>
      </w:r>
    </w:p>
    <w:p w:rsidR="0028170B" w:rsidRPr="00CD6E03" w:rsidRDefault="0028170B" w:rsidP="00CD6E03">
      <w:pPr>
        <w:spacing w:after="0" w:line="240" w:lineRule="auto"/>
        <w:ind w:firstLine="709"/>
        <w:rPr>
          <w:rFonts w:ascii="Times New Roman" w:hAnsi="Times New Roman" w:cs="Times New Roman"/>
          <w:iCs/>
          <w:sz w:val="28"/>
          <w:szCs w:val="28"/>
        </w:rPr>
      </w:pPr>
      <w:r w:rsidRPr="00CD6E03">
        <w:rPr>
          <w:rFonts w:ascii="Times New Roman" w:hAnsi="Times New Roman" w:cs="Times New Roman"/>
          <w:sz w:val="28"/>
          <w:szCs w:val="28"/>
        </w:rPr>
        <w:t>7. Продолжить работу над методической темой: «</w:t>
      </w:r>
      <w:r w:rsidRPr="00CD6E03">
        <w:rPr>
          <w:rFonts w:ascii="Times New Roman" w:hAnsi="Times New Roman" w:cs="Times New Roman"/>
          <w:bCs/>
          <w:iCs/>
          <w:sz w:val="28"/>
          <w:szCs w:val="28"/>
        </w:rPr>
        <w:t>Формирование компетенций учителя и учащихся как средство повышения качества образования</w:t>
      </w:r>
      <w:r w:rsidRPr="00CD6E03">
        <w:rPr>
          <w:rFonts w:ascii="Times New Roman" w:hAnsi="Times New Roman" w:cs="Times New Roman"/>
          <w:iCs/>
          <w:sz w:val="28"/>
          <w:szCs w:val="28"/>
        </w:rPr>
        <w:t>».</w:t>
      </w:r>
    </w:p>
    <w:p w:rsidR="008C34AA" w:rsidRPr="00CD6E03" w:rsidRDefault="008C34AA" w:rsidP="00CD6E03">
      <w:pPr>
        <w:pStyle w:val="a6"/>
        <w:numPr>
          <w:ilvl w:val="0"/>
          <w:numId w:val="16"/>
        </w:numPr>
        <w:spacing w:after="0" w:line="240" w:lineRule="auto"/>
        <w:ind w:left="0" w:firstLine="709"/>
        <w:jc w:val="both"/>
        <w:rPr>
          <w:rFonts w:ascii="Times New Roman" w:hAnsi="Times New Roman"/>
          <w:iCs/>
          <w:sz w:val="28"/>
          <w:szCs w:val="28"/>
        </w:rPr>
      </w:pPr>
      <w:r w:rsidRPr="00CD6E03">
        <w:rPr>
          <w:rFonts w:ascii="Times New Roman" w:hAnsi="Times New Roman"/>
          <w:sz w:val="28"/>
          <w:szCs w:val="28"/>
        </w:rPr>
        <w:t>Продолжить создавать условия для успешного обучения учащихся с ОВЗ.</w:t>
      </w:r>
    </w:p>
    <w:p w:rsidR="008C34AA" w:rsidRPr="00CD6E03" w:rsidRDefault="008C34AA" w:rsidP="00CD6E03">
      <w:pPr>
        <w:spacing w:after="0" w:line="240" w:lineRule="auto"/>
        <w:ind w:firstLine="709"/>
        <w:rPr>
          <w:rFonts w:ascii="Times New Roman" w:hAnsi="Times New Roman" w:cs="Times New Roman"/>
          <w:iCs/>
          <w:sz w:val="28"/>
          <w:szCs w:val="28"/>
        </w:rPr>
      </w:pPr>
      <w:r w:rsidRPr="00CD6E03">
        <w:rPr>
          <w:rFonts w:ascii="Times New Roman" w:hAnsi="Times New Roman" w:cs="Times New Roman"/>
          <w:iCs/>
          <w:sz w:val="28"/>
          <w:szCs w:val="28"/>
        </w:rPr>
        <w:lastRenderedPageBreak/>
        <w:t>9</w:t>
      </w:r>
      <w:r w:rsidR="00191E9D" w:rsidRPr="00CD6E03">
        <w:rPr>
          <w:rFonts w:ascii="Times New Roman" w:hAnsi="Times New Roman" w:cs="Times New Roman"/>
          <w:iCs/>
          <w:sz w:val="28"/>
          <w:szCs w:val="28"/>
        </w:rPr>
        <w:t>. Продолжить совершенствование материально-технической базы, библиотечного фонда.</w:t>
      </w:r>
    </w:p>
    <w:p w:rsidR="0028170B" w:rsidRPr="00CD6E03" w:rsidRDefault="0028170B" w:rsidP="00CD6E03">
      <w:pPr>
        <w:pStyle w:val="1"/>
        <w:ind w:firstLine="709"/>
        <w:rPr>
          <w:sz w:val="28"/>
          <w:szCs w:val="28"/>
          <w:lang w:eastAsia="ar-SA"/>
        </w:rPr>
      </w:pPr>
      <w:r w:rsidRPr="00CD6E03">
        <w:rPr>
          <w:sz w:val="28"/>
          <w:szCs w:val="28"/>
          <w:lang w:eastAsia="ar-SA"/>
        </w:rPr>
        <w:t>Содержание самоанализа Муниципального бюджетного общеобразовательного учреждения «Средняя общеобразовательная школа</w:t>
      </w:r>
      <w:r w:rsidR="003D795E">
        <w:rPr>
          <w:sz w:val="28"/>
          <w:szCs w:val="28"/>
          <w:lang w:eastAsia="ar-SA"/>
        </w:rPr>
        <w:t xml:space="preserve">  </w:t>
      </w:r>
      <w:r w:rsidRPr="00CD6E03">
        <w:rPr>
          <w:sz w:val="28"/>
          <w:szCs w:val="28"/>
          <w:lang w:eastAsia="ar-SA"/>
        </w:rPr>
        <w:t xml:space="preserve"> №</w:t>
      </w:r>
      <w:r w:rsidR="0081460A" w:rsidRPr="00CD6E03">
        <w:rPr>
          <w:sz w:val="28"/>
          <w:szCs w:val="28"/>
          <w:lang w:eastAsia="ar-SA"/>
        </w:rPr>
        <w:t xml:space="preserve"> </w:t>
      </w:r>
      <w:r w:rsidRPr="00CD6E03">
        <w:rPr>
          <w:sz w:val="28"/>
          <w:szCs w:val="28"/>
          <w:lang w:eastAsia="ar-SA"/>
        </w:rPr>
        <w:t>7 г</w:t>
      </w:r>
      <w:proofErr w:type="gramStart"/>
      <w:r w:rsidRPr="00CD6E03">
        <w:rPr>
          <w:sz w:val="28"/>
          <w:szCs w:val="28"/>
          <w:lang w:eastAsia="ar-SA"/>
        </w:rPr>
        <w:t>.М</w:t>
      </w:r>
      <w:proofErr w:type="gramEnd"/>
      <w:r w:rsidRPr="00CD6E03">
        <w:rPr>
          <w:sz w:val="28"/>
          <w:szCs w:val="28"/>
          <w:lang w:eastAsia="ar-SA"/>
        </w:rPr>
        <w:t xml:space="preserve">едногорска» обсуждено и принято Педагогическим советом от </w:t>
      </w:r>
      <w:r w:rsidR="000B2A7B">
        <w:rPr>
          <w:sz w:val="28"/>
          <w:szCs w:val="28"/>
          <w:lang w:eastAsia="ar-SA"/>
        </w:rPr>
        <w:t>01.08.2019</w:t>
      </w:r>
      <w:r w:rsidR="008C34AA" w:rsidRPr="00CD6E03">
        <w:rPr>
          <w:sz w:val="28"/>
          <w:szCs w:val="28"/>
          <w:lang w:eastAsia="ar-SA"/>
        </w:rPr>
        <w:t xml:space="preserve"> протокол № 7</w:t>
      </w:r>
      <w:r w:rsidRPr="00CD6E03">
        <w:rPr>
          <w:sz w:val="28"/>
          <w:szCs w:val="28"/>
          <w:lang w:eastAsia="ar-SA"/>
        </w:rPr>
        <w:t>.</w:t>
      </w:r>
    </w:p>
    <w:p w:rsidR="001671F7" w:rsidRPr="00CD6E03" w:rsidRDefault="001671F7" w:rsidP="00CD6E03">
      <w:pPr>
        <w:spacing w:line="240" w:lineRule="auto"/>
        <w:ind w:firstLine="709"/>
        <w:rPr>
          <w:rFonts w:ascii="Times New Roman" w:hAnsi="Times New Roman" w:cs="Times New Roman"/>
          <w:sz w:val="28"/>
          <w:szCs w:val="28"/>
        </w:rPr>
      </w:pPr>
    </w:p>
    <w:sectPr w:rsidR="001671F7" w:rsidRPr="00CD6E03" w:rsidSect="00885F0A">
      <w:pgSz w:w="11906" w:h="16838"/>
      <w:pgMar w:top="851"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57174D"/>
    <w:multiLevelType w:val="hybridMultilevel"/>
    <w:tmpl w:val="F8961BD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B6D6B"/>
    <w:multiLevelType w:val="hybridMultilevel"/>
    <w:tmpl w:val="CE2E40CC"/>
    <w:lvl w:ilvl="0" w:tplc="E140F96A">
      <w:start w:val="1"/>
      <w:numFmt w:val="bullet"/>
      <w:lvlText w:val=""/>
      <w:lvlJc w:val="left"/>
      <w:pPr>
        <w:tabs>
          <w:tab w:val="num" w:pos="2340"/>
        </w:tabs>
        <w:ind w:left="23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B251911"/>
    <w:multiLevelType w:val="hybridMultilevel"/>
    <w:tmpl w:val="0368173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6744C"/>
    <w:multiLevelType w:val="multilevel"/>
    <w:tmpl w:val="3E92C94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5C07CD"/>
    <w:multiLevelType w:val="hybridMultilevel"/>
    <w:tmpl w:val="F8961B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E662F48"/>
    <w:multiLevelType w:val="multilevel"/>
    <w:tmpl w:val="B57A8C66"/>
    <w:lvl w:ilvl="0">
      <w:start w:val="3"/>
      <w:numFmt w:val="upperRoman"/>
      <w:lvlText w:val="%1."/>
      <w:lvlJc w:val="right"/>
      <w:pPr>
        <w:tabs>
          <w:tab w:val="num" w:pos="502"/>
        </w:tabs>
        <w:ind w:left="502"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F634EF"/>
    <w:multiLevelType w:val="hybridMultilevel"/>
    <w:tmpl w:val="E87C5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D53FA6"/>
    <w:multiLevelType w:val="hybridMultilevel"/>
    <w:tmpl w:val="20B4F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F10864"/>
    <w:multiLevelType w:val="hybridMultilevel"/>
    <w:tmpl w:val="6946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24B69"/>
    <w:multiLevelType w:val="hybridMultilevel"/>
    <w:tmpl w:val="F8961B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2061B2F"/>
    <w:multiLevelType w:val="hybridMultilevel"/>
    <w:tmpl w:val="24AEA9CA"/>
    <w:lvl w:ilvl="0" w:tplc="A5B0F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812DE4"/>
    <w:multiLevelType w:val="hybridMultilevel"/>
    <w:tmpl w:val="EF343084"/>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7A95552"/>
    <w:multiLevelType w:val="multilevel"/>
    <w:tmpl w:val="F14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583151"/>
    <w:multiLevelType w:val="hybridMultilevel"/>
    <w:tmpl w:val="0368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BC7661"/>
    <w:multiLevelType w:val="hybridMultilevel"/>
    <w:tmpl w:val="F8961BD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58208C6"/>
    <w:multiLevelType w:val="multilevel"/>
    <w:tmpl w:val="7904040C"/>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7E3467"/>
    <w:multiLevelType w:val="hybridMultilevel"/>
    <w:tmpl w:val="B0BCC150"/>
    <w:lvl w:ilvl="0" w:tplc="B2C6FA6C">
      <w:start w:val="8"/>
      <w:numFmt w:val="decimal"/>
      <w:lvlText w:val="%1."/>
      <w:lvlJc w:val="left"/>
      <w:pPr>
        <w:ind w:left="1647" w:hanging="360"/>
      </w:pPr>
      <w:rPr>
        <w:rFonts w:hint="default"/>
        <w:sz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763D61CA"/>
    <w:multiLevelType w:val="multilevel"/>
    <w:tmpl w:val="7BB2BE56"/>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6653F7D"/>
    <w:multiLevelType w:val="hybridMultilevel"/>
    <w:tmpl w:val="F8961B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8E240BB"/>
    <w:multiLevelType w:val="hybridMultilevel"/>
    <w:tmpl w:val="03D8E91C"/>
    <w:lvl w:ilvl="0" w:tplc="0FE65AC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0F21AD"/>
    <w:multiLevelType w:val="hybridMultilevel"/>
    <w:tmpl w:val="F8961BD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3"/>
  </w:num>
  <w:num w:numId="3">
    <w:abstractNumId w:val="14"/>
  </w:num>
  <w:num w:numId="4">
    <w:abstractNumId w:val="5"/>
  </w:num>
  <w:num w:numId="5">
    <w:abstractNumId w:val="10"/>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9"/>
  </w:num>
  <w:num w:numId="25">
    <w:abstractNumId w:val="2"/>
  </w:num>
  <w:num w:numId="26">
    <w:abstractNumId w:val="2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A0208"/>
    <w:rsid w:val="000103C0"/>
    <w:rsid w:val="00042C31"/>
    <w:rsid w:val="000B2A7B"/>
    <w:rsid w:val="000E5492"/>
    <w:rsid w:val="0010438E"/>
    <w:rsid w:val="00123020"/>
    <w:rsid w:val="00153BF0"/>
    <w:rsid w:val="001671F7"/>
    <w:rsid w:val="00191E9D"/>
    <w:rsid w:val="001A3E74"/>
    <w:rsid w:val="001A7502"/>
    <w:rsid w:val="001F33D5"/>
    <w:rsid w:val="00210923"/>
    <w:rsid w:val="0028170B"/>
    <w:rsid w:val="0028257E"/>
    <w:rsid w:val="002E530F"/>
    <w:rsid w:val="003019BF"/>
    <w:rsid w:val="00314923"/>
    <w:rsid w:val="00342838"/>
    <w:rsid w:val="00353FCA"/>
    <w:rsid w:val="00385EC7"/>
    <w:rsid w:val="003947E8"/>
    <w:rsid w:val="003B289F"/>
    <w:rsid w:val="003D61C7"/>
    <w:rsid w:val="003D795E"/>
    <w:rsid w:val="00404EAB"/>
    <w:rsid w:val="00411961"/>
    <w:rsid w:val="00411B70"/>
    <w:rsid w:val="00442876"/>
    <w:rsid w:val="004500BB"/>
    <w:rsid w:val="004B31D4"/>
    <w:rsid w:val="004B3A0F"/>
    <w:rsid w:val="004C3EEF"/>
    <w:rsid w:val="004E0E73"/>
    <w:rsid w:val="004E55E3"/>
    <w:rsid w:val="00510F26"/>
    <w:rsid w:val="005718BC"/>
    <w:rsid w:val="005A4F0C"/>
    <w:rsid w:val="005B088A"/>
    <w:rsid w:val="005B1748"/>
    <w:rsid w:val="005E6442"/>
    <w:rsid w:val="00651BC8"/>
    <w:rsid w:val="00693835"/>
    <w:rsid w:val="006A07A4"/>
    <w:rsid w:val="006E6C92"/>
    <w:rsid w:val="006F19E1"/>
    <w:rsid w:val="00710BF6"/>
    <w:rsid w:val="007124E1"/>
    <w:rsid w:val="00724C66"/>
    <w:rsid w:val="007275D1"/>
    <w:rsid w:val="00735137"/>
    <w:rsid w:val="0073756D"/>
    <w:rsid w:val="007428A2"/>
    <w:rsid w:val="0074588C"/>
    <w:rsid w:val="007B5FBD"/>
    <w:rsid w:val="007D1094"/>
    <w:rsid w:val="007D5A98"/>
    <w:rsid w:val="0081460A"/>
    <w:rsid w:val="00837C05"/>
    <w:rsid w:val="008626E2"/>
    <w:rsid w:val="00885F0A"/>
    <w:rsid w:val="00893748"/>
    <w:rsid w:val="008C34AA"/>
    <w:rsid w:val="008E3572"/>
    <w:rsid w:val="009100E0"/>
    <w:rsid w:val="009A7C32"/>
    <w:rsid w:val="009C3EE5"/>
    <w:rsid w:val="009F7D4B"/>
    <w:rsid w:val="00A013EE"/>
    <w:rsid w:val="00A018A0"/>
    <w:rsid w:val="00A12A4C"/>
    <w:rsid w:val="00A6517F"/>
    <w:rsid w:val="00A831A5"/>
    <w:rsid w:val="00AA0208"/>
    <w:rsid w:val="00AA1B97"/>
    <w:rsid w:val="00AB6BEC"/>
    <w:rsid w:val="00AC2CC7"/>
    <w:rsid w:val="00AC78C9"/>
    <w:rsid w:val="00AF3A91"/>
    <w:rsid w:val="00AF6000"/>
    <w:rsid w:val="00B0608A"/>
    <w:rsid w:val="00B470D5"/>
    <w:rsid w:val="00B665D8"/>
    <w:rsid w:val="00BD7E40"/>
    <w:rsid w:val="00BF1F03"/>
    <w:rsid w:val="00C4788F"/>
    <w:rsid w:val="00C74CDD"/>
    <w:rsid w:val="00CD6E03"/>
    <w:rsid w:val="00CF3CD9"/>
    <w:rsid w:val="00D03396"/>
    <w:rsid w:val="00D3093D"/>
    <w:rsid w:val="00D60CFA"/>
    <w:rsid w:val="00D638BB"/>
    <w:rsid w:val="00D643F5"/>
    <w:rsid w:val="00D9441A"/>
    <w:rsid w:val="00D97B3D"/>
    <w:rsid w:val="00DB3E49"/>
    <w:rsid w:val="00DB75D2"/>
    <w:rsid w:val="00E130D9"/>
    <w:rsid w:val="00E201BD"/>
    <w:rsid w:val="00ED7194"/>
    <w:rsid w:val="00F61EF0"/>
    <w:rsid w:val="00FD5492"/>
    <w:rsid w:val="00FE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31"/>
  </w:style>
  <w:style w:type="paragraph" w:styleId="2">
    <w:name w:val="heading 2"/>
    <w:basedOn w:val="a"/>
    <w:link w:val="20"/>
    <w:uiPriority w:val="9"/>
    <w:qFormat/>
    <w:rsid w:val="00282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257E"/>
    <w:rPr>
      <w:rFonts w:ascii="Times New Roman" w:eastAsia="Times New Roman" w:hAnsi="Times New Roman" w:cs="Times New Roman"/>
      <w:b/>
      <w:bCs/>
      <w:sz w:val="36"/>
      <w:szCs w:val="36"/>
    </w:rPr>
  </w:style>
  <w:style w:type="paragraph" w:styleId="a3">
    <w:name w:val="No Spacing"/>
    <w:link w:val="a4"/>
    <w:uiPriority w:val="1"/>
    <w:qFormat/>
    <w:rsid w:val="00AA0208"/>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A0208"/>
    <w:rPr>
      <w:rFonts w:ascii="Calibri" w:eastAsia="Times New Roman" w:hAnsi="Calibri" w:cs="Times New Roman"/>
    </w:rPr>
  </w:style>
  <w:style w:type="table" w:styleId="a5">
    <w:name w:val="Table Grid"/>
    <w:basedOn w:val="a1"/>
    <w:uiPriority w:val="39"/>
    <w:rsid w:val="00AA0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D643F5"/>
    <w:pPr>
      <w:spacing w:after="0" w:line="240" w:lineRule="auto"/>
    </w:pPr>
    <w:rPr>
      <w:rFonts w:ascii="Times New Roman" w:eastAsia="Times New Roman" w:hAnsi="Times New Roman" w:cs="Times New Roman"/>
      <w:b/>
      <w:bCs/>
      <w:sz w:val="24"/>
      <w:szCs w:val="24"/>
    </w:rPr>
  </w:style>
  <w:style w:type="character" w:customStyle="1" w:styleId="30">
    <w:name w:val="Основной текст 3 Знак"/>
    <w:basedOn w:val="a0"/>
    <w:link w:val="3"/>
    <w:rsid w:val="00D643F5"/>
    <w:rPr>
      <w:rFonts w:ascii="Times New Roman" w:eastAsia="Times New Roman" w:hAnsi="Times New Roman" w:cs="Times New Roman"/>
      <w:b/>
      <w:bCs/>
      <w:sz w:val="24"/>
      <w:szCs w:val="24"/>
    </w:rPr>
  </w:style>
  <w:style w:type="paragraph" w:styleId="a6">
    <w:name w:val="List Paragraph"/>
    <w:basedOn w:val="a"/>
    <w:uiPriority w:val="34"/>
    <w:qFormat/>
    <w:rsid w:val="00D643F5"/>
    <w:pPr>
      <w:ind w:left="720"/>
      <w:contextualSpacing/>
    </w:pPr>
    <w:rPr>
      <w:rFonts w:ascii="Calibri" w:eastAsia="Times New Roman" w:hAnsi="Calibri" w:cs="Times New Roman"/>
    </w:rPr>
  </w:style>
  <w:style w:type="paragraph" w:customStyle="1" w:styleId="Default">
    <w:name w:val="Default"/>
    <w:rsid w:val="003B2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Обычный 1"/>
    <w:basedOn w:val="a"/>
    <w:link w:val="11"/>
    <w:uiPriority w:val="99"/>
    <w:rsid w:val="00A831A5"/>
    <w:pPr>
      <w:spacing w:after="0" w:line="240" w:lineRule="auto"/>
      <w:ind w:firstLine="454"/>
      <w:jc w:val="both"/>
    </w:pPr>
    <w:rPr>
      <w:rFonts w:ascii="Times New Roman" w:eastAsia="Times New Roman" w:hAnsi="Times New Roman" w:cs="Times New Roman"/>
      <w:sz w:val="24"/>
      <w:szCs w:val="24"/>
    </w:rPr>
  </w:style>
  <w:style w:type="character" w:customStyle="1" w:styleId="11">
    <w:name w:val="Обычный 1 Знак1"/>
    <w:basedOn w:val="a0"/>
    <w:link w:val="1"/>
    <w:uiPriority w:val="99"/>
    <w:locked/>
    <w:rsid w:val="00A831A5"/>
    <w:rPr>
      <w:rFonts w:ascii="Times New Roman" w:eastAsia="Times New Roman" w:hAnsi="Times New Roman" w:cs="Times New Roman"/>
      <w:sz w:val="24"/>
      <w:szCs w:val="24"/>
    </w:rPr>
  </w:style>
  <w:style w:type="paragraph" w:customStyle="1" w:styleId="12">
    <w:name w:val="Обычный 1.2"/>
    <w:basedOn w:val="a"/>
    <w:uiPriority w:val="99"/>
    <w:rsid w:val="00A831A5"/>
    <w:pPr>
      <w:spacing w:after="0" w:line="240" w:lineRule="auto"/>
      <w:ind w:firstLine="227"/>
      <w:jc w:val="both"/>
    </w:pPr>
    <w:rPr>
      <w:rFonts w:ascii="Times New Roman" w:eastAsia="Times New Roman" w:hAnsi="Times New Roman" w:cs="Times New Roman"/>
      <w:b/>
      <w:i/>
      <w:sz w:val="24"/>
      <w:szCs w:val="24"/>
    </w:rPr>
  </w:style>
  <w:style w:type="paragraph" w:customStyle="1" w:styleId="10">
    <w:name w:val="Без интервала1"/>
    <w:semiHidden/>
    <w:rsid w:val="007B5FBD"/>
    <w:pPr>
      <w:spacing w:after="0" w:line="240" w:lineRule="auto"/>
    </w:pPr>
    <w:rPr>
      <w:rFonts w:ascii="Calibri" w:eastAsia="Times New Roman" w:hAnsi="Calibri" w:cs="Times New Roman"/>
      <w:sz w:val="24"/>
      <w:szCs w:val="24"/>
    </w:rPr>
  </w:style>
  <w:style w:type="character" w:styleId="a7">
    <w:name w:val="Strong"/>
    <w:basedOn w:val="a0"/>
    <w:uiPriority w:val="22"/>
    <w:qFormat/>
    <w:rsid w:val="00314923"/>
    <w:rPr>
      <w:b/>
      <w:bCs/>
    </w:rPr>
  </w:style>
  <w:style w:type="paragraph" w:styleId="21">
    <w:name w:val="Body Text Indent 2"/>
    <w:basedOn w:val="a"/>
    <w:link w:val="22"/>
    <w:uiPriority w:val="99"/>
    <w:unhideWhenUsed/>
    <w:rsid w:val="00314923"/>
    <w:pPr>
      <w:spacing w:after="120" w:line="480" w:lineRule="auto"/>
      <w:ind w:left="283"/>
    </w:pPr>
  </w:style>
  <w:style w:type="character" w:customStyle="1" w:styleId="22">
    <w:name w:val="Основной текст с отступом 2 Знак"/>
    <w:basedOn w:val="a0"/>
    <w:link w:val="21"/>
    <w:uiPriority w:val="99"/>
    <w:rsid w:val="00314923"/>
  </w:style>
  <w:style w:type="character" w:styleId="a8">
    <w:name w:val="Hyperlink"/>
    <w:basedOn w:val="a0"/>
    <w:uiPriority w:val="99"/>
    <w:unhideWhenUsed/>
    <w:rsid w:val="006F19E1"/>
    <w:rPr>
      <w:color w:val="0000FF" w:themeColor="hyperlink"/>
      <w:u w:val="single"/>
    </w:rPr>
  </w:style>
  <w:style w:type="character" w:customStyle="1" w:styleId="art-postheader">
    <w:name w:val="art-postheader"/>
    <w:basedOn w:val="a0"/>
    <w:rsid w:val="0028257E"/>
  </w:style>
  <w:style w:type="paragraph" w:customStyle="1" w:styleId="western">
    <w:name w:val="western"/>
    <w:basedOn w:val="a"/>
    <w:rsid w:val="001A7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1A7502"/>
    <w:pPr>
      <w:ind w:left="720"/>
      <w:contextualSpacing/>
    </w:pPr>
    <w:rPr>
      <w:rFonts w:ascii="Calibri" w:eastAsia="Times New Roman" w:hAnsi="Calibri" w:cs="Times New Roman"/>
      <w:lang w:eastAsia="en-US"/>
    </w:rPr>
  </w:style>
  <w:style w:type="paragraph" w:styleId="a9">
    <w:name w:val="Normal (Web)"/>
    <w:basedOn w:val="a"/>
    <w:uiPriority w:val="99"/>
    <w:unhideWhenUsed/>
    <w:rsid w:val="001A7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7502"/>
  </w:style>
  <w:style w:type="character" w:customStyle="1" w:styleId="aa">
    <w:name w:val="Текст выноски Знак"/>
    <w:basedOn w:val="a0"/>
    <w:link w:val="ab"/>
    <w:uiPriority w:val="99"/>
    <w:semiHidden/>
    <w:rsid w:val="001A7502"/>
    <w:rPr>
      <w:rFonts w:ascii="Tahoma" w:hAnsi="Tahoma" w:cs="Tahoma"/>
      <w:sz w:val="16"/>
      <w:szCs w:val="16"/>
    </w:rPr>
  </w:style>
  <w:style w:type="paragraph" w:styleId="ab">
    <w:name w:val="Balloon Text"/>
    <w:basedOn w:val="a"/>
    <w:link w:val="aa"/>
    <w:uiPriority w:val="99"/>
    <w:semiHidden/>
    <w:unhideWhenUsed/>
    <w:rsid w:val="001A7502"/>
    <w:pPr>
      <w:spacing w:after="0" w:line="240" w:lineRule="auto"/>
    </w:pPr>
    <w:rPr>
      <w:rFonts w:ascii="Tahoma" w:hAnsi="Tahoma" w:cs="Tahoma"/>
      <w:sz w:val="16"/>
      <w:szCs w:val="16"/>
    </w:rPr>
  </w:style>
  <w:style w:type="paragraph" w:customStyle="1" w:styleId="cef1edeee2edeee9f2e5eaf1f2">
    <w:name w:val="Оceсf1нedоeeвe2нedоeeйe9 тf2еe5кeaсf1тf2"/>
    <w:basedOn w:val="a"/>
    <w:rsid w:val="001A7502"/>
    <w:pPr>
      <w:widowControl w:val="0"/>
      <w:suppressAutoHyphens/>
      <w:spacing w:after="140" w:line="288" w:lineRule="auto"/>
    </w:pPr>
    <w:rPr>
      <w:rFonts w:ascii="Liberation Serif" w:eastAsia="Times New Roman" w:hAnsi="Liberation Serif" w:cs="Liberation Serif"/>
      <w:color w:val="000000"/>
      <w:kern w:val="2"/>
      <w:sz w:val="24"/>
      <w:szCs w:val="24"/>
      <w:lang w:bidi="hi-IN"/>
    </w:rPr>
  </w:style>
  <w:style w:type="paragraph" w:customStyle="1" w:styleId="5">
    <w:name w:val="çàãîëîâîê 5"/>
    <w:basedOn w:val="a"/>
    <w:rsid w:val="001A7502"/>
    <w:pPr>
      <w:spacing w:after="0" w:line="420" w:lineRule="auto"/>
      <w:jc w:val="center"/>
    </w:pPr>
    <w:rPr>
      <w:rFonts w:ascii="Times New Roman" w:eastAsia="Calibri" w:hAnsi="Times New Roman" w:cs="Times New Roman"/>
      <w:color w:val="000000"/>
      <w:kern w:val="28"/>
      <w:sz w:val="24"/>
      <w:szCs w:val="24"/>
    </w:rPr>
  </w:style>
  <w:style w:type="paragraph" w:customStyle="1" w:styleId="c2">
    <w:name w:val="c2"/>
    <w:basedOn w:val="a"/>
    <w:rsid w:val="001A7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A7502"/>
  </w:style>
</w:styles>
</file>

<file path=word/webSettings.xml><?xml version="1.0" encoding="utf-8"?>
<w:webSettings xmlns:r="http://schemas.openxmlformats.org/officeDocument/2006/relationships" xmlns:w="http://schemas.openxmlformats.org/wordprocessingml/2006/main">
  <w:divs>
    <w:div w:id="14830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uchonok.ru/node/4034" TargetMode="External"/><Relationship Id="rId13" Type="http://schemas.openxmlformats.org/officeDocument/2006/relationships/hyperlink" Target="http://obuchonok.ru/node/39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buchonok.ru/node/4837" TargetMode="External"/><Relationship Id="rId12" Type="http://schemas.openxmlformats.org/officeDocument/2006/relationships/hyperlink" Target="http://obuchonok.ru/node/48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mailto:School7medn@yandex.ru" TargetMode="External"/><Relationship Id="rId11" Type="http://schemas.openxmlformats.org/officeDocument/2006/relationships/hyperlink" Target="http://obuchonok.ru/node/5365"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obuchonok.ru/node/3560" TargetMode="External"/><Relationship Id="rId4" Type="http://schemas.openxmlformats.org/officeDocument/2006/relationships/settings" Target="settings.xml"/><Relationship Id="rId9" Type="http://schemas.openxmlformats.org/officeDocument/2006/relationships/hyperlink" Target="http://obuchonok.ru/node/3601"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81777-1D93-4A50-AB38-5F60F8EF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14568</Words>
  <Characters>83040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2016-09-06T09:32:00Z</cp:lastPrinted>
  <dcterms:created xsi:type="dcterms:W3CDTF">2020-06-02T05:36:00Z</dcterms:created>
  <dcterms:modified xsi:type="dcterms:W3CDTF">2020-06-02T12:28:00Z</dcterms:modified>
</cp:coreProperties>
</file>